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/>
    <w:p w:rsidR="00A77B3E" w:rsidP="00EF79FE">
      <w:pPr>
        <w:ind w:firstLine="709"/>
        <w:jc w:val="right"/>
      </w:pPr>
      <w:r>
        <w:t xml:space="preserve">                                                                                                    Дело №5-92-37/2026</w:t>
      </w:r>
    </w:p>
    <w:p w:rsidR="00A77B3E" w:rsidP="00EF79FE">
      <w:pPr>
        <w:ind w:firstLine="709"/>
        <w:jc w:val="right"/>
      </w:pPr>
      <w:r>
        <w:t xml:space="preserve">                                                                            УИД: 91МS0092-01-2026-000154-92</w:t>
      </w:r>
    </w:p>
    <w:p w:rsidR="00A77B3E" w:rsidP="00EF79FE">
      <w:pPr>
        <w:ind w:firstLine="709"/>
        <w:jc w:val="both"/>
      </w:pPr>
    </w:p>
    <w:p w:rsidR="00A77B3E" w:rsidP="00EF79FE">
      <w:pPr>
        <w:ind w:firstLine="709"/>
        <w:jc w:val="both"/>
      </w:pPr>
      <w:r>
        <w:t xml:space="preserve">                                         П О С Т А Н О В Л Е Н И Е</w:t>
      </w:r>
    </w:p>
    <w:p w:rsidR="00A77B3E" w:rsidP="00EF79FE">
      <w:pPr>
        <w:ind w:firstLine="709"/>
        <w:jc w:val="both"/>
      </w:pPr>
    </w:p>
    <w:p w:rsidR="00A77B3E" w:rsidP="00EF79FE">
      <w:pPr>
        <w:jc w:val="both"/>
      </w:pPr>
      <w:r>
        <w:t xml:space="preserve">11 марта 2026 года                                                           </w:t>
      </w:r>
      <w:r>
        <w:t xml:space="preserve">Республика Крым, Черноморский район, </w:t>
      </w:r>
    </w:p>
    <w:p w:rsidR="00A77B3E" w:rsidP="00EF79FE">
      <w:pPr>
        <w:ind w:firstLine="709"/>
        <w:jc w:val="right"/>
      </w:pPr>
      <w:r>
        <w:t>пгт</w:t>
      </w:r>
      <w:r>
        <w:t>. Черноморское, ул. Почтовая, 82</w:t>
      </w:r>
    </w:p>
    <w:p w:rsidR="00A77B3E" w:rsidP="00EF79FE">
      <w:pPr>
        <w:ind w:firstLine="709"/>
        <w:jc w:val="both"/>
      </w:pPr>
    </w:p>
    <w:p w:rsidR="00A77B3E" w:rsidP="00EF79FE">
      <w:pPr>
        <w:ind w:firstLine="709"/>
        <w:jc w:val="both"/>
      </w:pPr>
      <w:r>
        <w:t xml:space="preserve">Мировой судья судебного участка №92 Черноморского судебного </w:t>
      </w:r>
      <w:r>
        <w:t xml:space="preserve">района (Черноморский район) Республики Крым </w:t>
      </w:r>
      <w:r>
        <w:t>Байбарза</w:t>
      </w:r>
      <w:r>
        <w:t xml:space="preserve"> Оксана Валерьевна, с соблюдением требований, предусмотренных ст.51 Конституции РФ, ст.ст.24.2, 24.3, 24.4, 25.1, 29.7 КоАП РФ, рассмотрев дело об административном правонарушении в отношении должностного </w:t>
      </w:r>
      <w:r>
        <w:t xml:space="preserve">лица - директора ООО «СОТА» - </w:t>
      </w:r>
      <w:r>
        <w:t>Воротняк</w:t>
      </w:r>
      <w:r>
        <w:t xml:space="preserve"> Оксаны Алексеевны, ПАСПОРТНЫЕ ДАННЫЕ, гражданки Российской Федерации, ПАСПОРТНЫЕ ДАННЫЕ, зарегистрированной и проживающей по адресу: АДРЕС,</w:t>
      </w:r>
    </w:p>
    <w:p w:rsidR="00A77B3E" w:rsidP="00EF79FE">
      <w:pPr>
        <w:ind w:firstLine="709"/>
        <w:jc w:val="both"/>
      </w:pPr>
      <w:r>
        <w:t xml:space="preserve">о совершении административного правонарушения, предусмотренного ст.15.5 КоАП </w:t>
      </w:r>
      <w:r>
        <w:t>РФ,</w:t>
      </w:r>
    </w:p>
    <w:p w:rsidR="00A77B3E" w:rsidP="00EF79FE">
      <w:pPr>
        <w:ind w:firstLine="709"/>
        <w:jc w:val="both"/>
      </w:pPr>
      <w:r>
        <w:t xml:space="preserve">                                                 </w:t>
      </w:r>
      <w:r>
        <w:t>У С Т А Н О В И Л:</w:t>
      </w:r>
    </w:p>
    <w:p w:rsidR="00A77B3E" w:rsidP="00EF79FE">
      <w:pPr>
        <w:ind w:firstLine="709"/>
        <w:jc w:val="both"/>
      </w:pPr>
    </w:p>
    <w:p w:rsidR="00A77B3E" w:rsidP="00EF79FE">
      <w:pPr>
        <w:ind w:firstLine="709"/>
        <w:jc w:val="both"/>
      </w:pPr>
      <w:r>
        <w:t xml:space="preserve">ДАТА, </w:t>
      </w:r>
      <w:r>
        <w:t>Воротняк</w:t>
      </w:r>
      <w:r>
        <w:t xml:space="preserve"> О.А., являясь должностным лицом, а именно директором ООО «СОТА» (адрес юридического лица:</w:t>
      </w:r>
      <w:r>
        <w:t xml:space="preserve"> Республика Крым, Черноморский район, </w:t>
      </w:r>
      <w:r>
        <w:t>пгт</w:t>
      </w:r>
      <w:r>
        <w:t>. Черноморское, ул. Кирова, зд.22), наруш</w:t>
      </w:r>
      <w:r>
        <w:t>ила законодательство Российской Федерации о налогах и сборах, в части непредставления, в установленный п.4 ст. 431 НК РФ срок, расчета по страховым взносам за 3 месяца (квартальный) 2025 года, т.е. совершила административное правонарушение, предусмотренное</w:t>
      </w:r>
      <w:r>
        <w:t xml:space="preserve"> ст.15.5 КоАП РФ.</w:t>
      </w:r>
    </w:p>
    <w:p w:rsidR="00A77B3E" w:rsidP="00EF79FE">
      <w:pPr>
        <w:ind w:firstLine="709"/>
        <w:jc w:val="both"/>
      </w:pPr>
      <w:r>
        <w:t xml:space="preserve">Для рассмотрения дела должностное лицо, в отношении которого ведется производство по делу об административном правонарушении – </w:t>
      </w:r>
      <w:r>
        <w:t>Воротняк</w:t>
      </w:r>
      <w:r>
        <w:t xml:space="preserve"> О.А. не явилась, о дне, времени и месте рассмотрения дела извещена в установленном законом порядке, об</w:t>
      </w:r>
      <w:r>
        <w:t xml:space="preserve"> отложении рассмотрения дела не ходатайствовал.</w:t>
      </w:r>
    </w:p>
    <w:p w:rsidR="00A77B3E" w:rsidP="00EF79FE">
      <w:pPr>
        <w:ind w:firstLine="709"/>
        <w:jc w:val="both"/>
      </w:pPr>
      <w:r>
        <w:t>В соответствии с ч.2 ст. 25.1 КоАП РФ, признавая соблюденным право на личное участие в судебном разбирательстве, мировой судья полагает возможным рассмотреть дело в  отсутствие привлекаемого лица, поскольку в</w:t>
      </w:r>
      <w:r>
        <w:t xml:space="preserve"> данном случае  неявка лица, в отношении которого ведется производство по делу об административном правонарушении, не препятствует объективному, всестороннему, своевременному и полному рассмотрению дела.</w:t>
      </w:r>
    </w:p>
    <w:p w:rsidR="00A77B3E" w:rsidP="00EF79FE">
      <w:pPr>
        <w:ind w:firstLine="709"/>
        <w:jc w:val="both"/>
      </w:pPr>
      <w:r>
        <w:t>Изучив материалы дела, приходит к мнению о правомерн</w:t>
      </w:r>
      <w:r>
        <w:t xml:space="preserve">ости вменения в действия </w:t>
      </w:r>
      <w:r>
        <w:t>Воротняк</w:t>
      </w:r>
      <w:r>
        <w:t xml:space="preserve"> О.А. состава административного правонарушения, предусмотренного ст. 15.5 Кодекса РФ об административных правонарушениях, исходя из следующего.</w:t>
      </w:r>
    </w:p>
    <w:p w:rsidR="00A77B3E" w:rsidP="00EF79FE">
      <w:pPr>
        <w:ind w:firstLine="709"/>
        <w:jc w:val="both"/>
      </w:pPr>
      <w:r>
        <w:t>В соответствии со  ст. 2.1  КоАП  РФ  административным правонарушением признает</w:t>
      </w:r>
      <w:r>
        <w:t>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77B3E" w:rsidP="00EF79FE">
      <w:pPr>
        <w:ind w:firstLine="709"/>
        <w:jc w:val="both"/>
      </w:pPr>
      <w:r>
        <w:t>Главой 26 КоАП</w:t>
      </w:r>
      <w:r>
        <w:t xml:space="preserve"> РФ предусмотрены предмет доказывания, доказательства, оценка доказательств.</w:t>
      </w:r>
    </w:p>
    <w:p w:rsidR="00A77B3E" w:rsidP="00EF79FE">
      <w:pPr>
        <w:ind w:firstLine="709"/>
        <w:jc w:val="both"/>
      </w:pPr>
      <w:r>
        <w:t>Согласно ст.26.2 КоАП РФ доказательствами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</w:t>
      </w:r>
      <w:r>
        <w:t>зводстве которых находится дело, устанавливают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</w:t>
      </w:r>
      <w:r>
        <w:t xml:space="preserve">. </w:t>
      </w:r>
    </w:p>
    <w:p w:rsidR="00A77B3E" w:rsidP="00EF79FE">
      <w:pPr>
        <w:ind w:firstLine="709"/>
        <w:jc w:val="both"/>
      </w:pPr>
      <w:r>
        <w:t xml:space="preserve">В соответствии с п.7 ст.431 Налогового кодекса Российской Федерации, плательщики страховых взносов, производящие выплаты и иные вознаграждения физическим лицам, </w:t>
      </w:r>
      <w:r>
        <w:t>представляют по форме, формату и в порядке, которые утверждены федеральным органов исполните</w:t>
      </w:r>
      <w:r>
        <w:t>льной власти, уполномоченным по контролю и надзору в области налогов и сборов, в налоговый орган расчет по страховым взносам - не позднее 25-го числа месяца, следующего за расчетным (отчетным) периодом.</w:t>
      </w:r>
    </w:p>
    <w:p w:rsidR="00A77B3E" w:rsidP="00EF79FE">
      <w:pPr>
        <w:ind w:firstLine="709"/>
        <w:jc w:val="both"/>
      </w:pPr>
      <w:r>
        <w:t>Как установлено судом, фактически расчет по страховым</w:t>
      </w:r>
      <w:r>
        <w:t xml:space="preserve"> взносам за 3 месяца (квартальный) 2025 года, предельный срок представления которого не позднее ДАТА (включительно) в электронном виде по телекоммуникационным каналам связи, представлен директором ООО «СОТА» с нарушением установленного срока – ДАТА.</w:t>
      </w:r>
    </w:p>
    <w:p w:rsidR="00A77B3E" w:rsidP="00EF79FE">
      <w:pPr>
        <w:ind w:firstLine="709"/>
        <w:jc w:val="both"/>
      </w:pPr>
      <w:r>
        <w:t>В силу</w:t>
      </w:r>
      <w:r>
        <w:t xml:space="preserve"> ст. 2.4 Кодекса Российской Федерации об административных правонарушениях,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</w:t>
      </w:r>
      <w:r>
        <w:t>ных обязанностей.</w:t>
      </w:r>
    </w:p>
    <w:p w:rsidR="00A77B3E" w:rsidP="00EF79FE">
      <w:pPr>
        <w:ind w:firstLine="709"/>
        <w:jc w:val="both"/>
      </w:pPr>
      <w:r>
        <w:t xml:space="preserve">В соответствии с выпиской из ЕГРЮЛ от ДАТА, директором ООО «СОТА» является </w:t>
      </w:r>
      <w:r>
        <w:t>Воротняк</w:t>
      </w:r>
      <w:r>
        <w:t xml:space="preserve"> О.А. (дата внесения записи ДАТА).</w:t>
      </w:r>
    </w:p>
    <w:p w:rsidR="00A77B3E" w:rsidP="00EF79FE">
      <w:pPr>
        <w:ind w:firstLine="709"/>
        <w:jc w:val="both"/>
      </w:pPr>
      <w:r>
        <w:t xml:space="preserve">Таким образом, должностное лицо - директор ООО «СОТА»  - </w:t>
      </w:r>
      <w:r>
        <w:t>Воротняк</w:t>
      </w:r>
      <w:r>
        <w:t xml:space="preserve"> О.А. не обеспечила своевременное представление налогов</w:t>
      </w:r>
      <w:r>
        <w:t>ой декларации, за что предусмотрена административная ответственность для должностных лиц по ст.15.5 КоАП РФ.</w:t>
      </w:r>
    </w:p>
    <w:p w:rsidR="00A77B3E" w:rsidP="00EF79FE">
      <w:pPr>
        <w:ind w:firstLine="709"/>
        <w:jc w:val="both"/>
      </w:pPr>
      <w:r>
        <w:t xml:space="preserve">Факт совершения </w:t>
      </w:r>
      <w:r>
        <w:t>Воротняк</w:t>
      </w:r>
      <w:r>
        <w:t xml:space="preserve"> О.А. административного правонарушения подтверждается:</w:t>
      </w:r>
    </w:p>
    <w:p w:rsidR="00A77B3E" w:rsidP="00EF79FE">
      <w:pPr>
        <w:ind w:firstLine="709"/>
        <w:jc w:val="both"/>
      </w:pPr>
      <w:r>
        <w:t>- протоколом об административном правонарушении № НОМЕР</w:t>
      </w:r>
      <w:r>
        <w:t xml:space="preserve"> </w:t>
      </w:r>
      <w:r>
        <w:t>от</w:t>
      </w:r>
      <w:r>
        <w:t xml:space="preserve"> ДАТА (л.д.1-2);</w:t>
      </w:r>
    </w:p>
    <w:p w:rsidR="00A77B3E" w:rsidP="00EF79FE">
      <w:pPr>
        <w:ind w:firstLine="709"/>
        <w:jc w:val="both"/>
      </w:pPr>
      <w:r>
        <w:t>- выпиской из Единого государственного реестра юридических лиц (л.д.5-6);</w:t>
      </w:r>
    </w:p>
    <w:p w:rsidR="00A77B3E" w:rsidP="00EF79FE">
      <w:pPr>
        <w:ind w:firstLine="709"/>
        <w:jc w:val="both"/>
      </w:pPr>
      <w:r>
        <w:t>- квитанцией о приеме налоговой декларации (расчета), бухгалтерской (финансовой) отчетности в электронной форме (л.д.7).</w:t>
      </w:r>
    </w:p>
    <w:p w:rsidR="00A77B3E" w:rsidP="00EF79FE">
      <w:pPr>
        <w:ind w:firstLine="709"/>
        <w:jc w:val="both"/>
      </w:pPr>
      <w:r>
        <w:t xml:space="preserve">Оснований не доверять, находящимся в материалах дела, доказательствам у суда не имеется. </w:t>
      </w:r>
    </w:p>
    <w:p w:rsidR="00A77B3E" w:rsidP="00EF79FE">
      <w:pPr>
        <w:ind w:firstLine="709"/>
        <w:jc w:val="both"/>
      </w:pPr>
      <w:r>
        <w:t xml:space="preserve">Оценивая в совокупности, исследованные по делу доказательства, суд приходит к выводу о том, что вина должностного лица  - директора ООО «СОТА» </w:t>
      </w:r>
      <w:r>
        <w:t>Воротняк</w:t>
      </w:r>
      <w:r>
        <w:t xml:space="preserve"> О.А. в соверше</w:t>
      </w:r>
      <w:r>
        <w:t xml:space="preserve">нии административного правонарушения установлена, и его действия правильно квалифицированы ст.15.5 КоАП РФ. </w:t>
      </w:r>
    </w:p>
    <w:p w:rsidR="00A77B3E" w:rsidP="00EF79FE">
      <w:pPr>
        <w:ind w:firstLine="709"/>
        <w:jc w:val="both"/>
      </w:pPr>
      <w:r>
        <w:t>Статьей 15.5 КоАП РФ предусмотрено, что нарушение установленных законодательством о налогах и сборах сроков представления налоговой декларации (рас</w:t>
      </w:r>
      <w:r>
        <w:t>чета по страховым взносам) в налоговый орган по месту учета, влечет предупреждение или наложение административного штрафа на должностных лиц в размере от трехсот до пятисот рублей.</w:t>
      </w:r>
    </w:p>
    <w:p w:rsidR="00A77B3E" w:rsidP="00EF79FE">
      <w:pPr>
        <w:ind w:firstLine="709"/>
        <w:jc w:val="both"/>
      </w:pPr>
      <w:r>
        <w:t>Смягчающих и отягчающих административную ответственность обстоятельств, пре</w:t>
      </w:r>
      <w:r>
        <w:t>дусмотренных ст.ст.4.2, 4.3 КоАП РФ, судом не установлено.</w:t>
      </w:r>
    </w:p>
    <w:p w:rsidR="00A77B3E" w:rsidP="00EF79FE">
      <w:pPr>
        <w:ind w:firstLine="709"/>
        <w:jc w:val="both"/>
      </w:pPr>
      <w:r>
        <w:t>При назначении наказания суд, в соответствии с ч.2 ст.4.1 КоАП РФ учитывает конкретные обстоятельства совершенного правонарушения, характер правонарушения, отсутствие смягчающих и отягчающих админи</w:t>
      </w:r>
      <w:r>
        <w:t xml:space="preserve">стративную ответственность обстоятельств, и считает возможным назначить </w:t>
      </w:r>
      <w:r>
        <w:t>Воротняк</w:t>
      </w:r>
      <w:r>
        <w:t xml:space="preserve"> О.А. наказание в пределах санкции статьи в виде административного штрафа. </w:t>
      </w:r>
    </w:p>
    <w:p w:rsidR="00A77B3E" w:rsidP="00EF79FE">
      <w:pPr>
        <w:ind w:firstLine="709"/>
        <w:jc w:val="both"/>
      </w:pPr>
      <w:r>
        <w:t>На основании ст.15.5 Кодекса Российской Федерации об административных правонарушениях, и руководству</w:t>
      </w:r>
      <w:r>
        <w:t>ясь ст.ст.23.1, 29.9-29.11 КоАП, мировой судья, -</w:t>
      </w:r>
    </w:p>
    <w:p w:rsidR="00EF79FE" w:rsidP="00EF79FE">
      <w:pPr>
        <w:ind w:firstLine="709"/>
        <w:jc w:val="both"/>
      </w:pPr>
    </w:p>
    <w:p w:rsidR="00A77B3E" w:rsidP="00EF79FE">
      <w:pPr>
        <w:ind w:firstLine="709"/>
        <w:jc w:val="both"/>
      </w:pPr>
      <w:r>
        <w:t xml:space="preserve">                                                 </w:t>
      </w:r>
      <w:r>
        <w:t>ПОСТАНОВИЛ:</w:t>
      </w:r>
    </w:p>
    <w:p w:rsidR="00A77B3E" w:rsidP="00EF79FE">
      <w:pPr>
        <w:ind w:firstLine="709"/>
        <w:jc w:val="both"/>
      </w:pPr>
    </w:p>
    <w:p w:rsidR="00A77B3E" w:rsidP="00EF79FE">
      <w:pPr>
        <w:ind w:firstLine="709"/>
        <w:jc w:val="both"/>
      </w:pPr>
      <w:r>
        <w:t>Должностное лицо – директор</w:t>
      </w:r>
      <w:r>
        <w:t>а ООО</w:t>
      </w:r>
      <w:r>
        <w:t xml:space="preserve"> «СОТА» - </w:t>
      </w:r>
      <w:r>
        <w:t>Воротняк</w:t>
      </w:r>
      <w:r>
        <w:t xml:space="preserve"> Оксану Алексеевну, ПАСПОРТНЫЕ ДАННЫЕ, признать виновной в совершении административного правон</w:t>
      </w:r>
      <w:r>
        <w:t>арушения, предусмотренного ст.15.5 КоАП РФ, и назначить административное наказание в виде административного штрафа в размере 300 (триста) рублей.</w:t>
      </w:r>
    </w:p>
    <w:p w:rsidR="00A77B3E" w:rsidP="00EF79FE">
      <w:pPr>
        <w:ind w:firstLine="709"/>
        <w:jc w:val="both"/>
      </w:pPr>
      <w:r>
        <w:t>Реквизиты для уплаты штрафа: юридический адрес: Россия, Республика Крым, 295000, г. Симферополь, ул. Набережна</w:t>
      </w:r>
      <w:r>
        <w:t xml:space="preserve">я им.60-летия СССР, 28; почтовый адрес: Россия, Республика Крым, 295000, г. Симферополь, ул. Набережная им.60-летия СССР, 28; ОГРН 1149102019164; </w:t>
      </w:r>
      <w:r>
        <w:t>банковские реквизиты:  получатель: УФК по Республике Крым (Министерство юстиции Республики Крым); наименование</w:t>
      </w:r>
      <w:r>
        <w:t xml:space="preserve"> банка: ОКЦ № 7 ЮГУ Банка России//УФК по Республике Крым г. Симферополь; ИНН 9102013284; КПП 910201001; БИК 013510002; Единый казначейский счет 40102810645370000035; Казначейский счет  03100643000000017500; Лицевой счет  04752203230 в УФК по  Республике Кр</w:t>
      </w:r>
      <w:r>
        <w:t>ым; Код Сводного реестра 35220323; КБК 828 1 16 01153 01 0005 140; УИН: 0410760300925000372615106; ОКТМО 35656000; постановление №5-92-37/2026.</w:t>
      </w:r>
    </w:p>
    <w:p w:rsidR="00A77B3E" w:rsidP="00EF79FE">
      <w:pPr>
        <w:ind w:firstLine="709"/>
        <w:jc w:val="both"/>
      </w:pPr>
      <w:r>
        <w:t xml:space="preserve">Разъяснить </w:t>
      </w:r>
      <w:r>
        <w:t>Воротняк</w:t>
      </w:r>
      <w:r>
        <w:t xml:space="preserve"> О.А., что в соответствии со ст. 32.2 КоАП РФ, административный штраф административный штраф </w:t>
      </w:r>
      <w:r>
        <w:t>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</w:t>
      </w:r>
      <w:r>
        <w:t>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EF79FE">
      <w:pPr>
        <w:ind w:firstLine="709"/>
        <w:jc w:val="both"/>
      </w:pPr>
      <w:r>
        <w:t>Документ, свидетельствующий об уплате административного штрафа, лицо, привлеченное к административной ответст</w:t>
      </w:r>
      <w:r>
        <w:t xml:space="preserve">венности, направляет судье, вынесшему постановление. </w:t>
      </w:r>
    </w:p>
    <w:p w:rsidR="00A77B3E" w:rsidP="00EF79FE">
      <w:pPr>
        <w:ind w:firstLine="709"/>
        <w:jc w:val="both"/>
      </w:pPr>
      <w:r>
        <w:t>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одн</w:t>
      </w:r>
      <w:r>
        <w:t>ой тысячи рублей, либо административный арест на срок до пятнадцати суток, либо обязательные работы на срок до пятидесяти часов (ч.1 ст.20.25 КоАП РФ).</w:t>
      </w:r>
    </w:p>
    <w:p w:rsidR="00A77B3E" w:rsidP="00EF79FE">
      <w:pPr>
        <w:ind w:firstLine="709"/>
        <w:jc w:val="both"/>
      </w:pPr>
      <w:r>
        <w:t>Постановление может быть обжаловано в Черноморский районный суд Республики Крым через судебный участок №</w:t>
      </w:r>
      <w:r>
        <w:t>92 Черноморского судебного района (Черноморский район) Республики Крым в течение десяти дней со дня вручения или получения копии постановления.</w:t>
      </w:r>
    </w:p>
    <w:p w:rsidR="00A77B3E" w:rsidP="00EF79FE">
      <w:pPr>
        <w:ind w:firstLine="709"/>
        <w:jc w:val="both"/>
      </w:pPr>
    </w:p>
    <w:p w:rsidR="00A77B3E" w:rsidP="00EF79FE">
      <w:pPr>
        <w:ind w:firstLine="709"/>
        <w:jc w:val="both"/>
      </w:pPr>
    </w:p>
    <w:p w:rsidR="00A77B3E" w:rsidP="00EF79FE">
      <w:pPr>
        <w:ind w:firstLine="709"/>
        <w:jc w:val="both"/>
      </w:pPr>
      <w:r>
        <w:t xml:space="preserve"> Мировой судья </w:t>
      </w:r>
      <w:r>
        <w:tab/>
      </w:r>
      <w:r>
        <w:tab/>
        <w:t xml:space="preserve">              </w:t>
      </w:r>
      <w:r>
        <w:t>подпись</w:t>
      </w:r>
      <w:r>
        <w:tab/>
      </w:r>
      <w:r>
        <w:tab/>
        <w:t xml:space="preserve">             О.В. </w:t>
      </w:r>
      <w:r>
        <w:t>Байбарза</w:t>
      </w:r>
    </w:p>
    <w:p w:rsidR="00A77B3E" w:rsidP="00EF79FE">
      <w:pPr>
        <w:ind w:firstLine="709"/>
        <w:jc w:val="both"/>
      </w:pPr>
    </w:p>
    <w:p w:rsidR="00EF79FE" w:rsidP="00EF79FE">
      <w:pPr>
        <w:ind w:firstLine="709"/>
        <w:jc w:val="both"/>
      </w:pPr>
    </w:p>
    <w:p w:rsidR="00EF79FE" w:rsidRPr="004C1B7C" w:rsidP="00EF79FE">
      <w:pPr>
        <w:ind w:firstLine="720"/>
        <w:jc w:val="both"/>
      </w:pPr>
      <w:r w:rsidRPr="004C1B7C">
        <w:t>«СОГЛАСОВАНО»</w:t>
      </w:r>
    </w:p>
    <w:p w:rsidR="00EF79FE" w:rsidP="00EF79FE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EF79FE" w:rsidP="00EF79FE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EF79FE" w:rsidRPr="006D51A8" w:rsidP="00EF79FE">
      <w:pPr>
        <w:ind w:firstLine="720"/>
        <w:jc w:val="both"/>
      </w:pPr>
      <w:r w:rsidRPr="006D51A8">
        <w:t>судебного участка №92</w:t>
      </w:r>
    </w:p>
    <w:p w:rsidR="00EF79FE" w:rsidP="00EF79FE">
      <w:pPr>
        <w:ind w:firstLine="720"/>
        <w:jc w:val="both"/>
      </w:pPr>
      <w:r w:rsidRPr="006D51A8">
        <w:t>Черноморского судебного района</w:t>
      </w:r>
    </w:p>
    <w:p w:rsidR="00EF79FE" w:rsidP="00EF79FE">
      <w:pPr>
        <w:ind w:firstLine="720"/>
        <w:jc w:val="both"/>
      </w:pPr>
      <w:r>
        <w:t>(Черноморский район)</w:t>
      </w:r>
    </w:p>
    <w:p w:rsidR="00EF79FE" w:rsidRPr="006D51A8" w:rsidP="00EF79FE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EF79FE" w:rsidP="00EF79FE">
      <w:pPr>
        <w:ind w:firstLine="709"/>
        <w:jc w:val="both"/>
      </w:pPr>
    </w:p>
    <w:sectPr w:rsidSect="00EF79FE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9FE"/>
    <w:rsid w:val="004C1B7C"/>
    <w:rsid w:val="006D51A8"/>
    <w:rsid w:val="00A77B3E"/>
    <w:rsid w:val="00EF79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EF79F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