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61B86">
      <w:pPr>
        <w:ind w:firstLine="709"/>
        <w:jc w:val="right"/>
      </w:pPr>
      <w:r>
        <w:t xml:space="preserve">  Дело №5-92-38/2026</w:t>
      </w:r>
    </w:p>
    <w:p w:rsidR="00A77B3E" w:rsidP="00861B86">
      <w:pPr>
        <w:ind w:firstLine="709"/>
        <w:jc w:val="right"/>
      </w:pPr>
      <w:r>
        <w:t>УИД:91MS0092-01-2026-000156-86</w:t>
      </w:r>
    </w:p>
    <w:p w:rsidR="00861B86" w:rsidP="00861B86">
      <w:pPr>
        <w:ind w:firstLine="709"/>
        <w:jc w:val="right"/>
      </w:pPr>
    </w:p>
    <w:p w:rsidR="00A77B3E" w:rsidP="00861B86">
      <w:pPr>
        <w:ind w:firstLine="709"/>
        <w:jc w:val="both"/>
      </w:pPr>
      <w:r>
        <w:t xml:space="preserve">                              </w:t>
      </w:r>
      <w:r>
        <w:t xml:space="preserve">        </w:t>
      </w:r>
      <w:r>
        <w:t xml:space="preserve">  </w:t>
      </w:r>
      <w:r>
        <w:t>П</w:t>
      </w:r>
      <w:r>
        <w:t xml:space="preserve"> О С Т А Н О В Л Е Н И Е</w:t>
      </w:r>
    </w:p>
    <w:p w:rsidR="00861B86" w:rsidP="00861B86">
      <w:pPr>
        <w:ind w:firstLine="709"/>
        <w:jc w:val="both"/>
      </w:pPr>
    </w:p>
    <w:p w:rsidR="00A77B3E" w:rsidP="00861B86">
      <w:pPr>
        <w:jc w:val="both"/>
      </w:pPr>
      <w:r>
        <w:t xml:space="preserve">11 марта 2026 года                                   </w:t>
      </w:r>
      <w:r>
        <w:tab/>
        <w:t xml:space="preserve">                   </w:t>
      </w:r>
      <w:r>
        <w:t xml:space="preserve">Республика Крым, Черноморский район, </w:t>
      </w:r>
    </w:p>
    <w:p w:rsidR="00A77B3E" w:rsidP="00861B86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861B86">
      <w:pPr>
        <w:ind w:firstLine="709"/>
        <w:jc w:val="both"/>
      </w:pPr>
    </w:p>
    <w:p w:rsidR="00861B86" w:rsidP="00861B86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</w:t>
      </w:r>
      <w:r>
        <w:t xml:space="preserve">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</w:t>
      </w:r>
      <w:r>
        <w:t>Дырявка</w:t>
      </w:r>
      <w:r>
        <w:t xml:space="preserve"> Алексея Георгиевича, ПАСПОРТНЫ</w:t>
      </w:r>
      <w:r>
        <w:t>Е ДАННЫЕ, гражданина Российской Федерации, ПАСПОРТНЫЕ ДАННЫЕ, работающего по найму, зарегистрированного</w:t>
      </w:r>
      <w:r>
        <w:t xml:space="preserve"> по адресу: АДРЕС, </w:t>
      </w:r>
      <w:r>
        <w:t>проживающего</w:t>
      </w:r>
      <w:r>
        <w:t xml:space="preserve">: АДРЕС,      </w:t>
      </w:r>
    </w:p>
    <w:p w:rsidR="00A77B3E" w:rsidP="00861B86">
      <w:pPr>
        <w:ind w:firstLine="709"/>
        <w:jc w:val="both"/>
      </w:pPr>
      <w:r>
        <w:t xml:space="preserve">                            </w:t>
      </w:r>
    </w:p>
    <w:p w:rsidR="00A77B3E" w:rsidP="00861B86">
      <w:pPr>
        <w:ind w:firstLine="709"/>
        <w:jc w:val="both"/>
      </w:pPr>
      <w:r>
        <w:t xml:space="preserve">                                      </w:t>
      </w:r>
      <w:r>
        <w:t xml:space="preserve">         У С Т А Н О В И</w:t>
      </w:r>
      <w:r>
        <w:t xml:space="preserve"> Л:</w:t>
      </w:r>
    </w:p>
    <w:p w:rsidR="00861B86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>Дырявка</w:t>
      </w:r>
      <w:r>
        <w:t xml:space="preserve"> А.Г., являясь водителем автотранспортного средства, не выполнил законное требование уполномоченного должностного лица о прохождении медицинского освидетельствования на состояние опьянения, при следующих обстоятельствах:</w:t>
      </w:r>
    </w:p>
    <w:p w:rsidR="00A77B3E" w:rsidP="00861B86">
      <w:pPr>
        <w:ind w:firstLine="709"/>
        <w:jc w:val="both"/>
      </w:pPr>
      <w:r>
        <w:t>ДАТА, в ВРЕМЯ, на АДРЕС</w:t>
      </w:r>
      <w:r>
        <w:t xml:space="preserve">, водитель </w:t>
      </w:r>
      <w:r>
        <w:t>Дырявка</w:t>
      </w:r>
      <w:r>
        <w:t xml:space="preserve"> А.Г. управлял транспортным средством – автомобилем МАРКА АВТОМОБИЛЯ, </w:t>
      </w:r>
      <w:r>
        <w:t>г.р.з</w:t>
      </w:r>
      <w:r>
        <w:t>. НОМЕР</w:t>
      </w:r>
      <w:r>
        <w:t>, с признаками опьянения, при этом не выполнил законное требование сотрудника полиции о прохождении медицинского освидетельствования на состояние оп</w:t>
      </w:r>
      <w:r>
        <w:t>ьянения, при отсутствии в его действиях уголовно наказуемого деяния, т.е. совершил административное правонарушение, предусмотренное ч.1 ст.12.26 КоАП РФ.</w:t>
      </w:r>
    </w:p>
    <w:p w:rsidR="00A77B3E" w:rsidP="00861B86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</w:t>
      </w:r>
      <w:r>
        <w:t xml:space="preserve">равонарушении, - </w:t>
      </w:r>
      <w:r>
        <w:t>Дырявка</w:t>
      </w:r>
      <w:r>
        <w:t xml:space="preserve"> А.Г. вину в совершении административного правонарушения не признал и пояснил, что ДАТА, он со своим товарищем по имени Сергей отмечали день рождения у знакомого. В этот же день, в  районе 19 часов, они решили сходить в магазин. Ког</w:t>
      </w:r>
      <w:r>
        <w:t xml:space="preserve">да проходили мимо его автомобиля МАРКА АВТОМОБИЛЯ, стоявшего на АДРЕС, </w:t>
      </w:r>
      <w:r>
        <w:t>их с товарищем увидел инспектор ГИБДД, после чего его с товарищем скрутили, посадили в машину и стали требовать пояснений. В машине его держали до тех пор, пока инспектор не запо</w:t>
      </w:r>
      <w:r>
        <w:t>лнил протокол, о том, что он находится в  состоянии опьянения. Он объяснял инспектору, что не отрицает факта нахождения в состоянии опьянения, отказывался ехать на освидетельствование, так как он шел пешком, транспортным средством не управлял,  проходил ми</w:t>
      </w:r>
      <w:r>
        <w:t>мо принадлежащей ему машины, которая уже длительное время (несколько недель) находилась на АДРЕС в АДРЕС, к машине не подходил, только проверил, что колеса на месте, двери машины не открывал.  Считает, что инспектор имеет к нему личную неприязнь, так как р</w:t>
      </w:r>
      <w:r>
        <w:t>анее  вымогал у него взятку. Каких-либо заявлений на действия инспектора не подавал, однако собирается это сделать после рассмотрения дела. Просил прекратить производство по делу в связи с отсутствием в его действиях состава правонарушения.</w:t>
      </w:r>
    </w:p>
    <w:p w:rsidR="00A77B3E" w:rsidP="00861B86">
      <w:pPr>
        <w:ind w:firstLine="709"/>
        <w:jc w:val="both"/>
      </w:pPr>
      <w:r>
        <w:t>Допрошенный в х</w:t>
      </w:r>
      <w:r>
        <w:t xml:space="preserve">оде рассмотрения дела, должностное лицо –  инспектор ДПС ГДПС Госавтоинспекции ОМВД России по Черноморскому району - ФИО пояснил, что ранее с </w:t>
      </w:r>
      <w:r>
        <w:t>Дырявка</w:t>
      </w:r>
      <w:r>
        <w:t xml:space="preserve"> А.Г. знаком не был, неприязненных отношений к нему не испытывает, цели оговора не имеет. ДАТА он, совместн</w:t>
      </w:r>
      <w:r>
        <w:t>о с инспектором ФИО  несли службу, находясь на маршруте патрулирования в АДРЕС, по АДРЕС, где, проезжая перекресток, он увидел автомобиль МАРКА АВТОМОБИЛЯ серебристого цвета. Развернувшись в его сторону, он поехал ему на встречу. Увидев служебный автомобил</w:t>
      </w:r>
      <w:r>
        <w:t xml:space="preserve">ь, который имеет знаки отличия, т.е. </w:t>
      </w:r>
      <w:r>
        <w:t>цветографическую</w:t>
      </w:r>
      <w:r>
        <w:t xml:space="preserve"> схему, водитель чего-то испугался, принял вправо и остановился. В тот момент, когда они с напарником подъезжали к машине, водитель открыл дверь и вышел из </w:t>
      </w:r>
      <w:r>
        <w:t>автомобиля. Выйдя из служебного автомобиля, они</w:t>
      </w:r>
      <w:r>
        <w:t xml:space="preserve"> с инспектором ФИО выявили у водителя, которым оказался </w:t>
      </w:r>
      <w:r>
        <w:t>Дырявка</w:t>
      </w:r>
      <w:r>
        <w:t xml:space="preserve"> А.Г., признаки алкогольного опьянения, после чего последний  был помещен в служебный автомобиль, ему были разъяснены его права, предусмотренные ст.25.1 КоАП РФ, ст.51 Конституции РФ, а затем б</w:t>
      </w:r>
      <w:r>
        <w:t xml:space="preserve">ыл составлен протокол об отстранении от управления транспортным средством, было предложено пройти освидетельствование на состояние алкогольного опьянения на месте, на что водитель отказался. Затем ему было предложено пройти медицинское освидетельствование </w:t>
      </w:r>
      <w:r>
        <w:t>на состояние опьянения, от чего водитель также отказался, после чего уже был составлен протокол об административном правонарушении, предусмотренном ч.1 ст.12.26 КоАП РФ. Водитель в ходе процессуальных действий пояснял, что он никуда не ехал, гулял по улице</w:t>
      </w:r>
      <w:r>
        <w:t xml:space="preserve">, что машина не его, он не знает чье это транспортное средство. Во время составления протокола каких-либо жалоб от </w:t>
      </w:r>
      <w:r>
        <w:t>Дырявка</w:t>
      </w:r>
      <w:r>
        <w:t xml:space="preserve"> А.Г. не поступало. Оформление протоколов происходило под видеозапись специального устройства «Патруль-видео». От подписи и получения </w:t>
      </w:r>
      <w:r>
        <w:t xml:space="preserve">процессуальных документов </w:t>
      </w:r>
      <w:r>
        <w:t>Дырявка</w:t>
      </w:r>
      <w:r>
        <w:t xml:space="preserve"> А.Г. отказался.    </w:t>
      </w:r>
    </w:p>
    <w:p w:rsidR="00A77B3E" w:rsidP="00861B86">
      <w:pPr>
        <w:ind w:firstLine="709"/>
        <w:jc w:val="both"/>
      </w:pPr>
      <w:r>
        <w:t xml:space="preserve">Допрошенный в ходе рассмотрения дела, должностное лицо –  инспектор ДПС ГДПС Госавтоинспекции ОМВД России по Черноморскому району – ФИО пояснил, что ранее с </w:t>
      </w:r>
      <w:r>
        <w:t>Дырявка</w:t>
      </w:r>
      <w:r>
        <w:t xml:space="preserve"> А.Г. знаком не был, неприязненных отн</w:t>
      </w:r>
      <w:r>
        <w:t>ошений к нему не испытывает, цели оговора не имеет. Дал пояснения, аналогичные пояснениям ФИО</w:t>
      </w:r>
    </w:p>
    <w:p w:rsidR="00A77B3E" w:rsidP="00861B86">
      <w:pPr>
        <w:ind w:firstLine="709"/>
        <w:jc w:val="both"/>
      </w:pPr>
      <w:r>
        <w:t xml:space="preserve">Допрошенный в судебном заседании по ходатайству лица, привлекаемого к административной ответственности свидетель ФИО пояснил, что  </w:t>
      </w:r>
      <w:r>
        <w:t>Дырявка</w:t>
      </w:r>
      <w:r>
        <w:t xml:space="preserve"> А.Г. знает с ДАТА, нахо</w:t>
      </w:r>
      <w:r>
        <w:t xml:space="preserve">дится с ним в рабочих и дружеских отношениях. ДАТА они выпивали на дне рождения у их товарища. Около пяти часов вечера они с </w:t>
      </w:r>
      <w:r>
        <w:t>Дырявка</w:t>
      </w:r>
      <w:r>
        <w:t xml:space="preserve"> А.Г. решили пойти прогуляется по селу, в районе АДРЕС, недалеко от адреса, где он проживает. Во время прогулки ему захотело</w:t>
      </w:r>
      <w:r>
        <w:t xml:space="preserve">сь выпить воды. По пути их следования стояла машина </w:t>
      </w:r>
      <w:r>
        <w:t>Дырявка</w:t>
      </w:r>
      <w:r>
        <w:t xml:space="preserve"> А.Г., он вспомнил, что в их машине была минералка, он сел в машину, попил воды,  затем они вышли, продолжили идти, в это время к ним подъехали сотрудники полиции, сразу подошли к </w:t>
      </w:r>
      <w:r>
        <w:t>Дырявка</w:t>
      </w:r>
      <w:r>
        <w:t xml:space="preserve"> А.Г., кот</w:t>
      </w:r>
      <w:r>
        <w:t xml:space="preserve">орый проходил ближе к проезжей части, со стороны водителя, и затащили последнего в машину. Он и </w:t>
      </w:r>
      <w:r>
        <w:t>Дырявка</w:t>
      </w:r>
      <w:r>
        <w:t xml:space="preserve"> А.Г. говорили инспекторам, что просто шли пешком, никуда не ехали. Во время того, как </w:t>
      </w:r>
      <w:r>
        <w:t>Дырявка</w:t>
      </w:r>
      <w:r>
        <w:t xml:space="preserve"> А.Г. с инспектором находились в машине, он со вторым инспе</w:t>
      </w:r>
      <w:r>
        <w:t xml:space="preserve">ктором стоял возле багажника автомобиля ГАИ, двери были закрыты и он не слышал, что  происходило в машине. Никаких документов инспектор </w:t>
      </w:r>
      <w:r>
        <w:t>Дырявке</w:t>
      </w:r>
      <w:r>
        <w:t xml:space="preserve"> А.Г. не вручал.</w:t>
      </w:r>
    </w:p>
    <w:p w:rsidR="00A77B3E" w:rsidP="00861B86">
      <w:pPr>
        <w:ind w:firstLine="709"/>
        <w:jc w:val="both"/>
      </w:pPr>
      <w:r>
        <w:t>Защитник лица, в отношении которого ведется производство по делу об административном правонаруше</w:t>
      </w:r>
      <w:r>
        <w:t xml:space="preserve">нии – </w:t>
      </w:r>
      <w:r>
        <w:t>Патюков</w:t>
      </w:r>
      <w:r>
        <w:t xml:space="preserve"> Э.Е., действующий на основании письменного ходатайства </w:t>
      </w:r>
      <w:r>
        <w:t>Дырявка</w:t>
      </w:r>
      <w:r>
        <w:t xml:space="preserve"> А.Г., в ходе рассмотрения дела просил производство по делу прекратить в связи с отсутствием оснований для привлечения </w:t>
      </w:r>
      <w:r>
        <w:t>Дырявка</w:t>
      </w:r>
      <w:r>
        <w:t xml:space="preserve"> А.Г. к административной ответственности по ч.1 ст.12.</w:t>
      </w:r>
      <w:r>
        <w:t xml:space="preserve">26 КоАП РФ, так как последний не является субъектом ответственности, в материалах дела отсутствуют достоверные доказательства того, что </w:t>
      </w:r>
      <w:r>
        <w:t>Дырявка</w:t>
      </w:r>
      <w:r>
        <w:t xml:space="preserve"> А.Г. управлял транспортным средством, от прохождения освидетельствования не отказывался, при составлении протоко</w:t>
      </w:r>
      <w:r>
        <w:t>ла об административном правонарушении ему не были разъяснены права и обязанности согласно ст.51 Конституции и ст.25.1 КоАП РФ, о чем предоставил письменное ходатайство с пояснениями (л.д.29).</w:t>
      </w:r>
    </w:p>
    <w:p w:rsidR="00A77B3E" w:rsidP="00861B86">
      <w:pPr>
        <w:ind w:firstLine="709"/>
        <w:jc w:val="both"/>
      </w:pPr>
      <w:r>
        <w:t>Защитник лица, в отношении которого ведется производство по делу</w:t>
      </w:r>
      <w:r>
        <w:t xml:space="preserve"> об административном правонарушении - ФИО, действующий на основании письменного ходатайства </w:t>
      </w:r>
      <w:r>
        <w:t>Дырявка</w:t>
      </w:r>
      <w:r>
        <w:t xml:space="preserve"> А.Г., изложил позицию, аналогичную позиции защитника </w:t>
      </w:r>
      <w:r>
        <w:t>Патюкова</w:t>
      </w:r>
      <w:r>
        <w:t xml:space="preserve"> Э.Е.       </w:t>
      </w:r>
    </w:p>
    <w:p w:rsidR="00A77B3E" w:rsidP="00861B86">
      <w:pPr>
        <w:ind w:firstLine="709"/>
        <w:jc w:val="both"/>
      </w:pPr>
      <w:r>
        <w:t>Заслушав лицо, в отношении которого ведется производство по делу об административн</w:t>
      </w:r>
      <w:r>
        <w:t>ом правонарушении, защитников, должностное лицо, составившее протокол об административном правонарушении, свидетелей, исследовав материалы дела об административном правонарушении, мировой судья приходит к следующему.</w:t>
      </w:r>
    </w:p>
    <w:p w:rsidR="00A77B3E" w:rsidP="00861B86">
      <w:pPr>
        <w:ind w:firstLine="709"/>
        <w:jc w:val="both"/>
      </w:pPr>
      <w:r>
        <w:t>Согласно статье 24.1 Кодекса Российской</w:t>
      </w:r>
      <w:r>
        <w:t xml:space="preserve"> Федерации об административных правонарушениях,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</w:t>
      </w:r>
      <w:r>
        <w:t>каждого дела, разрешение его в соответствии с законом, обе</w:t>
      </w:r>
      <w:r>
        <w:t>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 w:rsidP="00861B86">
      <w:pPr>
        <w:ind w:firstLine="709"/>
        <w:jc w:val="both"/>
      </w:pPr>
      <w:r>
        <w:t>Статьей 26.1 Кодекса Российской Федерации об административных правонарушениях определено, что по делу об админис</w:t>
      </w:r>
      <w:r>
        <w:t>тративном правонарушении подлежат выяснению, в частности наличие события административного правонарушения; виновность лица в совершении административного правонарушения.</w:t>
      </w:r>
    </w:p>
    <w:p w:rsidR="00A77B3E" w:rsidP="00861B86">
      <w:pPr>
        <w:ind w:firstLine="709"/>
        <w:jc w:val="both"/>
      </w:pPr>
      <w:r>
        <w:t>В соответствии со ст. 26.2 Кодекса Российской Федерации об административных правонаруш</w:t>
      </w:r>
      <w:r>
        <w:t xml:space="preserve">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</w:t>
      </w:r>
      <w:r>
        <w:t>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</w:t>
      </w:r>
      <w:r>
        <w:t>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</w:t>
      </w:r>
      <w:r>
        <w:t>нических средств, вещественными доказательствами.</w:t>
      </w:r>
    </w:p>
    <w:p w:rsidR="00A77B3E" w:rsidP="00861B86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</w:t>
      </w:r>
      <w:r>
        <w:t xml:space="preserve">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861B86">
      <w:pPr>
        <w:ind w:firstLine="709"/>
        <w:jc w:val="both"/>
      </w:pPr>
      <w:r>
        <w:t>Согласно ч. 1 ст. 2.1 Кодекса Российской Федерации об административных правонарушениях, административным правонарушением признается против</w:t>
      </w:r>
      <w:r>
        <w:t>оправное, виновное действие (бездействие) физического или юридического лица, за которое данным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861B86">
      <w:pPr>
        <w:ind w:firstLine="709"/>
        <w:jc w:val="both"/>
      </w:pPr>
      <w:r>
        <w:t xml:space="preserve">Согласно положений статей </w:t>
      </w:r>
      <w:r>
        <w:t>3 и 4 Федерального закона от 10.12.1995 года №196-ФЗ "О безопасности дорожного движения"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</w:t>
      </w:r>
      <w:r>
        <w:t>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при обеспечении бе</w:t>
      </w:r>
      <w:r>
        <w:t>зопасности дорожного движения; программно-целевой подход к деятельности по обеспечению безопасности дорожного движения. Законодательство Российской Федерации о безопасности дорожного движения состоит из настоящего Федерального закона и других федеральных з</w:t>
      </w:r>
      <w:r>
        <w:t>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A77B3E" w:rsidP="00861B86">
      <w:pPr>
        <w:ind w:firstLine="709"/>
        <w:jc w:val="both"/>
      </w:pPr>
      <w:r>
        <w:t>Согласно положений пункта 2.1.1 Правил дорожного движени</w:t>
      </w:r>
      <w:r>
        <w:t>я, утвержденных Постановлением Совета  министров – Правительства РФ от 23.10.1993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</w:t>
      </w:r>
      <w:r>
        <w:t xml:space="preserve">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 w:rsidP="00861B86">
      <w:pPr>
        <w:ind w:firstLine="709"/>
        <w:jc w:val="both"/>
      </w:pPr>
      <w:r>
        <w:t>В силу пункта 2.3.2 Правил дорожного движения Российской Федерации, утвержденных Постановлением Совета министров – Правитель</w:t>
      </w:r>
      <w:r>
        <w:t>ства РФ от 23 октября 1993 года №1090 «О правилах дорожного движения» (далее – ПДД РФ), водитель транспортного средства обязан по требованию должностных лиц, уполномоченных на осуществление федерального государственного контроля (надзора) в области безопас</w:t>
      </w:r>
      <w:r>
        <w:t xml:space="preserve">ности дорожного </w:t>
      </w:r>
      <w:r>
        <w:t xml:space="preserve">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 w:rsidP="00861B86">
      <w:pPr>
        <w:ind w:firstLine="709"/>
        <w:jc w:val="both"/>
      </w:pPr>
      <w:r>
        <w:t>Согласно пункту 2.7 ПДД РФ, водителю запрещается управлять транспортным средством в состоянии опьянения (</w:t>
      </w:r>
      <w:r>
        <w:t>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861B86">
      <w:pPr>
        <w:ind w:firstLine="709"/>
        <w:jc w:val="both"/>
      </w:pPr>
      <w:r>
        <w:t>Постановлением Правительства Российской Федерации от 21 ок</w:t>
      </w:r>
      <w:r>
        <w:t>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 освидетельствования).</w:t>
      </w:r>
    </w:p>
    <w:p w:rsidR="00A77B3E" w:rsidP="00861B86">
      <w:pPr>
        <w:ind w:firstLine="709"/>
        <w:jc w:val="both"/>
      </w:pPr>
      <w:r>
        <w:t>Согласно п.2 Прави</w:t>
      </w:r>
      <w:r>
        <w:t>л освидетельствования,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</w:t>
      </w:r>
      <w:r>
        <w:t>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</w:t>
      </w:r>
      <w:r>
        <w:t>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</w:t>
      </w:r>
      <w:r>
        <w:t>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</w:t>
      </w:r>
      <w:r>
        <w:t xml:space="preserve">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 w:rsidP="00861B86">
      <w:pPr>
        <w:ind w:firstLine="709"/>
        <w:jc w:val="both"/>
      </w:pPr>
      <w:r>
        <w:t xml:space="preserve">Пунктом 8 Правил освидетельствования установлено, что направлению на медицинское освидетельствование на состояние опьянения </w:t>
      </w:r>
      <w:r>
        <w:t>водитель транспортного средства подлежит, в том числе, при отказе от прохождения освидетельствования на состояние алкогольного опьянения.</w:t>
      </w:r>
    </w:p>
    <w:p w:rsidR="00A77B3E" w:rsidP="00861B86">
      <w:pPr>
        <w:ind w:firstLine="709"/>
        <w:jc w:val="both"/>
      </w:pPr>
      <w:r>
        <w:t xml:space="preserve">Виновность </w:t>
      </w:r>
      <w:r>
        <w:t>Дырявка</w:t>
      </w:r>
      <w:r>
        <w:t xml:space="preserve"> А.Г. в совершении административного правонарушения подтверждается исследованными по делу доказатель</w:t>
      </w:r>
      <w:r>
        <w:t>ствами:</w:t>
      </w:r>
    </w:p>
    <w:p w:rsidR="00A77B3E" w:rsidP="00861B86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ДАТА, в ВРЕМЯ</w:t>
      </w:r>
      <w:r>
        <w:t xml:space="preserve"> часов, на АДРЕС </w:t>
      </w:r>
      <w:r>
        <w:t>АДРЕС</w:t>
      </w:r>
      <w:r>
        <w:t xml:space="preserve">, водитель </w:t>
      </w:r>
      <w:r>
        <w:t>Дырявка</w:t>
      </w:r>
      <w:r>
        <w:t xml:space="preserve"> А.Г. управлял транспортным средством – автомобилем МАРКА АВТОМОБИЛЯ, </w:t>
      </w:r>
      <w:r>
        <w:t>г.р.з</w:t>
      </w:r>
      <w:r>
        <w:t>. НОМЕР</w:t>
      </w:r>
      <w:r>
        <w:t>, с признакам</w:t>
      </w:r>
      <w:r>
        <w:t>и опьянения,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деяния. Как следует из протокола права, предусмотренные ст.2</w:t>
      </w:r>
      <w:r>
        <w:t xml:space="preserve">5.1 КоАП РФ, а также ст.51 Конституции РФ </w:t>
      </w:r>
      <w:r>
        <w:t>Дырявка</w:t>
      </w:r>
      <w:r>
        <w:t xml:space="preserve"> А.Г. были разъяснены, от подписи о разъяснении прав и от получения копии протокола он отказался, о чем в соответствующих графах протокола имеются записи должностного лица (л.д.1);</w:t>
      </w:r>
    </w:p>
    <w:p w:rsidR="00A77B3E" w:rsidP="00861B86">
      <w:pPr>
        <w:ind w:firstLine="709"/>
        <w:jc w:val="both"/>
      </w:pPr>
      <w:r>
        <w:t>- протоколом об отстранени</w:t>
      </w:r>
      <w:r>
        <w:t xml:space="preserve">и от управления транспортным средством 82 </w:t>
      </w:r>
      <w:r>
        <w:t>ОТ</w:t>
      </w:r>
      <w:r>
        <w:t xml:space="preserve"> № </w:t>
      </w:r>
      <w:r>
        <w:t>НОМЕР</w:t>
      </w:r>
      <w:r>
        <w:t xml:space="preserve"> </w:t>
      </w:r>
      <w:r>
        <w:t xml:space="preserve">от ДАТА, согласно которому, при осуществлении </w:t>
      </w:r>
      <w:r>
        <w:t>видеофиксации</w:t>
      </w:r>
      <w:r>
        <w:t xml:space="preserve"> </w:t>
      </w:r>
      <w:r>
        <w:t>Дырявка</w:t>
      </w:r>
      <w:r>
        <w:t xml:space="preserve"> А.Г. был отстранен от управления транспортным средством – автомобилем МАРКА АВТОМОБИЛЯ, </w:t>
      </w:r>
      <w:r>
        <w:t>г.р.з</w:t>
      </w:r>
      <w:r>
        <w:t>. НОМЕР</w:t>
      </w:r>
      <w:r>
        <w:t>, при наличии достаточных основ</w:t>
      </w:r>
      <w:r>
        <w:t>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 нарушение речи (л.д.2);</w:t>
      </w:r>
    </w:p>
    <w:p w:rsidR="00A77B3E" w:rsidP="00861B86">
      <w:pPr>
        <w:ind w:firstLine="709"/>
        <w:jc w:val="both"/>
      </w:pPr>
      <w:r>
        <w:t xml:space="preserve">- протоколом о направлении на медицинское освидетельствование на состояние </w:t>
      </w:r>
      <w:r>
        <w:t>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</w:t>
      </w:r>
      <w:r>
        <w:t>Дырявка</w:t>
      </w:r>
      <w:r>
        <w:t xml:space="preserve"> А.Г.  был направлен 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</w:t>
      </w:r>
      <w:r>
        <w:t xml:space="preserve">ольного опьянения. При этом </w:t>
      </w:r>
      <w:r>
        <w:t>Дырявка</w:t>
      </w:r>
      <w:r>
        <w:t xml:space="preserve"> А.Г.,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в протоколе сделана соответствующая запись (л.д.3);</w:t>
      </w:r>
    </w:p>
    <w:p w:rsidR="00A77B3E" w:rsidP="00861B86">
      <w:pPr>
        <w:ind w:firstLine="709"/>
        <w:jc w:val="both"/>
      </w:pPr>
      <w:r>
        <w:t xml:space="preserve">-  протоколом о задержании транспортного </w:t>
      </w:r>
      <w:r>
        <w:t>средства 82 ПЗ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согласно которому транспортное средство – автомобиль МАРКА АВТОМОБИЛЯ, </w:t>
      </w:r>
      <w:r>
        <w:t>г.р.з</w:t>
      </w:r>
      <w:r>
        <w:t>. НОМЕР</w:t>
      </w:r>
      <w:r>
        <w:t>, принадлежащий ФИО, был передан НАИМЕНОВАНИЕ ОРГАНИЗАЦИИ, для транспортировки и помещения на специализированную стоянку (л.д.4);</w:t>
      </w:r>
    </w:p>
    <w:p w:rsidR="00A77B3E" w:rsidP="00861B86">
      <w:pPr>
        <w:ind w:firstLine="709"/>
        <w:jc w:val="both"/>
      </w:pPr>
      <w:r>
        <w:t>- видео</w:t>
      </w:r>
      <w:r>
        <w:t xml:space="preserve">записью с места совершения правонарушения, на которой зафиксирован отказ </w:t>
      </w:r>
      <w:r>
        <w:t>Дырявка</w:t>
      </w:r>
      <w:r>
        <w:t xml:space="preserve"> А.Г. выполнить законное требование уполномоченного должностного лица о прохождении медицинского освидетельствования (л.д.5);</w:t>
      </w:r>
    </w:p>
    <w:p w:rsidR="00A77B3E" w:rsidP="00861B86">
      <w:pPr>
        <w:ind w:firstLine="709"/>
        <w:jc w:val="both"/>
      </w:pPr>
      <w:r>
        <w:t>- распечаткой результатов поиска правонарушений (л</w:t>
      </w:r>
      <w:r>
        <w:t>.д.8);</w:t>
      </w:r>
    </w:p>
    <w:p w:rsidR="00A77B3E" w:rsidP="00861B86">
      <w:pPr>
        <w:ind w:firstLine="709"/>
        <w:jc w:val="both"/>
      </w:pPr>
      <w:r>
        <w:t>- карточкой операции с ВУ (л.д.10);</w:t>
      </w:r>
    </w:p>
    <w:p w:rsidR="00A77B3E" w:rsidP="00861B86">
      <w:pPr>
        <w:ind w:firstLine="709"/>
        <w:jc w:val="both"/>
      </w:pPr>
      <w:r>
        <w:t xml:space="preserve">- дополнением к протоколу об административном правонарушении </w:t>
      </w:r>
      <w:r>
        <w:t>от</w:t>
      </w:r>
      <w:r>
        <w:t xml:space="preserve"> </w:t>
      </w:r>
      <w:r>
        <w:t>ДАТА</w:t>
      </w:r>
      <w:r>
        <w:t xml:space="preserve">, согласно которому </w:t>
      </w:r>
      <w:r>
        <w:t>Дырявка</w:t>
      </w:r>
      <w:r>
        <w:t xml:space="preserve"> А.Г. по информации ФИС ГИБДД-М получал водительское удостоверение № НОМЕР</w:t>
      </w:r>
      <w:r>
        <w:t xml:space="preserve"> (д.11).</w:t>
      </w:r>
    </w:p>
    <w:p w:rsidR="00A77B3E" w:rsidP="00861B86">
      <w:pPr>
        <w:ind w:firstLine="709"/>
        <w:jc w:val="both"/>
      </w:pPr>
      <w:r>
        <w:t>Исследовав и проанализировав п</w:t>
      </w:r>
      <w:r>
        <w:t>редставленные доказательства, суд находит их относимыми, допустимыми, достоверными и достаточными для разрешения настоящего дела, а так же для принятия судом законного и обоснованного решения,  поскольку данные доказательства получены с соблюдением требова</w:t>
      </w:r>
      <w:r>
        <w:t>ний КоАП РФ, согласуются между собой, непротиворечивы, существенных нарушений закона при их составлении, которые могли бы повлечь признание их недопустимыми доказательствами по делу, мировой судья не усматривает, а потому считает возможным положить их в ос</w:t>
      </w:r>
      <w:r>
        <w:t>нову постановления.</w:t>
      </w:r>
    </w:p>
    <w:p w:rsidR="00A77B3E" w:rsidP="00861B86">
      <w:pPr>
        <w:ind w:firstLine="709"/>
        <w:jc w:val="both"/>
      </w:pPr>
      <w:r>
        <w:t>Согласно пункту 11 постановления Пленума Верховного Суда Российской Федерации от 25 июня 2019 года №20 «О некоторых вопросах возникающих в судебной практике при рассмотрении дел об административных правонарушениях, предусмотренных главо</w:t>
      </w:r>
      <w:r>
        <w:t>й 12 Кодекса Российской Федерации об административных правонарушениях»,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</w:t>
      </w:r>
      <w:r>
        <w:t>нистративного правонарушения, предусмотренного статьей 12.26 КоАП РФ,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</w:t>
      </w:r>
      <w:r>
        <w:t>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</w:t>
      </w:r>
      <w:r>
        <w:t>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A77B3E" w:rsidP="00861B86">
      <w:pPr>
        <w:ind w:firstLine="709"/>
        <w:jc w:val="both"/>
      </w:pPr>
      <w:r>
        <w:t xml:space="preserve">При рассмотрении дела судом </w:t>
      </w:r>
      <w:r>
        <w:t xml:space="preserve">установлено, что основанием для направления водителя </w:t>
      </w:r>
      <w:r>
        <w:t>Дырявка</w:t>
      </w:r>
      <w:r>
        <w:t xml:space="preserve"> А.Г. на медицинское освидетельствование на состояние опьянения послужил отказ от прохождения освидетельствования на состояние алкогольного опьянения, при наличии у него признаков опьянения – запа</w:t>
      </w:r>
      <w:r>
        <w:t>х алкоголя изо рта, нарушение речи, указанных в п.2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</w:t>
      </w:r>
      <w:r>
        <w:t xml:space="preserve">а Российской Федерации от 21 октября 2022 года № 1882. </w:t>
      </w:r>
    </w:p>
    <w:p w:rsidR="00A77B3E" w:rsidP="00861B86">
      <w:pPr>
        <w:ind w:firstLine="709"/>
        <w:jc w:val="both"/>
      </w:pPr>
      <w:r>
        <w:t xml:space="preserve">Выявленные у </w:t>
      </w:r>
      <w:r>
        <w:t>Дырявка</w:t>
      </w:r>
      <w:r>
        <w:t xml:space="preserve"> А.Г. признаки опьянения – запах алкоголя изо рта, нарушение речи, зафиксированы в протоколе об отстранении от управления транспортным средством 82 ОТ № НОМЕР</w:t>
      </w:r>
      <w:r>
        <w:t xml:space="preserve"> от ДАТА,  составленн</w:t>
      </w:r>
      <w:r>
        <w:t>ым в соответствии с требованиями ст. 27.12 КоАП РФ.</w:t>
      </w:r>
      <w:r>
        <w:t xml:space="preserve"> Отказ от освидетельствования на состояние алкогольного опьянения послужил основанием для направления </w:t>
      </w:r>
      <w:r>
        <w:t>Дырявка</w:t>
      </w:r>
      <w:r>
        <w:t xml:space="preserve"> А.Г. на медицинское освидетельствование на состояние опьянения в медицинскую организацию, при э</w:t>
      </w:r>
      <w:r>
        <w:t xml:space="preserve">том последний отказался пройти медицинское освидетельствование. Отказ </w:t>
      </w:r>
      <w:r>
        <w:t>Дырявка</w:t>
      </w:r>
      <w:r>
        <w:t xml:space="preserve"> А.Г.  зафиксирован в указанном протоколе о направлении на медицинское освидетельствование на состояние опьянения, зафиксирован на видеозаписи, удостоверен подписью должностного л</w:t>
      </w:r>
      <w:r>
        <w:t>ица.</w:t>
      </w:r>
    </w:p>
    <w:p w:rsidR="00A77B3E" w:rsidP="00861B86">
      <w:pPr>
        <w:ind w:firstLine="709"/>
        <w:jc w:val="both"/>
      </w:pPr>
      <w:r>
        <w:t>В ходе производства по делу об административном правонарушении велась видеозапись на видеорегистратор служебного автомобиля ДПС.</w:t>
      </w:r>
    </w:p>
    <w:p w:rsidR="00A77B3E" w:rsidP="00861B86">
      <w:pPr>
        <w:ind w:firstLine="709"/>
        <w:jc w:val="both"/>
      </w:pPr>
      <w:r>
        <w:t>Содержание видеозаписи согласуется с протоколом об административном правонарушении, иными составленными по делу процессуал</w:t>
      </w:r>
      <w:r>
        <w:t xml:space="preserve">ьными документами.      </w:t>
      </w:r>
    </w:p>
    <w:p w:rsidR="00A77B3E" w:rsidP="00861B86">
      <w:pPr>
        <w:ind w:firstLine="709"/>
        <w:jc w:val="both"/>
      </w:pPr>
      <w:r>
        <w:t xml:space="preserve">На видеозаписи последовательно отражен ход процессуальных действий в рамках административной процедуры, а именно: </w:t>
      </w:r>
    </w:p>
    <w:p w:rsidR="00A77B3E" w:rsidP="00861B86">
      <w:pPr>
        <w:ind w:firstLine="709"/>
        <w:jc w:val="both"/>
      </w:pPr>
      <w:r>
        <w:t xml:space="preserve">- отстранение </w:t>
      </w:r>
      <w:r>
        <w:t>Дырявка</w:t>
      </w:r>
      <w:r>
        <w:t xml:space="preserve"> А.Г. от управления транспортным средством, при наличии достаточных оснований полагать, что лиц</w:t>
      </w:r>
      <w:r>
        <w:t xml:space="preserve">о, которое управляет транспортным средством, находится в состоянии опьянения; </w:t>
      </w:r>
    </w:p>
    <w:p w:rsidR="00A77B3E" w:rsidP="00861B86">
      <w:pPr>
        <w:ind w:firstLine="709"/>
        <w:jc w:val="both"/>
      </w:pPr>
      <w:r>
        <w:t xml:space="preserve">- законное требование сотрудника ДПС о прохождении </w:t>
      </w:r>
      <w:r>
        <w:t>Дырявка</w:t>
      </w:r>
      <w:r>
        <w:t xml:space="preserve"> А.Г. освидетельствования на состояние алкогольного опьянения и отказ последнего от его прохождения; </w:t>
      </w:r>
    </w:p>
    <w:p w:rsidR="00A77B3E" w:rsidP="00861B86">
      <w:pPr>
        <w:ind w:firstLine="709"/>
        <w:jc w:val="both"/>
      </w:pPr>
      <w:r>
        <w:t>- законное требов</w:t>
      </w:r>
      <w:r>
        <w:t xml:space="preserve">ание сотрудника ДПС о прохождении </w:t>
      </w:r>
      <w:r>
        <w:t>Дырявка</w:t>
      </w:r>
      <w:r>
        <w:t xml:space="preserve"> А.Г. медицинского освидетельствования на состояние опьянения, в связи с отказом от прохождения освидетельствования на состояние алкогольного опьянения, которое инспектор повторил трижды, предупредив о том, что пове</w:t>
      </w:r>
      <w:r>
        <w:t xml:space="preserve">дение  </w:t>
      </w:r>
      <w:r>
        <w:t>Дырявка</w:t>
      </w:r>
      <w:r>
        <w:t xml:space="preserve"> А.Г. будет расцениваться как отказ от прохождения медицинского освидетельствования.</w:t>
      </w:r>
    </w:p>
    <w:p w:rsidR="00A77B3E" w:rsidP="00861B86">
      <w:pPr>
        <w:ind w:firstLine="709"/>
        <w:jc w:val="both"/>
      </w:pPr>
      <w:r>
        <w:t xml:space="preserve">Указанная видеозапись обеспечивает визуальную идентификацию участников проводимых процессуальных действий, </w:t>
      </w:r>
      <w:r>
        <w:t>аудиофиксацию</w:t>
      </w:r>
      <w:r>
        <w:t xml:space="preserve"> речи, а также </w:t>
      </w:r>
      <w:r>
        <w:t>соотносимость</w:t>
      </w:r>
      <w:r>
        <w:t xml:space="preserve"> с местом</w:t>
      </w:r>
      <w:r>
        <w:t xml:space="preserve"> и временем совершения административного правонарушения, отраженными в собранных по делу доказательствах, отвечает требованиям относимости, достоверности и допустимости доказательств, содержит фиксацию применения мер обеспечения производства по делу в отно</w:t>
      </w:r>
      <w:r>
        <w:t xml:space="preserve">шении </w:t>
      </w:r>
      <w:r>
        <w:t>Дырявка</w:t>
      </w:r>
      <w:r>
        <w:t xml:space="preserve"> А.Г. и юридически значимые обстоятельства, в том числе </w:t>
      </w:r>
      <w:r>
        <w:t>видеофиксация</w:t>
      </w:r>
      <w:r>
        <w:t xml:space="preserve"> отказа последнего от прохождения медицинского освидетельствования на состояние опьянения.</w:t>
      </w:r>
    </w:p>
    <w:p w:rsidR="00A77B3E" w:rsidP="00861B86">
      <w:pPr>
        <w:ind w:firstLine="709"/>
        <w:jc w:val="both"/>
      </w:pPr>
      <w:r>
        <w:t>Утверждение лица, в отношении которого  ведется производство по делу об администрат</w:t>
      </w:r>
      <w:r>
        <w:t xml:space="preserve">ивном правонарушении – </w:t>
      </w:r>
      <w:r>
        <w:t>Дырявка</w:t>
      </w:r>
      <w:r>
        <w:t xml:space="preserve"> А.Г. и его защитников - </w:t>
      </w:r>
      <w:r>
        <w:t>Патюкова</w:t>
      </w:r>
      <w:r>
        <w:t xml:space="preserve"> Э.Е. и ФИО о том, что сотрудниками ОГАИ привлекаемому лицу не были зачитаны права, предусмотренные ст.51 Конституции Российской Федерации и ст.25.1 КоАП РФ,  опровергаются письменными материал</w:t>
      </w:r>
      <w:r>
        <w:t xml:space="preserve">ами дела и приложенной видеозаписью. </w:t>
      </w:r>
    </w:p>
    <w:p w:rsidR="00A77B3E" w:rsidP="00861B86">
      <w:pPr>
        <w:ind w:firstLine="709"/>
        <w:jc w:val="both"/>
      </w:pPr>
      <w:r>
        <w:t>Вопреки доводам стороны защиты, необходимость разъяснения прав лицу, в отношении которого возбуждено дело об административном правонарушении, после составления каждого процессуального документа, законодательно не закре</w:t>
      </w:r>
      <w:r>
        <w:t>плена при этом требования ч.3 ст.28.2 КоАП РФ сотрудником полиции в ходе производства по делу были выполнены в полном объеме.</w:t>
      </w:r>
    </w:p>
    <w:p w:rsidR="00A77B3E" w:rsidP="00861B86">
      <w:pPr>
        <w:ind w:firstLine="709"/>
        <w:jc w:val="both"/>
      </w:pPr>
      <w:r>
        <w:t xml:space="preserve">Довод </w:t>
      </w:r>
      <w:r>
        <w:t>Дырявка</w:t>
      </w:r>
      <w:r>
        <w:t xml:space="preserve"> А.Г. о том, что во время остановки его инспекторами ОГАИ он не являлся водителем транспортного средства, он </w:t>
      </w:r>
      <w:r>
        <w:t xml:space="preserve">действительно находился  в состоянии алкогольного опьянения, гулял по улице с товарищем, «пьяным за руль никогда не садится», опровергается предоставленной в материалы дела в качестве доказательства, видеозаписью, из которой усматривается, как </w:t>
      </w:r>
      <w:r>
        <w:t>Дырявка</w:t>
      </w:r>
      <w:r>
        <w:t xml:space="preserve"> А.Г.</w:t>
      </w:r>
      <w:r>
        <w:t xml:space="preserve">  выходит из транспортного средства.</w:t>
      </w:r>
    </w:p>
    <w:p w:rsidR="00A77B3E" w:rsidP="00861B86">
      <w:pPr>
        <w:ind w:firstLine="709"/>
        <w:jc w:val="both"/>
      </w:pPr>
      <w:r>
        <w:t xml:space="preserve">Суд также критически относится к показаниям свидетеля ФИО, допрошенного по ходатайству </w:t>
      </w:r>
      <w:r>
        <w:t>Дырявка</w:t>
      </w:r>
      <w:r>
        <w:t xml:space="preserve"> А.Г., о том, что последний не управлял транспортным средством, а являлся пешеходом, а также о том, что они вместе прогуливал</w:t>
      </w:r>
      <w:r>
        <w:t xml:space="preserve">ись по улице в момент остановки их инспекторами ОГАИ, так как показания данного свидетеля были запутанными, противоречащими показаниям, данными </w:t>
      </w:r>
      <w:r>
        <w:t>Дырявка</w:t>
      </w:r>
      <w:r>
        <w:t xml:space="preserve"> А.Г. в ходе рассмотрения дела, кроме того, указанный свидетель является другом привлекаемого лица, тем с</w:t>
      </w:r>
      <w:r>
        <w:t xml:space="preserve">амым может быть заинтересован в благоприятном для </w:t>
      </w:r>
      <w:r>
        <w:t>Дырявка</w:t>
      </w:r>
      <w:r>
        <w:t xml:space="preserve"> А.Г. исходе дела. </w:t>
      </w:r>
    </w:p>
    <w:p w:rsidR="00A77B3E" w:rsidP="00861B86">
      <w:pPr>
        <w:ind w:firstLine="709"/>
        <w:jc w:val="both"/>
      </w:pPr>
      <w:r>
        <w:t xml:space="preserve">  Вышеуказанные доводы суд расценивает как избранный привлекаемым лицом способ реализации права на защиту, в целях </w:t>
      </w:r>
      <w:r>
        <w:t>избежания</w:t>
      </w:r>
      <w:r>
        <w:t xml:space="preserve"> административной ответственности. </w:t>
      </w:r>
    </w:p>
    <w:p w:rsidR="00A77B3E" w:rsidP="00861B86">
      <w:pPr>
        <w:ind w:firstLine="709"/>
        <w:jc w:val="both"/>
      </w:pPr>
      <w:r>
        <w:t xml:space="preserve"> Довод защитников л</w:t>
      </w:r>
      <w:r>
        <w:t xml:space="preserve">ица привлекаемого к ответственности о том, что в нарушение ч.6 ст.28.2 КоАП РФ инспектором ОГАИ  </w:t>
      </w:r>
      <w:r>
        <w:t>Дырявка</w:t>
      </w:r>
      <w:r>
        <w:t xml:space="preserve"> А.Г. не были выданы копии протоколов, суд находит несостоятельным в связи с тем, что как пояснил допрошенный в ходе рассмотрения дела должностное лицо </w:t>
      </w:r>
      <w:r>
        <w:t xml:space="preserve">– инспектор ДПС ФИО, от подписания протоколов и получения их копий </w:t>
      </w:r>
      <w:r>
        <w:t>Дырявка</w:t>
      </w:r>
      <w:r>
        <w:t xml:space="preserve"> А.Г. отказался, о чем было отмечено в процессуальных документах, данный факт также подтверждается приложенной к материалам дела видеозаписью.</w:t>
      </w:r>
    </w:p>
    <w:p w:rsidR="00A77B3E" w:rsidP="00861B86">
      <w:pPr>
        <w:ind w:firstLine="709"/>
        <w:jc w:val="both"/>
      </w:pPr>
      <w:r>
        <w:t>Кроме того, при производстве дела об ад</w:t>
      </w:r>
      <w:r>
        <w:t xml:space="preserve">министративном правонарушении в суде, </w:t>
      </w:r>
      <w:r>
        <w:t>Дырявка</w:t>
      </w:r>
      <w:r>
        <w:t xml:space="preserve"> А.Г. в полном объеме воспользовался своими процессуальными правами, воспользовался юридической помощью защитников, которые представлял его интересы, знакомился с материалами дела, обосновывал позицию по делу. Т</w:t>
      </w:r>
      <w:r>
        <w:t xml:space="preserve">аким образом, </w:t>
      </w:r>
      <w:r>
        <w:t>Дырявка</w:t>
      </w:r>
      <w:r>
        <w:t xml:space="preserve"> А.Г. не был лишен возможности реально защищать свои права и законные интересы. </w:t>
      </w:r>
    </w:p>
    <w:p w:rsidR="00A77B3E" w:rsidP="00861B86">
      <w:pPr>
        <w:ind w:firstLine="709"/>
        <w:jc w:val="both"/>
      </w:pPr>
      <w:r>
        <w:t xml:space="preserve">Процедура привлечения лица к административной ответственности соблюдена инспектором ДПС в полной мере и признается законной. </w:t>
      </w:r>
    </w:p>
    <w:p w:rsidR="00A77B3E" w:rsidP="00861B86">
      <w:pPr>
        <w:ind w:firstLine="709"/>
        <w:jc w:val="both"/>
      </w:pPr>
      <w:r>
        <w:t xml:space="preserve">В соответствии со ст. 25.6 </w:t>
      </w:r>
      <w:r>
        <w:t>КоАП РФ в качестве свидетеля по делу об административном правонарушении может быть вызвано лицо, которому могут быть известны обстоятельства дела, подлежащие установлению. Свидетель предупреждается об ответственности за дачу заведомо ложных показаний. Каки</w:t>
      </w:r>
      <w:r>
        <w:t>х-либо ограничений круга указанных лиц, связанных с их должностными обязанностями, данная статья не содержит. Кроме того, показания сотрудника ДПС по делу о преступлении или административном правонарушении  оцениваются наравне с иными доказательствами, пол</w:t>
      </w:r>
      <w:r>
        <w:t>ученными в установленном законом порядке</w:t>
      </w:r>
    </w:p>
    <w:p w:rsidR="00A77B3E" w:rsidP="00861B86">
      <w:pPr>
        <w:ind w:firstLine="709"/>
        <w:jc w:val="both"/>
      </w:pPr>
      <w:r>
        <w:t>В ходе рассмотрения дела, с соблюдением требований ст. 25.6 КоАП РФ, судом были допрошены в качестве свидетелей инспекторы ДПС  -  ФИО и ФИО, их показания последовательны, непротиворечивы, согласуются с другими пись</w:t>
      </w:r>
      <w:r>
        <w:t xml:space="preserve">менными материалами дела, в связи с чем суд считает их достоверными,  мотивов не доверять данным показаниям у суда не имеется.  </w:t>
      </w:r>
    </w:p>
    <w:p w:rsidR="00A77B3E" w:rsidP="00861B86">
      <w:pPr>
        <w:ind w:firstLine="709"/>
        <w:jc w:val="both"/>
      </w:pPr>
      <w:r>
        <w:t xml:space="preserve">Должностные лица Госавтоинспекции находились при исполнении своих должностных обязанностей, доказательств, свидетельствующих о </w:t>
      </w:r>
      <w:r>
        <w:t xml:space="preserve">злоупотреблении сотрудниками полиции служебными полномочиями в отношении </w:t>
      </w:r>
      <w:r>
        <w:t>Дырявка</w:t>
      </w:r>
      <w:r>
        <w:t xml:space="preserve"> А.Г., в материалах дела не имеется, каких-либо обстоятельств, свидетельствующих о заинтересованности должностных лиц в исходе дела об административном правонарушении, предусмо</w:t>
      </w:r>
      <w:r>
        <w:t xml:space="preserve">тренном ч.1 ст.12.26 КоАП РФ, в отношении </w:t>
      </w:r>
      <w:r>
        <w:t>Дырявка</w:t>
      </w:r>
      <w:r>
        <w:t xml:space="preserve"> А.Г. судом не  установлено.</w:t>
      </w:r>
    </w:p>
    <w:p w:rsidR="00A77B3E" w:rsidP="00861B86">
      <w:pPr>
        <w:ind w:firstLine="709"/>
        <w:jc w:val="both"/>
      </w:pPr>
      <w:r>
        <w:t>Сведений об обжаловании действий инспектора отделения Госавтоинспекции ОМВД России по Черноморскому району и принятых решений, уполномоченными на то лицами со стороны лица, привл</w:t>
      </w:r>
      <w:r>
        <w:t>екаемого к административной ответственности не представлено и не содержится в материалах дела.</w:t>
      </w:r>
    </w:p>
    <w:p w:rsidR="00A77B3E" w:rsidP="00861B86">
      <w:pPr>
        <w:ind w:firstLine="709"/>
        <w:jc w:val="both"/>
      </w:pPr>
      <w:r>
        <w:t>Состав административного правонарушения, предусмотренного ч.1 ст.12.26 КоАП РФ, носит формальный характер, объективная сторона которого состоит в невыполнении во</w:t>
      </w:r>
      <w:r>
        <w:t>дителем законного требования уполномоченного должностного лица о прохождении освидетельствования на состояние опьянения, при этом наличие или отсутствие состояния опьянения не является предметом исследования данного состава административного правонарушения</w:t>
      </w:r>
      <w:r>
        <w:t>, следовательно, не имеет значения для разрешения дела по существу.</w:t>
      </w:r>
    </w:p>
    <w:p w:rsidR="00A77B3E" w:rsidP="00861B86">
      <w:pPr>
        <w:ind w:firstLine="709"/>
        <w:jc w:val="both"/>
      </w:pPr>
      <w:r>
        <w:t>Дырявка</w:t>
      </w:r>
      <w:r>
        <w:t xml:space="preserve"> А.Г. является вменяемым лицом, и, пользуясь правом управления транспортными средствами, знает или обязан знать о последствиях составления протоколов сотрудниками ГИБДД.</w:t>
      </w:r>
    </w:p>
    <w:p w:rsidR="00A77B3E" w:rsidP="00861B86">
      <w:pPr>
        <w:ind w:firstLine="709"/>
        <w:jc w:val="both"/>
      </w:pPr>
      <w:r>
        <w:t>Кроме того,</w:t>
      </w:r>
      <w:r>
        <w:t xml:space="preserve"> в соответствии с пунктом 1.3 Правил дорожного движения Российской Федерации, утвержденных Постановлением Совета Министров – Правительства Российской Федерации от 23 октября 1993 года № 1090, участники дорожного движения обязаны знать и соблюдать относящие</w:t>
      </w:r>
      <w:r>
        <w:t xml:space="preserve">ся к ним, требования Правил. </w:t>
      </w:r>
    </w:p>
    <w:p w:rsidR="00A77B3E" w:rsidP="00861B86">
      <w:pPr>
        <w:ind w:firstLine="709"/>
        <w:jc w:val="both"/>
      </w:pPr>
      <w:r>
        <w:t>Дырявка</w:t>
      </w:r>
      <w:r>
        <w:t xml:space="preserve"> А.Г. отказался от прохождения медицинского освидетельствования на состояние опьянения, что подтверждается протоколом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направлении на медицинское освидетельствование на состояние опьянения, в кот</w:t>
      </w:r>
      <w:r>
        <w:t>ором должностным лицом сделана запись: «отказался» (л.д.2), что согласуется с видеозаписью на диске (л.д.5).</w:t>
      </w:r>
    </w:p>
    <w:p w:rsidR="00A77B3E" w:rsidP="00861B86">
      <w:pPr>
        <w:ind w:firstLine="709"/>
        <w:jc w:val="both"/>
      </w:pPr>
      <w:r>
        <w:t xml:space="preserve">Процедура направления на медицинское освидетельствование на состояние опьянения не нарушена. </w:t>
      </w:r>
    </w:p>
    <w:p w:rsidR="00A77B3E" w:rsidP="00861B86">
      <w:pPr>
        <w:ind w:firstLine="709"/>
        <w:jc w:val="both"/>
      </w:pPr>
      <w:r>
        <w:t>Свое несогласие с процедурой составления процессуальн</w:t>
      </w:r>
      <w:r>
        <w:t xml:space="preserve">ых документов, либо с результатами освидетельствования </w:t>
      </w:r>
      <w:r>
        <w:t>Дырявка</w:t>
      </w:r>
      <w:r>
        <w:t xml:space="preserve"> А.Г. имел возможность обжаловать в установленном законом порядке, однако таким правом не воспользовался. </w:t>
      </w:r>
    </w:p>
    <w:p w:rsidR="00A77B3E" w:rsidP="00861B86">
      <w:pPr>
        <w:ind w:firstLine="709"/>
        <w:jc w:val="both"/>
      </w:pPr>
      <w:r>
        <w:t>Имеющиеся в материалах дела доказательства, каждое из которых обладает признаками относ</w:t>
      </w:r>
      <w:r>
        <w:t xml:space="preserve">имости, допустимости и достоверности, в своей совокупности последовательны и являются достаточными для вывода о наличии у сотрудников ГИБДД законных оснований для направления </w:t>
      </w:r>
      <w:r>
        <w:t>Дырявка</w:t>
      </w:r>
      <w:r>
        <w:t xml:space="preserve"> А.Г. на медицинское освидетельствование на состояние опьянения, а также о</w:t>
      </w:r>
      <w:r>
        <w:t xml:space="preserve"> наличии факта отказа лица, привлекаемого к административной ответственности, от прохождения медицинского освидетельствования. </w:t>
      </w:r>
    </w:p>
    <w:p w:rsidR="00A77B3E" w:rsidP="00861B86">
      <w:pPr>
        <w:ind w:firstLine="709"/>
        <w:jc w:val="both"/>
      </w:pPr>
      <w:r>
        <w:t xml:space="preserve">Иные доводы </w:t>
      </w:r>
      <w:r>
        <w:t>Дырявка</w:t>
      </w:r>
      <w:r>
        <w:t xml:space="preserve"> А.Г. и его защитников суд находит несостоятельными.</w:t>
      </w:r>
    </w:p>
    <w:p w:rsidR="00A77B3E" w:rsidP="00861B86">
      <w:pPr>
        <w:ind w:firstLine="709"/>
        <w:jc w:val="both"/>
      </w:pPr>
      <w:r>
        <w:t>Таким образом, суд приходит к выводу о доказанности вины</w:t>
      </w:r>
      <w:r>
        <w:t xml:space="preserve"> </w:t>
      </w:r>
      <w:r>
        <w:t>Дырявка</w:t>
      </w:r>
      <w:r>
        <w:t xml:space="preserve"> А.Г.  в совершении административного правонарушения, предусмотренного ч. 1 ст. 12.26 КоАП РФ. Просмотренные в ходе судебного разбирательства видеозаписи не доказывают обратного. </w:t>
      </w:r>
    </w:p>
    <w:p w:rsidR="00A77B3E" w:rsidP="00861B86">
      <w:pPr>
        <w:ind w:firstLine="709"/>
        <w:jc w:val="both"/>
      </w:pPr>
      <w:r>
        <w:t>Частью 1 ст. 12.26 КоАП РФ предусмотрено, что невыполнение водителем</w:t>
      </w:r>
      <w:r>
        <w:t xml:space="preserve">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 наложение административ</w:t>
      </w:r>
      <w:r>
        <w:t>ного штрафа в размере тридцати тысяч рублей с лишением права управления транспортными средствами на срок от полутора до двух лет.</w:t>
      </w:r>
    </w:p>
    <w:p w:rsidR="00A77B3E" w:rsidP="00861B86">
      <w:pPr>
        <w:ind w:firstLine="709"/>
        <w:jc w:val="both"/>
      </w:pPr>
      <w:r>
        <w:t xml:space="preserve">По смыслу разъяснений, содержащихся в абз.5 п.13 Постановления Пленума Верховного Суда РФ от 25.06.2019 года №20 "О некоторых </w:t>
      </w:r>
      <w:r>
        <w:t>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</w:t>
      </w:r>
      <w:r>
        <w:t xml:space="preserve">а, привлекаемого по ч.1 ст.12.26 КоАП РФ, состава преступления, предусмотренного статьей 264.1 УК РФ. </w:t>
      </w:r>
    </w:p>
    <w:p w:rsidR="00A77B3E" w:rsidP="00861B86">
      <w:pPr>
        <w:ind w:firstLine="709"/>
        <w:jc w:val="both"/>
      </w:pPr>
      <w:r>
        <w:t xml:space="preserve">Согласно данным ПК «ФИС ГИБДД М» </w:t>
      </w:r>
      <w:r>
        <w:t>Дырявка</w:t>
      </w:r>
      <w:r>
        <w:t xml:space="preserve"> А.Г. ранее подвергался наказанию по ч.1 ст.12.26 КоАП РФ, наказание в виде лишения права управления транспортным</w:t>
      </w:r>
      <w:r>
        <w:t>и средствами исполнено ДАТА. По статьям 12.26 КоАП РФ, а также по частям 2,4,6 ст.264, 264.1 УК РФ, не привлекался (л.д.21).</w:t>
      </w:r>
    </w:p>
    <w:p w:rsidR="00A77B3E" w:rsidP="00861B86">
      <w:pPr>
        <w:ind w:firstLine="709"/>
        <w:jc w:val="both"/>
      </w:pPr>
      <w:r>
        <w:t xml:space="preserve">Таким образом, в действиях </w:t>
      </w:r>
      <w:r>
        <w:t>Дырявка</w:t>
      </w:r>
      <w:r>
        <w:t xml:space="preserve"> А.Г. отсутствуют признаки уголовно-наказуемого деяния.</w:t>
      </w:r>
    </w:p>
    <w:p w:rsidR="00A77B3E" w:rsidP="00861B86">
      <w:pPr>
        <w:ind w:firstLine="709"/>
        <w:jc w:val="both"/>
      </w:pPr>
      <w:r>
        <w:t>Обстоятельств, исключающих производство п</w:t>
      </w:r>
      <w:r>
        <w:t xml:space="preserve">о делу об административном правонарушении, не установлено. </w:t>
      </w:r>
    </w:p>
    <w:p w:rsidR="00A77B3E" w:rsidP="00861B86">
      <w:pPr>
        <w:ind w:firstLine="709"/>
        <w:jc w:val="both"/>
      </w:pPr>
      <w:r>
        <w:t xml:space="preserve">Обстоятельств, смягчающих и отягчающих ответственность </w:t>
      </w:r>
      <w:r>
        <w:t>Дырявка</w:t>
      </w:r>
      <w:r>
        <w:t xml:space="preserve"> А.Г., предусмотренных ст.ст.4.2, 4.3 КоАП РФ судом не установлено.</w:t>
      </w:r>
    </w:p>
    <w:p w:rsidR="00A77B3E" w:rsidP="00861B86">
      <w:pPr>
        <w:ind w:firstLine="709"/>
        <w:jc w:val="both"/>
      </w:pPr>
      <w:r>
        <w:t>Срок привлечения лица к административной ответственности на момент</w:t>
      </w:r>
      <w:r>
        <w:t xml:space="preserve"> рассмотрения дела не истек. </w:t>
      </w:r>
    </w:p>
    <w:p w:rsidR="00A77B3E" w:rsidP="00861B86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</w:t>
      </w:r>
      <w:r>
        <w:t>новлено.</w:t>
      </w:r>
      <w:r>
        <w:tab/>
      </w:r>
    </w:p>
    <w:p w:rsidR="00A77B3E" w:rsidP="00861B86">
      <w:pPr>
        <w:ind w:firstLine="709"/>
        <w:jc w:val="both"/>
      </w:pPr>
      <w:r>
        <w:t xml:space="preserve">Оценивая в совокупности исследованные по делу доказательства, мировой судья приходит к выводу о том, что вина </w:t>
      </w:r>
      <w:r>
        <w:t>Дырявка</w:t>
      </w:r>
      <w:r>
        <w:t xml:space="preserve"> А.Г. в совершении административного правонарушения установлена, и его действия правильно квалифицированы по ч.1 ст.12.26 КоАП РФ</w:t>
      </w:r>
      <w:r>
        <w:t xml:space="preserve">, поскольку </w:t>
      </w:r>
      <w:r>
        <w:t>Дырявка</w:t>
      </w:r>
      <w:r>
        <w:t xml:space="preserve"> А.Г. не выполнил требования о прохождении медицинского освидетельствования.</w:t>
      </w:r>
    </w:p>
    <w:p w:rsidR="00A77B3E" w:rsidP="00861B86">
      <w:pPr>
        <w:ind w:firstLine="709"/>
        <w:jc w:val="both"/>
      </w:pPr>
      <w:r>
        <w:t>В соответствии со ст. 4.1 КоАП РФ, с учетом характера и степени общественной опасности совершенного правонарушения, которое относится к наиболее общественно опа</w:t>
      </w:r>
      <w:r>
        <w:t>сным правонарушениям в сфере безопасности дорожного движения,  личности виновного, который вину в совершенном правонарушении не признал, в содеянном не раскаялся, с учетом отсутствия обстоятельств смягчающих и отягчающих административную ответственность, м</w:t>
      </w:r>
      <w:r>
        <w:t xml:space="preserve">ировой судья считает необходимым назначить </w:t>
      </w:r>
      <w:r>
        <w:t>Дырявка</w:t>
      </w:r>
      <w:r>
        <w:t xml:space="preserve"> А.Г.  административное наказание в пределах санкции ч.1 ст.12.26 КоАП РФ.</w:t>
      </w:r>
    </w:p>
    <w:p w:rsidR="00A77B3E" w:rsidP="00861B86">
      <w:pPr>
        <w:ind w:firstLine="709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</w:t>
      </w:r>
      <w:r>
        <w:t xml:space="preserve"> КоАП РФ, мировой судья, -</w:t>
      </w: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 xml:space="preserve">                                                  </w:t>
      </w:r>
      <w:r>
        <w:t xml:space="preserve"> </w:t>
      </w:r>
      <w:r>
        <w:t>П</w:t>
      </w:r>
      <w:r>
        <w:t xml:space="preserve"> О С Т А Н О В И Л:</w:t>
      </w: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>Дырявка</w:t>
      </w:r>
      <w:r>
        <w:t xml:space="preserve"> Алексея Георгиевича, ПАСПОРТНЫЕ ДАННЫЕ, признать виновным в совершении правонарушения, предусмотренного ч.1 ст.12.26 Кодекса об административных правонарушениях Российской Федерации, и подверг</w:t>
      </w:r>
      <w:r>
        <w:t>нуть административному наказанию в виде административного штрафа в размере 45 000 (сорок пять тысяч) рублей, с лишением права управления транспортными средствами сроком на 1 (один) год 10 (десять) месяцев.</w:t>
      </w:r>
    </w:p>
    <w:p w:rsidR="00A77B3E" w:rsidP="00861B86">
      <w:pPr>
        <w:ind w:firstLine="709"/>
        <w:jc w:val="both"/>
      </w:pPr>
      <w:r>
        <w:t>Срок лишения права управления транспортными средст</w:t>
      </w:r>
      <w:r>
        <w:t>вами исчислять со дня вступления в законную силу настоящего постановления.</w:t>
      </w:r>
    </w:p>
    <w:p w:rsidR="00A77B3E" w:rsidP="00861B86">
      <w:pPr>
        <w:ind w:firstLine="709"/>
        <w:jc w:val="both"/>
      </w:pPr>
      <w:r>
        <w:t xml:space="preserve">Реквизиты для уплаты штрафа: наименование получателя – УФК по Республике Крым (ОМВД России по Черноморскому району); номер счета получателя платежа: 03100643000000017500 в ОКЦ №7 </w:t>
      </w:r>
      <w:r>
        <w:t xml:space="preserve">ЮГУ Банка России//УФК по Республике Крым, г. Симферополь; БИК – НОМЕР; </w:t>
      </w:r>
      <w:r>
        <w:t>кор</w:t>
      </w:r>
      <w:r>
        <w:t>/</w:t>
      </w:r>
      <w:r>
        <w:t>сч</w:t>
      </w:r>
      <w:r>
        <w:t>. 40102810645370000035; КПП 910201001; ОКТМО 35656401; ИНН 9110000232; КБК 18811601123010001140; УИН:18810491263100000186; постановление №5-92-38/2026.</w:t>
      </w:r>
    </w:p>
    <w:p w:rsidR="00A77B3E" w:rsidP="00861B86">
      <w:pPr>
        <w:ind w:firstLine="709"/>
        <w:jc w:val="both"/>
      </w:pPr>
      <w:r>
        <w:t xml:space="preserve">Разъяснить </w:t>
      </w:r>
      <w:r>
        <w:t>Дырявка</w:t>
      </w:r>
      <w:r>
        <w:t xml:space="preserve"> А.Г., чт</w:t>
      </w:r>
      <w:r>
        <w:t>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</w:t>
      </w:r>
      <w:r>
        <w:t>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61B86">
      <w:pPr>
        <w:ind w:firstLine="709"/>
        <w:jc w:val="both"/>
      </w:pPr>
      <w:r>
        <w:t>Документ, свидетельствующий об уплате администрат</w:t>
      </w:r>
      <w:r>
        <w:t xml:space="preserve">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861B86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</w:t>
      </w:r>
      <w:r>
        <w:t>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861B86">
      <w:pPr>
        <w:ind w:firstLine="709"/>
        <w:jc w:val="both"/>
      </w:pPr>
      <w:r>
        <w:t>В течение трех рабочих дней со дня вступлени</w:t>
      </w:r>
      <w:r>
        <w:t>я в законную силу постановления лицо, лишенное права управления транспортными средствами, должно сдать водительское удостоверение или временное разрешение на право управления транспортным средством соответствующего вида, в отделение Госавтоинспекции ОМВД п</w:t>
      </w:r>
      <w:r>
        <w:t>о Черноморскому району, исполняющий административное наказание (в случае, если указанные документы ранее не были изъяты), а в случае утраты указанных документов заявить об этом в указанный орган в тот же срок.</w:t>
      </w:r>
    </w:p>
    <w:p w:rsidR="00A77B3E" w:rsidP="00861B86">
      <w:pPr>
        <w:ind w:firstLine="709"/>
        <w:jc w:val="both"/>
      </w:pPr>
      <w:r>
        <w:t>В случае уклонения лица, лишенного права управ</w:t>
      </w:r>
      <w:r>
        <w:t>ления транспортными средствами, от сдачи водительского удостоверения или временного разрешения, срок лишения специального права прерывается. Течение срока лишения права управления транспортными средствами начинается со дня сдачи лицом либо изъятия у него в</w:t>
      </w:r>
      <w:r>
        <w:t>одительского удостоверения или временного разрешения,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P="00861B86">
      <w:pPr>
        <w:ind w:firstLine="709"/>
        <w:jc w:val="both"/>
      </w:pPr>
      <w:r>
        <w:t>Постановление может быть обжаловано в Черноморский районный суд Республики Кры</w:t>
      </w:r>
      <w:r>
        <w:t>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 xml:space="preserve">Мотивированное постановление составлено </w:t>
      </w:r>
      <w:r w:rsidRPr="00861B86">
        <w:t>13 марта 2026 года</w:t>
      </w:r>
      <w:r>
        <w:t>.</w:t>
      </w: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 xml:space="preserve">   по</w:t>
      </w:r>
      <w:r>
        <w:t xml:space="preserve">дпись                             </w:t>
      </w:r>
      <w:r>
        <w:t xml:space="preserve">О.В. </w:t>
      </w:r>
      <w:r>
        <w:t>Байбарза</w:t>
      </w:r>
    </w:p>
    <w:p w:rsidR="00A77B3E" w:rsidP="00861B86">
      <w:pPr>
        <w:ind w:firstLine="709"/>
        <w:jc w:val="both"/>
      </w:pPr>
    </w:p>
    <w:p w:rsidR="00861B86" w:rsidRPr="004C1B7C" w:rsidP="00861B86">
      <w:pPr>
        <w:ind w:firstLine="720"/>
        <w:jc w:val="both"/>
      </w:pPr>
      <w:r w:rsidRPr="004C1B7C">
        <w:t>«СОГЛАСОВАНО»</w:t>
      </w:r>
    </w:p>
    <w:p w:rsidR="00861B86" w:rsidP="00861B86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61B86" w:rsidP="00861B86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61B86" w:rsidRPr="006D51A8" w:rsidP="00861B86">
      <w:pPr>
        <w:ind w:firstLine="720"/>
        <w:jc w:val="both"/>
      </w:pPr>
      <w:r w:rsidRPr="006D51A8">
        <w:t>судебного участка №92</w:t>
      </w:r>
    </w:p>
    <w:p w:rsidR="00861B86" w:rsidP="00861B86">
      <w:pPr>
        <w:ind w:firstLine="720"/>
        <w:jc w:val="both"/>
      </w:pPr>
      <w:r w:rsidRPr="006D51A8">
        <w:t>Черноморского судебного района</w:t>
      </w:r>
    </w:p>
    <w:p w:rsidR="00861B86" w:rsidP="00861B86">
      <w:pPr>
        <w:ind w:firstLine="720"/>
        <w:jc w:val="both"/>
      </w:pPr>
      <w:r>
        <w:t>(Черноморский район)</w:t>
      </w:r>
    </w:p>
    <w:p w:rsidR="00861B86" w:rsidRPr="006D51A8" w:rsidP="00861B86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861B86">
      <w:pPr>
        <w:ind w:firstLine="709"/>
        <w:jc w:val="both"/>
      </w:pPr>
    </w:p>
    <w:p w:rsidR="00A77B3E" w:rsidP="00861B86">
      <w:pPr>
        <w:ind w:firstLine="709"/>
        <w:jc w:val="both"/>
      </w:pPr>
      <w:r>
        <w:t xml:space="preserve"> </w:t>
      </w:r>
    </w:p>
    <w:p w:rsidR="00A77B3E" w:rsidP="00861B86">
      <w:pPr>
        <w:ind w:firstLine="709"/>
        <w:jc w:val="both"/>
      </w:pPr>
      <w:r>
        <w:t xml:space="preserve"> </w:t>
      </w:r>
    </w:p>
    <w:p w:rsidR="00A77B3E" w:rsidP="00861B86">
      <w:pPr>
        <w:ind w:firstLine="709"/>
        <w:jc w:val="both"/>
      </w:pPr>
      <w:r>
        <w:t xml:space="preserve"> </w:t>
      </w:r>
    </w:p>
    <w:p w:rsidR="00A77B3E" w:rsidP="00861B86">
      <w:pPr>
        <w:ind w:firstLine="709"/>
        <w:jc w:val="both"/>
      </w:pPr>
    </w:p>
    <w:sectPr w:rsidSect="00861B86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86"/>
    <w:rsid w:val="004C1B7C"/>
    <w:rsid w:val="006D51A8"/>
    <w:rsid w:val="00861B8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61B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