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9230E">
      <w:pPr>
        <w:jc w:val="right"/>
      </w:pPr>
      <w:r>
        <w:t xml:space="preserve">                                                                                               Дело №5-92-41/2022</w:t>
      </w:r>
      <w:r>
        <w:tab/>
        <w:t xml:space="preserve">                                                              УИД:91MS0092-01-2022-000215-39</w:t>
      </w:r>
    </w:p>
    <w:p w:rsidR="0089230E" w:rsidP="0089230E">
      <w:pPr>
        <w:jc w:val="right"/>
      </w:pPr>
    </w:p>
    <w:p w:rsidR="00A77B3E" w:rsidP="0089230E">
      <w:pPr>
        <w:jc w:val="center"/>
      </w:pPr>
      <w:r>
        <w:t>П</w:t>
      </w:r>
      <w:r>
        <w:t xml:space="preserve"> О С Т А Н О В Л Е Н И Е</w:t>
      </w:r>
    </w:p>
    <w:p w:rsidR="0089230E" w:rsidP="0089230E">
      <w:pPr>
        <w:jc w:val="center"/>
      </w:pPr>
    </w:p>
    <w:p w:rsidR="00A77B3E" w:rsidP="0089230E">
      <w:pPr>
        <w:jc w:val="both"/>
      </w:pPr>
      <w:r>
        <w:t xml:space="preserve">02 февраля 2022 года  </w:t>
      </w:r>
      <w:r>
        <w:t xml:space="preserve">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89230E" w:rsidP="0089230E">
      <w:pPr>
        <w:jc w:val="both"/>
      </w:pPr>
    </w:p>
    <w:p w:rsidR="00A77B3E" w:rsidP="0089230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</w:t>
      </w:r>
      <w:r>
        <w:t xml:space="preserve"> 29.7 КоАП РФ, рассмотрев в открытом судебном заседании дело об административном правонарушении, предусмотренном ст.19.13 КоАП РФ, в отношении Иванова Ивана Ильича, ПАСПОРТНЫЕ ДАННЫЕ, гражданина Российской Федерации, не работающего, не имеющего регистрации</w:t>
      </w:r>
      <w:r>
        <w:t>, проживающего</w:t>
      </w:r>
      <w:r>
        <w:t xml:space="preserve"> по адресу: АДРЕС,</w:t>
      </w:r>
    </w:p>
    <w:p w:rsidR="0089230E" w:rsidP="0089230E">
      <w:pPr>
        <w:ind w:firstLine="720"/>
        <w:jc w:val="both"/>
      </w:pPr>
    </w:p>
    <w:p w:rsidR="00A77B3E" w:rsidP="0089230E">
      <w:pPr>
        <w:jc w:val="center"/>
      </w:pPr>
      <w:r>
        <w:t>У С Т А Н О В И Л:</w:t>
      </w:r>
    </w:p>
    <w:p w:rsidR="0089230E" w:rsidP="0089230E">
      <w:pPr>
        <w:jc w:val="center"/>
      </w:pPr>
    </w:p>
    <w:p w:rsidR="00A77B3E" w:rsidP="0089230E">
      <w:pPr>
        <w:jc w:val="both"/>
      </w:pPr>
      <w:r>
        <w:t xml:space="preserve">  </w:t>
      </w:r>
      <w:r>
        <w:tab/>
      </w:r>
      <w:r>
        <w:t>ДАТА в ВРЕМЯ</w:t>
      </w:r>
      <w:r>
        <w:t xml:space="preserve"> часов, Иванов И.И., находясь по адресу: АДРЕС, осуществил заведомо ложный вызов полиции, а именно сообщил в дежурную часть ОМВД России по Черноморскому</w:t>
      </w:r>
      <w:r>
        <w:t xml:space="preserve"> району о том, что ДАТА во время работ на кошаре в АДРЕС пропали документы на его имя: паспорт гражданина РФ, СНИЛС и медицинский полис, при этом данный факт не соответствовал действительности. </w:t>
      </w:r>
    </w:p>
    <w:p w:rsidR="00A77B3E" w:rsidP="0089230E">
      <w:pPr>
        <w:jc w:val="both"/>
      </w:pPr>
      <w:r>
        <w:t xml:space="preserve">  </w:t>
      </w:r>
      <w:r>
        <w:tab/>
        <w:t>Своими действиями Иванов И.И. совершил административное пр</w:t>
      </w:r>
      <w:r>
        <w:t>авонарушение, предусмотренное ст.19.13 КоАП РФ, то есть заведомо ложный вызов пожарной охраны, полиции, скорой медицинской помощи или иных специализированных служб.</w:t>
      </w:r>
    </w:p>
    <w:p w:rsidR="00A77B3E" w:rsidP="0089230E">
      <w:pPr>
        <w:jc w:val="both"/>
      </w:pPr>
      <w:r>
        <w:tab/>
        <w:t>В судебное заседание лицо, в отношении которого ведется производство по делу об администра</w:t>
      </w:r>
      <w:r>
        <w:t>тивном правонарушении, -  Иванов И.И. не явился, о дне, времени и месте рассмотрения дела извещен в установленном законом порядке, представил заявление, согласно которому привлекаемое лицо ходатайствует о рассмотрении дела в его отсутствие, с правонарушени</w:t>
      </w:r>
      <w:r>
        <w:t>ем согласен.</w:t>
      </w:r>
    </w:p>
    <w:p w:rsidR="00A77B3E" w:rsidP="0089230E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89230E">
      <w:pPr>
        <w:jc w:val="both"/>
      </w:pPr>
      <w:r>
        <w:t xml:space="preserve">  </w:t>
      </w:r>
      <w:r>
        <w:tab/>
        <w:t>Исследовав материалы дела, свидетеля, мировой судья приходит к выводу, что виновность Иванова И.И. в с</w:t>
      </w:r>
      <w:r>
        <w:t xml:space="preserve">овершении административного правонарушения, предусмотренного частью статьи 19.13 Кодекса РФ об административных правонарушениях, установлена. </w:t>
      </w:r>
    </w:p>
    <w:p w:rsidR="00A77B3E" w:rsidP="0089230E">
      <w:pPr>
        <w:jc w:val="both"/>
      </w:pPr>
      <w:r>
        <w:tab/>
        <w:t>В силу статьи 19.13 КоАП РФ заведомо ложный вызов пожарной охраны, полиции, скорой медицинской помощи или иных с</w:t>
      </w:r>
      <w:r>
        <w:t>пециализированных служб влечет наложение административного штрафа в размере от одной тысячи до одной тысячи пятисот рублей.</w:t>
      </w:r>
    </w:p>
    <w:p w:rsidR="00A77B3E" w:rsidP="0089230E">
      <w:pPr>
        <w:jc w:val="both"/>
      </w:pPr>
      <w:r>
        <w:t>Федеральный закон от 07.02.2011 № 3-ФЗ «О полиции», определяя в качестве предназначения полиции защиту жизни, здоровья, прав и свобо</w:t>
      </w:r>
      <w:r>
        <w:t>д граждан Российской Федерации, иностранных граждан, лиц без гражданства, противодействие преступности, охрану общественного порядка, собственности и обеспечение общественной безопасности (часть 1 статьи 1), возлагает на полицию и ее сотрудников соответств</w:t>
      </w:r>
      <w:r>
        <w:t>ующие предназначению полиции обязанности и предоставляет обусловленные данными обязанностями права (статьи 12, 13, 27 и 28).</w:t>
      </w:r>
    </w:p>
    <w:p w:rsidR="00A77B3E" w:rsidP="0089230E">
      <w:pPr>
        <w:ind w:firstLine="720"/>
        <w:jc w:val="both"/>
      </w:pPr>
      <w:r>
        <w:t>Статьей 12 Федерального закона от 07.02.2011 № 3-ФЗ «О полиции» на полицию возложен ряд обязанностей, в том числе: принимать и реги</w:t>
      </w:r>
      <w:r>
        <w:t>стрировать заявления и сообщения о преступлениях, об административных правонарушениях, о происшествиях;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</w:t>
      </w:r>
      <w:r>
        <w:t>нять угрозы безопасности граждан и общественной безопасности, выявлять лиц, имеющих намерение совершить преступление, и проводить с ними индивидуальную профилактическую работу.</w:t>
      </w:r>
    </w:p>
    <w:p w:rsidR="00A77B3E" w:rsidP="0089230E">
      <w:pPr>
        <w:jc w:val="both"/>
      </w:pPr>
      <w:r>
        <w:t xml:space="preserve">Факт совершения Ивановым И.И.  указанного правонарушения подтверждается: </w:t>
      </w:r>
    </w:p>
    <w:p w:rsidR="00A77B3E" w:rsidP="0089230E">
      <w:pPr>
        <w:jc w:val="both"/>
      </w:pPr>
      <w:r>
        <w:t xml:space="preserve"> </w:t>
      </w:r>
      <w:r>
        <w:tab/>
        <w:t>- п</w:t>
      </w:r>
      <w:r>
        <w:t>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89230E">
      <w:pPr>
        <w:ind w:firstLine="720"/>
        <w:jc w:val="both"/>
      </w:pPr>
      <w:r>
        <w:t>- письменным объяснением лица, в отношении которого ведется производство по делу об административном правонарушении, -  Иванова И.</w:t>
      </w:r>
      <w:r>
        <w:t xml:space="preserve">И. </w:t>
      </w:r>
      <w:r>
        <w:t>от</w:t>
      </w:r>
      <w:r>
        <w:t xml:space="preserve"> ДАТА (л.д.2);</w:t>
      </w:r>
    </w:p>
    <w:p w:rsidR="00A77B3E" w:rsidP="0089230E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(л.д.3);</w:t>
      </w:r>
    </w:p>
    <w:p w:rsidR="00A77B3E" w:rsidP="0089230E">
      <w:pPr>
        <w:ind w:firstLine="720"/>
        <w:jc w:val="both"/>
      </w:pPr>
      <w:r>
        <w:t xml:space="preserve">- рапортом дознавателя ОД ДЧ ОМВД России по Черноморскому району </w:t>
      </w:r>
      <w:r>
        <w:t>от</w:t>
      </w:r>
      <w:r>
        <w:t xml:space="preserve"> ДАТА (л.д.4); </w:t>
      </w:r>
    </w:p>
    <w:p w:rsidR="00A77B3E" w:rsidP="0089230E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(л.д.5-7).</w:t>
      </w:r>
    </w:p>
    <w:p w:rsidR="00A77B3E" w:rsidP="0089230E">
      <w:pPr>
        <w:jc w:val="both"/>
      </w:pPr>
      <w:r>
        <w:tab/>
        <w:t>Мировой судья не находит оснований не доверять представленным и исслед</w:t>
      </w:r>
      <w:r>
        <w:t>ованным в ходе рассмотрения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виновность Иванова И.И.</w:t>
      </w:r>
    </w:p>
    <w:p w:rsidR="00A77B3E" w:rsidP="0089230E">
      <w:pPr>
        <w:jc w:val="both"/>
      </w:pPr>
      <w:r>
        <w:tab/>
        <w:t>Смягчающих и отягчающих административную о</w:t>
      </w:r>
      <w:r>
        <w:t>тветственность Иванова И.И. обстоятельств, предусмотренных ст.ст.4.2, 4.3 Кодекса Российской  Федерации об административных правонарушениях, судом не установлено.</w:t>
      </w:r>
    </w:p>
    <w:p w:rsidR="00A77B3E" w:rsidP="0089230E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</w:t>
      </w:r>
      <w:r>
        <w:t>ного, и считает справедливым назначить Иванову И.И. наказание в виде административного штрафа в пределах санкции статьи.</w:t>
      </w:r>
    </w:p>
    <w:p w:rsidR="00A77B3E" w:rsidP="0089230E">
      <w:pPr>
        <w:jc w:val="both"/>
      </w:pPr>
      <w:r>
        <w:t xml:space="preserve"> </w:t>
      </w:r>
      <w:r>
        <w:tab/>
        <w:t>На основании ст.19.13 Кодекса об административных правонарушениях Российской Федерации, и руководствуясь ст.ст.23.1, 29.9-29.11 КРФ о</w:t>
      </w:r>
      <w:r>
        <w:t xml:space="preserve"> АП, мировой судья, </w:t>
      </w:r>
    </w:p>
    <w:p w:rsidR="0089230E" w:rsidP="0089230E">
      <w:pPr>
        <w:jc w:val="both"/>
      </w:pPr>
    </w:p>
    <w:p w:rsidR="00A77B3E" w:rsidP="0089230E">
      <w:pPr>
        <w:jc w:val="center"/>
      </w:pPr>
      <w:r>
        <w:t>П</w:t>
      </w:r>
      <w:r>
        <w:t xml:space="preserve"> О С Т А Н О В И Л:</w:t>
      </w:r>
    </w:p>
    <w:p w:rsidR="0089230E" w:rsidP="0089230E">
      <w:pPr>
        <w:jc w:val="center"/>
      </w:pPr>
    </w:p>
    <w:p w:rsidR="00A77B3E" w:rsidP="0089230E">
      <w:pPr>
        <w:ind w:firstLine="720"/>
        <w:jc w:val="both"/>
      </w:pPr>
      <w:r>
        <w:t>Иванова Ивана Ильича, ПАСПОРТНЫЕ ДАННЫЕ, гражданина Российской Федерации, признать виновным в совершении правонарушения, предусмотренного ст.19.13 Кодекса об административ</w:t>
      </w:r>
      <w:r>
        <w:t>ных правонарушениях Российской Федерации и подвергнуть административному наказанию в виде административного штрафа в размере 1000 (одна тысяча) рублей.</w:t>
      </w:r>
    </w:p>
    <w:p w:rsidR="00A77B3E" w:rsidP="0089230E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</w:t>
      </w:r>
      <w:r>
        <w:t>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</w:t>
      </w:r>
      <w:r>
        <w:t>вание банка: Отделение Республика Крым Банка России//УФК по Республике Крым г. Симферополь; ИНН 9102013284; КПП 910201001; БИК 013510002;  Единый казначейский счет 40102810645370000035; Казначейский счет  03100643000000017500; Лицевой счет  04752203230 в У</w:t>
      </w:r>
      <w:r>
        <w:t>ФК по  Республике Крым; Код Сводного реестра 35220323; ОКТМО 35656000; КБК 828 1 16 01193 01 0013 140; УИН: 0410760300925000412219189, постановление №5-92-41/2022.</w:t>
      </w:r>
    </w:p>
    <w:p w:rsidR="00A77B3E" w:rsidP="0089230E">
      <w:pPr>
        <w:ind w:firstLine="720"/>
        <w:jc w:val="both"/>
      </w:pPr>
      <w:r>
        <w:t>Разъяснить Иванову И.И., что в соответствии со ст. 32.2 КоАП РФ, административный штраф долж</w:t>
      </w:r>
      <w:r>
        <w:t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</w:t>
      </w:r>
      <w:r>
        <w:t>ых статьей 31.5 настоящего Кодекса.</w:t>
      </w:r>
    </w:p>
    <w:p w:rsidR="00A77B3E" w:rsidP="0089230E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89230E">
      <w:pPr>
        <w:ind w:firstLine="720"/>
        <w:jc w:val="both"/>
      </w:pPr>
      <w:r>
        <w:t>Неуплата административного штрафа в срок, предусмотренный</w:t>
      </w:r>
      <w:r>
        <w:t xml:space="preserve">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>
        <w:t>пятидесяти часов (ч.1 ст.20.25 КоАП РФ).</w:t>
      </w:r>
    </w:p>
    <w:p w:rsidR="00A77B3E" w:rsidP="0089230E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</w:t>
      </w:r>
      <w:r>
        <w:t>постановления.</w:t>
      </w:r>
    </w:p>
    <w:p w:rsidR="00A77B3E" w:rsidP="0089230E">
      <w:pPr>
        <w:jc w:val="both"/>
      </w:pPr>
    </w:p>
    <w:p w:rsidR="00A77B3E" w:rsidP="0089230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 xml:space="preserve">подпись                    О.В. </w:t>
      </w:r>
      <w:r>
        <w:t>Байбарза</w:t>
      </w:r>
    </w:p>
    <w:p w:rsidR="00A77B3E" w:rsidP="0089230E">
      <w:pPr>
        <w:jc w:val="both"/>
      </w:pPr>
    </w:p>
    <w:p w:rsidR="0089230E" w:rsidRPr="006D51A8" w:rsidP="0089230E">
      <w:pPr>
        <w:ind w:firstLine="720"/>
        <w:jc w:val="both"/>
      </w:pPr>
      <w:r w:rsidRPr="006D51A8">
        <w:t>«СОГЛАСОВАНО»</w:t>
      </w:r>
    </w:p>
    <w:p w:rsidR="0089230E" w:rsidRPr="006D51A8" w:rsidP="0089230E">
      <w:pPr>
        <w:ind w:firstLine="720"/>
        <w:jc w:val="both"/>
      </w:pPr>
    </w:p>
    <w:p w:rsidR="0089230E" w:rsidRPr="006D51A8" w:rsidP="0089230E">
      <w:pPr>
        <w:ind w:firstLine="720"/>
        <w:jc w:val="both"/>
      </w:pPr>
      <w:r w:rsidRPr="006D51A8">
        <w:t>Мировой судья</w:t>
      </w:r>
    </w:p>
    <w:p w:rsidR="0089230E" w:rsidRPr="006D51A8" w:rsidP="0089230E">
      <w:pPr>
        <w:ind w:firstLine="720"/>
        <w:jc w:val="both"/>
      </w:pPr>
      <w:r w:rsidRPr="006D51A8">
        <w:t>судебного участка №92</w:t>
      </w:r>
    </w:p>
    <w:p w:rsidR="0089230E" w:rsidRPr="006D51A8" w:rsidP="0089230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89230E">
      <w:pPr>
        <w:jc w:val="both"/>
      </w:pPr>
    </w:p>
    <w:sectPr w:rsidSect="0089230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0E"/>
    <w:rsid w:val="006D51A8"/>
    <w:rsid w:val="0089230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