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868E7">
      <w:pPr>
        <w:jc w:val="right"/>
      </w:pPr>
      <w:r>
        <w:t>Дело №5-92-42/2021</w:t>
      </w:r>
    </w:p>
    <w:p w:rsidR="00A77B3E" w:rsidP="006868E7">
      <w:pPr>
        <w:jc w:val="right"/>
      </w:pPr>
      <w:r>
        <w:t>УИД: 91МS0050-01-2021-000102-66</w:t>
      </w:r>
    </w:p>
    <w:p w:rsidR="00A77B3E" w:rsidP="006868E7">
      <w:pPr>
        <w:jc w:val="both"/>
      </w:pPr>
    </w:p>
    <w:p w:rsidR="00A77B3E" w:rsidP="006868E7">
      <w:pPr>
        <w:jc w:val="both"/>
      </w:pPr>
      <w:r>
        <w:t xml:space="preserve">                                          </w:t>
      </w:r>
      <w:r>
        <w:t xml:space="preserve">          </w:t>
      </w:r>
      <w:r>
        <w:t>П</w:t>
      </w:r>
      <w:r>
        <w:t xml:space="preserve"> О С Т А Н О В Л Е Н И Е</w:t>
      </w:r>
    </w:p>
    <w:p w:rsidR="00A77B3E" w:rsidP="006868E7">
      <w:pPr>
        <w:jc w:val="both"/>
      </w:pPr>
    </w:p>
    <w:p w:rsidR="00A77B3E" w:rsidP="006868E7">
      <w:pPr>
        <w:jc w:val="both"/>
      </w:pPr>
      <w:r>
        <w:t xml:space="preserve">30 марта 2021 года          </w:t>
      </w:r>
      <w:r w:rsidR="006868E7">
        <w:t xml:space="preserve">   </w:t>
      </w:r>
      <w:r>
        <w:t xml:space="preserve">                                           </w:t>
      </w:r>
      <w:r w:rsidR="006868E7">
        <w:t xml:space="preserve">        </w:t>
      </w:r>
      <w:r>
        <w:t>пгт</w:t>
      </w:r>
      <w:r>
        <w:t xml:space="preserve">. Черноморское, Республика Крым </w:t>
      </w:r>
    </w:p>
    <w:p w:rsidR="00A77B3E" w:rsidP="006868E7">
      <w:pPr>
        <w:jc w:val="both"/>
      </w:pPr>
    </w:p>
    <w:p w:rsidR="00A77B3E" w:rsidP="006868E7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</w:t>
      </w:r>
      <w:r>
        <w:t xml:space="preserve">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</w:t>
      </w:r>
      <w:r>
        <w:t>Хлыбова</w:t>
      </w:r>
      <w:r>
        <w:t xml:space="preserve"> Владимира Павловича, ПАСПОРТНЫЕ ДАННЫЕ, гражданина Российской Федер</w:t>
      </w:r>
      <w:r>
        <w:t>ации, не работающего, зарегистрированного по месту пребывания по адресу:</w:t>
      </w:r>
      <w:r>
        <w:t xml:space="preserve"> АДРЕС,</w:t>
      </w:r>
      <w:r>
        <w:t xml:space="preserve"> </w:t>
      </w:r>
      <w:r>
        <w:t>,</w:t>
      </w:r>
      <w:r>
        <w:t xml:space="preserve"> проживающего по адресу: АДРЕС, </w:t>
      </w:r>
    </w:p>
    <w:p w:rsidR="00A77B3E" w:rsidP="006868E7">
      <w:pPr>
        <w:ind w:firstLine="720"/>
        <w:jc w:val="both"/>
      </w:pPr>
      <w:r>
        <w:t>о привлечении к административной ответственности по ст.14.17.2 КоАП РФ,</w:t>
      </w:r>
    </w:p>
    <w:p w:rsidR="00A77B3E" w:rsidP="006868E7">
      <w:pPr>
        <w:jc w:val="both"/>
      </w:pPr>
    </w:p>
    <w:p w:rsidR="00A77B3E" w:rsidP="006868E7">
      <w:pPr>
        <w:jc w:val="both"/>
      </w:pPr>
      <w:r>
        <w:t xml:space="preserve">                                 </w:t>
      </w:r>
      <w:r>
        <w:t xml:space="preserve">                     </w:t>
      </w:r>
      <w:r w:rsidR="006868E7">
        <w:t xml:space="preserve">  </w:t>
      </w:r>
      <w:r>
        <w:t xml:space="preserve">   У С Т А Н О В И Л:</w:t>
      </w:r>
    </w:p>
    <w:p w:rsidR="00A77B3E" w:rsidP="006868E7">
      <w:pPr>
        <w:jc w:val="both"/>
      </w:pPr>
    </w:p>
    <w:p w:rsidR="00A77B3E" w:rsidP="006868E7">
      <w:pPr>
        <w:ind w:firstLine="720"/>
        <w:jc w:val="both"/>
      </w:pPr>
      <w:r>
        <w:t xml:space="preserve">Согласно составленному ст. инспектором ОИАЗ УМВД России по АДРЕС протоколу об административном правонарушении от ДАТА № </w:t>
      </w:r>
      <w:r w:rsidR="006868E7">
        <w:t>НОМЕР</w:t>
      </w:r>
      <w:r>
        <w:t xml:space="preserve">, ДАТА в </w:t>
      </w:r>
      <w:r w:rsidR="006868E7">
        <w:t>ВРЕМЯ</w:t>
      </w:r>
      <w:r>
        <w:t xml:space="preserve"> час</w:t>
      </w:r>
      <w:r>
        <w:t>.</w:t>
      </w:r>
      <w:r>
        <w:t xml:space="preserve"> </w:t>
      </w:r>
      <w:r>
        <w:t>н</w:t>
      </w:r>
      <w:r>
        <w:t xml:space="preserve">а 0 км. АДРЕС был выявлен </w:t>
      </w:r>
      <w:r>
        <w:t>Хлыбов</w:t>
      </w:r>
      <w:r>
        <w:t xml:space="preserve"> В.П., который на автомоб</w:t>
      </w:r>
      <w:r>
        <w:t xml:space="preserve">иле МАРКА АВТОМОБИЛЯ, </w:t>
      </w:r>
      <w:r>
        <w:t>г</w:t>
      </w:r>
      <w:r>
        <w:t xml:space="preserve">/н </w:t>
      </w:r>
      <w:r w:rsidR="006868E7">
        <w:t>НОМЕР</w:t>
      </w:r>
      <w:r>
        <w:t>, перемещал по территории Российской Федерации четыре канистры объемом по 5 литров немаркированной водки 40%, т.е. совершил административное правонарушение, предусмотренное ст.14.17.2 КоАП РФ.</w:t>
      </w:r>
    </w:p>
    <w:p w:rsidR="00A77B3E" w:rsidP="006868E7">
      <w:pPr>
        <w:ind w:firstLine="720"/>
        <w:jc w:val="both"/>
      </w:pPr>
      <w:r>
        <w:t>В судебном заседании лицо, в</w:t>
      </w:r>
      <w:r>
        <w:t xml:space="preserve"> отношении которого </w:t>
      </w:r>
      <w:r>
        <w:t xml:space="preserve">ведется производство по делу об административном правонарушении </w:t>
      </w:r>
      <w:r>
        <w:t>Хлыбов</w:t>
      </w:r>
      <w:r>
        <w:t xml:space="preserve"> В.П. вину в совершении административного правонарушении не признал</w:t>
      </w:r>
      <w:r>
        <w:t>, суду пояснил, что ДАТА, он, совместно со своей гражданской женой - ФИО вылетели в АДРЕС с целью п</w:t>
      </w:r>
      <w:r>
        <w:t xml:space="preserve">окупки автомобиля. В АДРЕС, в продуктовом магазине, они купили 40 пол-литровых стеклянных бутылок водки, которые для удобства транспортировки перелили в четыре пятилитровые пластиковые канистры. ДАТА он с супругой  возвращались </w:t>
      </w:r>
      <w:r>
        <w:t>из</w:t>
      </w:r>
      <w:r>
        <w:t xml:space="preserve"> </w:t>
      </w:r>
      <w:r>
        <w:t>АДРЕС</w:t>
      </w:r>
      <w:r>
        <w:t xml:space="preserve"> в АДРЕС на автомоби</w:t>
      </w:r>
      <w:r>
        <w:t xml:space="preserve">ле МАРКА АВТОМОБИЛЯ, г/н  </w:t>
      </w:r>
      <w:r w:rsidR="006868E7">
        <w:t>НОМЕР</w:t>
      </w:r>
      <w:r>
        <w:t>. В багажнике их машины находились четыре пятилитровые канистры с водкой. Проехав мост, перед въездом в АДРЕС их остановил сотрудник полиции, который при досмотре машины обнаружил канистры и составил протокол об администр</w:t>
      </w:r>
      <w:r>
        <w:t>ативном правонарушении. Считает, что поскольку они с ФИО ехали вдвоем, количество перевозимой спиртосодержащей немаркированной жидкости (20 литров) не превышает допустимую норму, а именно не более 10 литров на одного человека, в его действиях отсутствует с</w:t>
      </w:r>
      <w:r>
        <w:t>остав правонарушения, в связи с чем просил производство по делу прекратить.</w:t>
      </w:r>
    </w:p>
    <w:p w:rsidR="00A77B3E" w:rsidP="006868E7">
      <w:pPr>
        <w:ind w:firstLine="720"/>
        <w:jc w:val="both"/>
      </w:pPr>
      <w:r>
        <w:t xml:space="preserve">Допрошенная в судебном заседании в качестве свидетеля, с соблюдением требований ст.25.6 КоАП РФ, ФИО пояснила, что ДАТА ехала на купленной ДАТА в АДРЕС и принадлежащей ей машине с </w:t>
      </w:r>
      <w:r>
        <w:t xml:space="preserve">гражданским мужем -  </w:t>
      </w:r>
      <w:r>
        <w:t>Хлыбовым</w:t>
      </w:r>
      <w:r>
        <w:t xml:space="preserve"> В.П., который находился за рулем. При проезде Крымского моста они были остановлены сотрудниками полиции, где на мужа был составлен протокол и изъята купленная ими водка, перелитая в пластиковую тару общим объемом 20 л.</w:t>
      </w:r>
    </w:p>
    <w:p w:rsidR="00A77B3E" w:rsidP="006868E7">
      <w:pPr>
        <w:ind w:firstLine="720"/>
        <w:jc w:val="both"/>
      </w:pPr>
      <w:r>
        <w:t>Заслуша</w:t>
      </w:r>
      <w:r>
        <w:t xml:space="preserve">в лицо, в отношении которого ведется производство по делу об административном правонарушении, свидетеля, исследовав материалы дела, оценив в </w:t>
      </w:r>
      <w:r>
        <w:t>совокупности</w:t>
      </w:r>
      <w:r>
        <w:t xml:space="preserve"> представленные по делу доказательства, суд приходит к следующему.</w:t>
      </w:r>
    </w:p>
    <w:p w:rsidR="00A77B3E" w:rsidP="006868E7">
      <w:pPr>
        <w:ind w:firstLine="720"/>
        <w:jc w:val="both"/>
      </w:pPr>
      <w:r>
        <w:t>Согласно ст. 24.1 Кодекса РФ об адми</w:t>
      </w:r>
      <w:r>
        <w:t>нистративных правонарушениях (далее - КоАП РФ)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</w:t>
      </w:r>
      <w:r>
        <w:t>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6868E7">
      <w:pPr>
        <w:ind w:firstLine="720"/>
        <w:jc w:val="both"/>
      </w:pPr>
      <w:r>
        <w:t>В связи с чем, в соответствии со ст. 26.1 КоАП РФ, по делу об административном правонарушении выяснению подлежат:</w:t>
      </w:r>
      <w:r>
        <w:t xml:space="preserve"> наличие события административного правонарушения; лицо, совершившее противоправные действия (бездействие), за которые КоАП РФ предусмотрена административная ответственность; виновность лица в совершении административного правонарушения; обстоятельства, см</w:t>
      </w:r>
      <w:r>
        <w:t>ягчающие и отягчающие административную ответственность, характер и размер ущерба, причиненного административным правонарушением;</w:t>
      </w:r>
      <w:r>
        <w:t xml:space="preserve"> обстоятельства, исключающие производство по делу об административном правонарушении; иные обстоятельства, имеющие значение для </w:t>
      </w:r>
      <w:r>
        <w:t>правильного разрешения дела, а также причины и условия совершения административного правонарушения.</w:t>
      </w:r>
    </w:p>
    <w:p w:rsidR="00A77B3E" w:rsidP="006868E7">
      <w:pPr>
        <w:ind w:firstLine="720"/>
        <w:jc w:val="both"/>
      </w:pPr>
      <w: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</w:t>
      </w:r>
      <w:r>
        <w:t>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</w:t>
      </w:r>
      <w:r>
        <w:t>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</w:t>
      </w:r>
      <w:r>
        <w:t>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6868E7">
      <w:pPr>
        <w:ind w:firstLine="720"/>
        <w:jc w:val="both"/>
      </w:pPr>
      <w:r>
        <w:t>Собранные по делу доказательства должны оцениваться в соответствии со ст. 26.</w:t>
      </w:r>
      <w:r>
        <w:t>11 КоАП РФ, а так же с позиции требований закона при их получении (ч. 3 ст. 26.2), при этом судья, должностное, осуществляющее производство по делу об административном правонарушении, оценивают доказательства по своему внутреннему убеждению, основанному на</w:t>
      </w:r>
      <w:r>
        <w:t xml:space="preserve"> всестороннем, полном и объективном исследовании всех обстоятельств дела в их совокупности.</w:t>
      </w:r>
      <w:r>
        <w:t xml:space="preserve"> Никакие доказательства не могут иметь заранее установленную силу.</w:t>
      </w:r>
    </w:p>
    <w:p w:rsidR="00A77B3E" w:rsidP="006868E7">
      <w:pPr>
        <w:ind w:firstLine="720"/>
        <w:jc w:val="both"/>
      </w:pPr>
      <w:r>
        <w:t>Статьей 14.17.2 КоАП РФ предусмотрена административная ответственность за перемещение по территори</w:t>
      </w:r>
      <w:r>
        <w:t>и Российской Федерации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</w:t>
      </w:r>
      <w:r>
        <w:t>ольной продукции, в том числе продукции, являющейся товаром Евразийского экономического союза, за исключением перемещения указанной алкогольной продукции по территории Российской Федерации физическими лицами</w:t>
      </w:r>
      <w:r>
        <w:t xml:space="preserve"> в объеме не более 10 литров на одного человека</w:t>
      </w:r>
    </w:p>
    <w:p w:rsidR="00A77B3E" w:rsidP="006868E7">
      <w:pPr>
        <w:ind w:firstLine="720"/>
        <w:jc w:val="both"/>
      </w:pPr>
      <w:r>
        <w:t>О</w:t>
      </w:r>
      <w:r>
        <w:t>тношения, связанные с производством и оборотом этилового спирта, алкогольной и спиртосодержащей продукции, и отношения, связанные с потреблением (распитием) алкогольной продукции, регулирует Федеральный закон от 22.11.1995 N 171-ФЗ (ред. от ДАТА) "О госуда</w:t>
      </w:r>
      <w:r>
        <w:t>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</w:t>
      </w:r>
    </w:p>
    <w:p w:rsidR="00A77B3E" w:rsidP="00FB06AA">
      <w:pPr>
        <w:ind w:firstLine="720"/>
        <w:jc w:val="both"/>
      </w:pPr>
      <w:r>
        <w:t>Согласно статье 2 названного Федерального закона, спиртосодержащая продукция - это пищ</w:t>
      </w:r>
      <w:r>
        <w:t>евая или непищевая продукция, спиртосодержащие лекарственные препараты, спиртосодержащие медицинские изделия с содержанием этилового спирта более 0,5 процента объема готовой продукции; спиртосодержащая непищевая продукция - непищевая продукция (в том числе</w:t>
      </w:r>
      <w:r>
        <w:t xml:space="preserve"> денатурированная спиртосодержащая продукция, спиртосодержащая парфюмерно-косметическая продукция, любые растворы, эмульсии, суспензии), произведенная с использованием этилового спирта, иной спиртосодержащей продукции или спиртосодержащих отходов производс</w:t>
      </w:r>
      <w:r>
        <w:t>тва этилового спирта, с содержанием этилового спирта более 0,5 процента объема готовой продукции; алкогольной продукцией признается пищевая продукция, которая произведена с использованием или без использования этилового спирта, произведенного из пищевого с</w:t>
      </w:r>
      <w:r>
        <w:t xml:space="preserve">ырья, и (или) спиртосодержащей пищевой продукции, с содержанием этилового спирта более 0,5 процентов объема готовой продукции, за </w:t>
      </w:r>
      <w:r>
        <w:t>исключением пищевой продукции в соответствии с перечнем, установленным Правительством Российской Федерации. Алкогольная продук</w:t>
      </w:r>
      <w:r>
        <w:t xml:space="preserve">ция подразделяется на такие виды, как спиртные напитки (в том числе водка, коньяк), вино, фруктовое вино, ликерное вино, игристое вино (шампанское), винные напитки, пиво и напитки, изготавливаемые на основе пива, сидр, </w:t>
      </w:r>
      <w:r>
        <w:t>пуаре</w:t>
      </w:r>
      <w:r>
        <w:t>, медовуха.</w:t>
      </w:r>
    </w:p>
    <w:p w:rsidR="00A77B3E" w:rsidP="00FB06AA">
      <w:pPr>
        <w:ind w:firstLine="720"/>
        <w:jc w:val="both"/>
      </w:pPr>
      <w:r>
        <w:t>В силу статьи 1 Феде</w:t>
      </w:r>
      <w:r>
        <w:t>рального закона от 02.01.2000 N 29-ФЗ (ред. от ДАТА) "О качестве и безопасности пищевых продуктов", пищевыми продуктами признаются продукты в натуральном или переработанном виде, употребляемые человеком в пищу (в том числе продукты детского питания, продук</w:t>
      </w:r>
      <w:r>
        <w:t xml:space="preserve">ты диетического питания), </w:t>
      </w:r>
      <w:r>
        <w:t>бутылированная</w:t>
      </w:r>
      <w:r>
        <w:t xml:space="preserve"> питьевая вода, алкогольная продукция (в том числе пиво), безалкогольные напитки, жевательная резинка, а также продовольственное сырье, пищевые добавки</w:t>
      </w:r>
      <w:r>
        <w:t xml:space="preserve"> и биологически активные добавки.</w:t>
      </w:r>
    </w:p>
    <w:p w:rsidR="00A77B3E" w:rsidP="00FB06AA">
      <w:pPr>
        <w:ind w:firstLine="720"/>
        <w:jc w:val="both"/>
      </w:pPr>
      <w:r>
        <w:t>Согласно части 1 статьи 26 Феде</w:t>
      </w:r>
      <w:r>
        <w:t>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в области производства и оборота этилов</w:t>
      </w:r>
      <w:r>
        <w:t xml:space="preserve">ого спирта, алкогольной и спиртосодержащей продукции запрещаются: перемещение по территории Российской Федерации (изменение местонахождения алкогольной продукции с использованием транспортных средств или без них, в </w:t>
      </w:r>
      <w:r>
        <w:t>томчисле</w:t>
      </w:r>
      <w:r>
        <w:t xml:space="preserve"> </w:t>
      </w:r>
      <w:r>
        <w:t>при перемещении через Государств</w:t>
      </w:r>
      <w:r>
        <w:t>енную границу Российской Федерации) физическими лицами алкогольной продукции, не 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</w:t>
      </w:r>
      <w:r>
        <w:t>ении потребления (распития) алкогольной продукции, в том числе продукции, являющейся товаром ЕАЭС, за исключением перемещения по территории Российской Федерации указанной алкогольной продукции в объеме не более 10 литров на</w:t>
      </w:r>
      <w:r>
        <w:t xml:space="preserve"> одного человека</w:t>
      </w:r>
    </w:p>
    <w:p w:rsidR="00A77B3E" w:rsidP="00FB06AA">
      <w:pPr>
        <w:ind w:firstLine="720"/>
        <w:jc w:val="both"/>
      </w:pPr>
      <w:r>
        <w:t>Таким образом, д</w:t>
      </w:r>
      <w:r>
        <w:t xml:space="preserve">ействующим законодательством запрещено перемещение по территории Российской Федерации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</w:t>
      </w:r>
      <w:r>
        <w:t>ограничении потребления (распития), алкогольной продукции в объеме более 10 литров на одного человека.</w:t>
      </w:r>
    </w:p>
    <w:p w:rsidR="00A77B3E" w:rsidP="00FB06AA">
      <w:pPr>
        <w:ind w:firstLine="720"/>
        <w:jc w:val="both"/>
      </w:pPr>
      <w:r>
        <w:t>В качестве доказательств совершения административного правонарушении административным органом  к протоколу об административном правонарушении приложены с</w:t>
      </w:r>
      <w:r>
        <w:t>ледующие материалы:</w:t>
      </w:r>
    </w:p>
    <w:p w:rsidR="00A77B3E" w:rsidP="00FB06AA">
      <w:pPr>
        <w:ind w:firstLine="720"/>
        <w:jc w:val="both"/>
      </w:pPr>
      <w:r>
        <w:t xml:space="preserve">- рапорт ст. оперативного дежурного УМВ России по АДРЕС </w:t>
      </w:r>
      <w:r>
        <w:t>от</w:t>
      </w:r>
      <w:r>
        <w:t xml:space="preserve"> ДАТА (л.д.4);</w:t>
      </w:r>
    </w:p>
    <w:p w:rsidR="00A77B3E" w:rsidP="00FB06AA">
      <w:pPr>
        <w:ind w:firstLine="720"/>
        <w:jc w:val="both"/>
      </w:pPr>
      <w:r>
        <w:t xml:space="preserve">- письменное объяснение лица, в отношении которого ведется производство по делу об административном правонарушении </w:t>
      </w:r>
      <w:r>
        <w:t>Хлыбова</w:t>
      </w:r>
      <w:r>
        <w:t xml:space="preserve"> В.П. </w:t>
      </w:r>
      <w:r>
        <w:t>от</w:t>
      </w:r>
      <w:r>
        <w:t xml:space="preserve"> ДАТА (л.д.5);</w:t>
      </w:r>
    </w:p>
    <w:p w:rsidR="00A77B3E" w:rsidP="00FB06AA">
      <w:pPr>
        <w:ind w:firstLine="720"/>
        <w:jc w:val="both"/>
      </w:pPr>
      <w:r>
        <w:t xml:space="preserve">- копия </w:t>
      </w:r>
      <w:r>
        <w:t>свидетельства о регистрации ТС - МАРКА АВТОМОБИЛЯ, регистрационный знак НОМЕР</w:t>
      </w:r>
      <w:r>
        <w:t xml:space="preserve"> (серии НОМЕР</w:t>
      </w:r>
      <w:r>
        <w:t xml:space="preserve"> № </w:t>
      </w:r>
      <w:r>
        <w:t>НОМЕР</w:t>
      </w:r>
      <w:r>
        <w:t>), выданного на имя ФИО ДАТА (л.д.8);</w:t>
      </w:r>
    </w:p>
    <w:p w:rsidR="00A77B3E" w:rsidP="00FB06AA">
      <w:pPr>
        <w:ind w:firstLine="720"/>
        <w:jc w:val="both"/>
      </w:pPr>
      <w:r>
        <w:t xml:space="preserve">- протокол изъятия вещей и документов (проб и образцов) от ДАТА, согласно </w:t>
      </w:r>
      <w:r>
        <w:t>которому</w:t>
      </w:r>
      <w:r>
        <w:t xml:space="preserve"> из автомобиля МАРКА АВТОМОБИЛЯ, г</w:t>
      </w:r>
      <w:r>
        <w:t>/н  НОМЕР</w:t>
      </w:r>
      <w:r>
        <w:t>, было произведено изъятие четырех пластиковых канистр с водкой 40%, объемом 5 литров каждая (л.д.9);</w:t>
      </w:r>
    </w:p>
    <w:p w:rsidR="00A77B3E" w:rsidP="00FB06AA">
      <w:pPr>
        <w:ind w:firstLine="720"/>
        <w:jc w:val="both"/>
      </w:pPr>
      <w:r>
        <w:t xml:space="preserve">- квитанция (расписка) </w:t>
      </w:r>
      <w:r>
        <w:t>от</w:t>
      </w:r>
      <w:r>
        <w:t xml:space="preserve"> </w:t>
      </w:r>
      <w:r>
        <w:t>ДАТА</w:t>
      </w:r>
      <w:r>
        <w:t xml:space="preserve"> о передаче изъятых вещей и документов в камеру хранения ОП №1 УМВД России по АДРЕС, а именно 4 шт. </w:t>
      </w:r>
      <w:r>
        <w:t>пластмас</w:t>
      </w:r>
      <w:r>
        <w:t>. б</w:t>
      </w:r>
      <w:r>
        <w:t>утылок (5 л.);</w:t>
      </w:r>
    </w:p>
    <w:p w:rsidR="00A77B3E" w:rsidP="00FB06AA">
      <w:pPr>
        <w:ind w:firstLine="720"/>
        <w:jc w:val="both"/>
      </w:pPr>
      <w:r>
        <w:t>- распечатка карты с указанием места совершения административного правонарушения (л.д.12-14).</w:t>
      </w:r>
    </w:p>
    <w:p w:rsidR="00A77B3E" w:rsidP="00FB06AA">
      <w:pPr>
        <w:ind w:firstLine="720"/>
        <w:jc w:val="both"/>
      </w:pPr>
      <w:r>
        <w:t>Федеральный закон от 22.11.1995 N 171-ФЗ "О государственном регулировании производства и оборота этилового спирта, алкогольной и спиртосодержащей п</w:t>
      </w:r>
      <w:r>
        <w:t>родукции и об ограничении потребления (распития) алкогольной продукции" дает понятия спиртосодержащей и алкогольной продукции.</w:t>
      </w:r>
    </w:p>
    <w:p w:rsidR="00A77B3E" w:rsidP="00FB06AA">
      <w:pPr>
        <w:ind w:firstLine="720"/>
        <w:jc w:val="both"/>
      </w:pPr>
      <w:r>
        <w:t>Алкогольная продукция - пищевая продукция, которая произведена с использованием или без использования этилового спирта, произведе</w:t>
      </w:r>
      <w:r>
        <w:t xml:space="preserve">нного из пищевого сырья, и (или) спиртосодержащей пищевой продукции, с содержанием этилового спирта более 0,5 процента </w:t>
      </w:r>
      <w:r>
        <w:t>объема готовой продукции, за исключением пищевой продукции в соответствии с перечнем, установленным Правительством Российской Федерации.</w:t>
      </w:r>
    </w:p>
    <w:p w:rsidR="00A77B3E" w:rsidP="00FB06AA">
      <w:pPr>
        <w:ind w:firstLine="720"/>
        <w:jc w:val="both"/>
      </w:pPr>
      <w:r>
        <w:t>Спиртосодержащая продукция - пищевая или непищевая продукция, спиртосодержащие лекарственные препараты, спиртосодержащие медицинские изделия с содержанием этилового спирта более 0,5 процента объема готовой продукции.</w:t>
      </w:r>
    </w:p>
    <w:p w:rsidR="00A77B3E" w:rsidP="00FB06AA">
      <w:pPr>
        <w:ind w:firstLine="720"/>
        <w:jc w:val="both"/>
      </w:pPr>
      <w:r>
        <w:t>Для отнесения спиртосодержащей жидкости</w:t>
      </w:r>
      <w:r>
        <w:t xml:space="preserve"> к пищевым продуктам, помимо определения сырьевой принадлежности этилового спирта, необходима ее оценка на предмет безопасности при употреблении в пищу, то есть требуется проведение токсикологической экспертизы.</w:t>
      </w:r>
    </w:p>
    <w:p w:rsidR="00A77B3E" w:rsidP="00FB06AA">
      <w:pPr>
        <w:ind w:firstLine="720"/>
        <w:jc w:val="both"/>
      </w:pPr>
      <w:r>
        <w:t>Согласно сообщению начальника УМВД России по</w:t>
      </w:r>
      <w:r>
        <w:t xml:space="preserve"> АДРЕС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исследование (экспертиза) изъятой у </w:t>
      </w:r>
      <w:r>
        <w:t>Хлыбова</w:t>
      </w:r>
      <w:r>
        <w:t xml:space="preserve"> В.П. жидкости не проводилась, какие-либо дополнительные материалы к данному административному протоколу отсутствуют.</w:t>
      </w:r>
    </w:p>
    <w:p w:rsidR="00A77B3E" w:rsidP="00FB06AA">
      <w:pPr>
        <w:ind w:firstLine="720"/>
        <w:jc w:val="both"/>
      </w:pPr>
      <w:r>
        <w:t>Таким образом, материалы дела не имеют результатов заключения токс</w:t>
      </w:r>
      <w:r>
        <w:t xml:space="preserve">икологической экспертизы (исследования) относительно выявленной у </w:t>
      </w:r>
      <w:r>
        <w:t>Хлыбова</w:t>
      </w:r>
      <w:r>
        <w:t xml:space="preserve"> В.П. спиртосодержащей жидкости.</w:t>
      </w:r>
    </w:p>
    <w:p w:rsidR="00A77B3E" w:rsidP="00FB06AA">
      <w:pPr>
        <w:ind w:firstLine="720"/>
        <w:jc w:val="both"/>
      </w:pPr>
      <w:r>
        <w:t>Доказательств того, что в изъятых пластиковых бутылках находилась алкогольная продукция, должностным лицом в материалы дела не представлено.</w:t>
      </w:r>
    </w:p>
    <w:p w:rsidR="00A77B3E" w:rsidP="00FB06AA">
      <w:pPr>
        <w:ind w:firstLine="720"/>
        <w:jc w:val="both"/>
      </w:pPr>
      <w:r>
        <w:t>Само по с</w:t>
      </w:r>
      <w:r>
        <w:t xml:space="preserve">ебе утверждение </w:t>
      </w:r>
      <w:r>
        <w:t>Хлыбова</w:t>
      </w:r>
      <w:r>
        <w:t xml:space="preserve"> В.П. о том, что в перевозимых им пятилитровых канистрах налита водка, не </w:t>
      </w:r>
      <w:r>
        <w:t>может</w:t>
      </w:r>
      <w:r>
        <w:t xml:space="preserve"> безусловно свидетельствовать о наличии в них алкогольной продукции.</w:t>
      </w:r>
    </w:p>
    <w:p w:rsidR="00A77B3E" w:rsidP="00FB06AA">
      <w:pPr>
        <w:ind w:firstLine="720"/>
        <w:jc w:val="both"/>
      </w:pPr>
      <w:r>
        <w:t>Кроме того, для привлечения к административной ответственности по ст. 14.17.2 КоАП РФ</w:t>
      </w:r>
      <w:r>
        <w:t xml:space="preserve"> необходимо установить факт перемещения физическим лицом по территории Российской Федерации немаркированной алкогольной продукции в объеме более 10 литров на одного человека.</w:t>
      </w:r>
    </w:p>
    <w:p w:rsidR="00A77B3E" w:rsidP="00FB06AA">
      <w:pPr>
        <w:ind w:firstLine="720"/>
        <w:jc w:val="both"/>
      </w:pPr>
      <w:r>
        <w:t xml:space="preserve">Вместе с этим, как пояснил в судебном заседании </w:t>
      </w:r>
      <w:r>
        <w:t>Хлыбов</w:t>
      </w:r>
      <w:r>
        <w:t xml:space="preserve"> В.П., он ДАТА ехал из АДРЕ</w:t>
      </w:r>
      <w:r>
        <w:t>С в АДРЕС совместно с его гражданской женой – ФИО на машине, приобретенной супругой в АДРЕС, в подтверждение  чего предоставил копию договора купли-продажи транспортного средства – автомобиля МАРКА АВТОМОБИЛЯ от ДАТА, а  также два авиабилета на рейсы «ИЗЪЯТО</w:t>
      </w:r>
      <w:r>
        <w:t>» и «ИЗЪЯТО</w:t>
      </w:r>
      <w:r>
        <w:t>».</w:t>
      </w:r>
    </w:p>
    <w:p w:rsidR="00A77B3E" w:rsidP="00FB06AA">
      <w:pPr>
        <w:ind w:firstLine="720"/>
        <w:jc w:val="both"/>
      </w:pPr>
      <w:r>
        <w:t xml:space="preserve">При указанных обстоятельствах,  мировой судья приходит к выводу о том, что доказательств, свидетельствующих о том, что </w:t>
      </w:r>
      <w:r>
        <w:t>Хлыбов</w:t>
      </w:r>
      <w:r>
        <w:t xml:space="preserve"> В.П. перемещал по территории Российской Федерации алкогольную продукцию в объеме более 10 литро</w:t>
      </w:r>
      <w:r>
        <w:t>в на одного человека - не имеется.</w:t>
      </w:r>
    </w:p>
    <w:p w:rsidR="00A77B3E" w:rsidP="00FB06AA">
      <w:pPr>
        <w:ind w:firstLine="720"/>
        <w:jc w:val="both"/>
      </w:pPr>
      <w:r>
        <w:t xml:space="preserve">Согласно п. 13 Постановления Пленума Верховного Суда РФ от 24.03.2005 N 5  "О некоторых вопросах, возникающих у судов при применении Кодекса Российской Федерации об административных правонарушениях", при рассмотрении дел </w:t>
      </w:r>
      <w:r>
        <w:t>об административных правонарушениях, а также по жалобам на постановление или решение по делу об административном правонарушении, судья должен исходить из закрепленного в ст. 1.5 КоАП РФ принципа административной ответственности - презумпции невиновности</w:t>
      </w:r>
      <w:r>
        <w:t xml:space="preserve"> ли</w:t>
      </w:r>
      <w:r>
        <w:t>ца, в отношении которого осуществляется производство по делу.</w:t>
      </w:r>
    </w:p>
    <w:p w:rsidR="00A77B3E" w:rsidP="00FB06AA">
      <w:pPr>
        <w:ind w:firstLine="720"/>
        <w:jc w:val="both"/>
      </w:pPr>
      <w:r>
        <w:t xml:space="preserve">Согласно ст. 1.5 КоАП РФ лицо подлежит административной ответственности только </w:t>
      </w:r>
      <w:r>
        <w:t xml:space="preserve">за те административные правонарушения, в отношении которых установлена его вина. </w:t>
      </w:r>
      <w:r>
        <w:t>Неустранимые сомнения в виновности</w:t>
      </w:r>
      <w:r>
        <w:t xml:space="preserve"> лица, привлекаемого к административной ответственности, толкуются в пользу этого лица.</w:t>
      </w:r>
    </w:p>
    <w:p w:rsidR="00A77B3E" w:rsidP="00FB06AA">
      <w:pPr>
        <w:ind w:firstLine="720"/>
        <w:jc w:val="both"/>
      </w:pPr>
      <w:r>
        <w:t xml:space="preserve">Таким образом, оценив представленные доказательства, установив обстоятельства дела, судья приходит к выводу об отсутствии в действиях </w:t>
      </w:r>
      <w:r>
        <w:t>Хлыбова</w:t>
      </w:r>
      <w:r>
        <w:t xml:space="preserve"> В.П. состава административ</w:t>
      </w:r>
      <w:r>
        <w:t xml:space="preserve">ного правонарушения, ответственность за которое предусмотрена ст. 14.17.2 КоАП РФ.   </w:t>
      </w:r>
    </w:p>
    <w:p w:rsidR="00A77B3E" w:rsidP="00FB06AA">
      <w:pPr>
        <w:ind w:firstLine="720"/>
        <w:jc w:val="both"/>
      </w:pPr>
      <w:r>
        <w:t>Согласно п. 2 ч. 1 ст. 24.5 КоАП РФ, производство по делу об административном правонарушении подлежит прекращению в случае отсутствия состава административного правонаруш</w:t>
      </w:r>
      <w:r>
        <w:t>ения.</w:t>
      </w:r>
    </w:p>
    <w:p w:rsidR="00A77B3E" w:rsidP="00FB06AA">
      <w:pPr>
        <w:ind w:firstLine="720"/>
        <w:jc w:val="both"/>
      </w:pPr>
      <w:r>
        <w:t xml:space="preserve">В связи с отсутствием состава правонарушения, принимая во внимание, что в силу положений частей 1 и 4 статьи 1.5 КоАП РФ лицо подлежит административной </w:t>
      </w:r>
      <w:r>
        <w:t xml:space="preserve">ответственности только за те административные правонарушения, в отношении которых установлена его </w:t>
      </w:r>
      <w:r>
        <w:t xml:space="preserve">вина, производство по настоящему делу подлежит прекращению на основании пункта 2 части 1 статьи 24.5 КоАП РФ - в связи с отсутствием в действиях </w:t>
      </w:r>
      <w:r>
        <w:t>Хлыбова</w:t>
      </w:r>
      <w:r>
        <w:t xml:space="preserve"> В.</w:t>
      </w:r>
      <w:r>
        <w:t>П. состава административного правонарушения.</w:t>
      </w:r>
    </w:p>
    <w:p w:rsidR="00A77B3E" w:rsidP="00FB06AA">
      <w:pPr>
        <w:ind w:firstLine="720"/>
        <w:jc w:val="both"/>
      </w:pPr>
      <w:r>
        <w:t xml:space="preserve">На основании изложенного, руководствуясь </w:t>
      </w:r>
      <w:r>
        <w:t>ст.ст</w:t>
      </w:r>
      <w:r>
        <w:t>. 24.5, 29</w:t>
      </w:r>
      <w:r>
        <w:t>.9 - 29.11 Кодекса РФ об административных правонарушениях, мировой судья, -</w:t>
      </w:r>
    </w:p>
    <w:p w:rsidR="00A77B3E" w:rsidP="006868E7">
      <w:pPr>
        <w:jc w:val="both"/>
      </w:pPr>
    </w:p>
    <w:p w:rsidR="00A77B3E" w:rsidP="006868E7">
      <w:pPr>
        <w:jc w:val="both"/>
      </w:pPr>
      <w:r>
        <w:t xml:space="preserve">                                                          ПОСТАНОВИЛ:</w:t>
      </w:r>
    </w:p>
    <w:p w:rsidR="00A77B3E" w:rsidP="006868E7">
      <w:pPr>
        <w:jc w:val="both"/>
      </w:pPr>
    </w:p>
    <w:p w:rsidR="00A77B3E" w:rsidP="00FB06AA">
      <w:pPr>
        <w:ind w:firstLine="720"/>
        <w:jc w:val="both"/>
      </w:pPr>
      <w:r>
        <w:t xml:space="preserve">Производство по делу об административном правонарушении в отношении </w:t>
      </w:r>
      <w:r>
        <w:t>Хлыбова</w:t>
      </w:r>
      <w:r>
        <w:t xml:space="preserve"> Владимира Павловича по ст.14.17.</w:t>
      </w:r>
      <w:r>
        <w:t>2 Кодекса Российской Федерации об административных правонарушениях прекратить в связи с отсутствием состава административного правонарушения.</w:t>
      </w:r>
    </w:p>
    <w:p w:rsidR="00A77B3E" w:rsidP="00FB06AA">
      <w:pPr>
        <w:ind w:firstLine="720"/>
        <w:jc w:val="both"/>
      </w:pPr>
      <w:r>
        <w:t>По вступлении постановления в законную силу, изъятые согласно протоколу изъятия вещей и документов от ДАТА: четыре</w:t>
      </w:r>
      <w:r>
        <w:t xml:space="preserve"> пластиковые канистры с водкой 40%, емкостью 5 литров каждая, находящихся на ответственном хранении специалиста направления вооружения ОТО УМВД России по АДРЕС лейтенанта внутренней службы ФИО, квитанция (расписка) б/н от ДАТА (л.д.10), - вернуть по принад</w:t>
      </w:r>
      <w:r>
        <w:t xml:space="preserve">лежности </w:t>
      </w:r>
      <w:r>
        <w:t>Хлыбову</w:t>
      </w:r>
      <w:r>
        <w:t xml:space="preserve"> Владимиру Павловичу.</w:t>
      </w:r>
    </w:p>
    <w:p w:rsidR="00A77B3E" w:rsidP="00FB06A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</w:t>
      </w:r>
      <w:r>
        <w:t>ения.</w:t>
      </w:r>
    </w:p>
    <w:p w:rsidR="00A77B3E" w:rsidP="006868E7">
      <w:pPr>
        <w:jc w:val="both"/>
      </w:pPr>
    </w:p>
    <w:p w:rsidR="00A77B3E" w:rsidP="006868E7">
      <w:pPr>
        <w:jc w:val="both"/>
      </w:pPr>
      <w:r>
        <w:t xml:space="preserve">  </w:t>
      </w:r>
      <w:r>
        <w:tab/>
      </w:r>
      <w:r>
        <w:t xml:space="preserve">Мировой судья </w:t>
      </w:r>
      <w:r>
        <w:tab/>
      </w:r>
      <w:r>
        <w:tab/>
        <w:t xml:space="preserve">                 подпись                        </w:t>
      </w:r>
      <w:r>
        <w:t xml:space="preserve">    О.В. Байбарза</w:t>
      </w:r>
    </w:p>
    <w:p w:rsidR="00A77B3E" w:rsidP="006868E7">
      <w:pPr>
        <w:jc w:val="both"/>
      </w:pPr>
    </w:p>
    <w:p w:rsidR="006868E7" w:rsidRPr="006D51A8" w:rsidP="006868E7">
      <w:pPr>
        <w:ind w:firstLine="720"/>
        <w:jc w:val="both"/>
      </w:pPr>
      <w:r w:rsidRPr="006D51A8">
        <w:t>«СОГЛАСОВАНО»</w:t>
      </w:r>
    </w:p>
    <w:p w:rsidR="006868E7" w:rsidRPr="006D51A8" w:rsidP="006868E7">
      <w:pPr>
        <w:ind w:firstLine="720"/>
        <w:jc w:val="both"/>
      </w:pPr>
    </w:p>
    <w:p w:rsidR="006868E7" w:rsidRPr="006D51A8" w:rsidP="006868E7">
      <w:pPr>
        <w:ind w:firstLine="720"/>
        <w:jc w:val="both"/>
      </w:pPr>
      <w:r w:rsidRPr="006D51A8">
        <w:t>Мировой судья</w:t>
      </w:r>
    </w:p>
    <w:p w:rsidR="006868E7" w:rsidRPr="006D51A8" w:rsidP="006868E7">
      <w:pPr>
        <w:ind w:firstLine="720"/>
        <w:jc w:val="both"/>
      </w:pPr>
      <w:r w:rsidRPr="006D51A8">
        <w:t>судебного участка №92</w:t>
      </w:r>
    </w:p>
    <w:p w:rsidR="006868E7" w:rsidRPr="006D51A8" w:rsidP="006868E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6868E7">
      <w:pPr>
        <w:jc w:val="both"/>
      </w:pPr>
    </w:p>
    <w:sectPr w:rsidSect="006868E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E7"/>
    <w:rsid w:val="006868E7"/>
    <w:rsid w:val="006D51A8"/>
    <w:rsid w:val="00A77B3E"/>
    <w:rsid w:val="00FB06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