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5E7D69">
      <w:pPr>
        <w:jc w:val="right"/>
      </w:pPr>
      <w:r>
        <w:t xml:space="preserve">           Дело №5-92-48/2022 </w:t>
      </w:r>
    </w:p>
    <w:p w:rsidR="00A77B3E" w:rsidP="005E7D69">
      <w:pPr>
        <w:jc w:val="right"/>
      </w:pPr>
      <w:r>
        <w:t xml:space="preserve">                                            УИД:91MS0092-01-2022-000234-79</w:t>
      </w:r>
    </w:p>
    <w:p w:rsidR="00A77B3E" w:rsidP="005E7D69">
      <w:pPr>
        <w:jc w:val="both"/>
      </w:pPr>
    </w:p>
    <w:p w:rsidR="00A77B3E" w:rsidP="005E7D69">
      <w:pPr>
        <w:jc w:val="center"/>
      </w:pPr>
      <w:r>
        <w:t>П</w:t>
      </w:r>
      <w:r>
        <w:t xml:space="preserve"> О С Т А Н О В Л Е Н И Е</w:t>
      </w:r>
    </w:p>
    <w:p w:rsidR="00A77B3E" w:rsidP="005E7D69">
      <w:pPr>
        <w:jc w:val="both"/>
      </w:pPr>
    </w:p>
    <w:p w:rsidR="00A77B3E" w:rsidP="005E7D69">
      <w:pPr>
        <w:jc w:val="both"/>
      </w:pPr>
      <w:r>
        <w:t xml:space="preserve">08 февраля 2022 года                                                           </w:t>
      </w:r>
      <w:r>
        <w:t>пгт</w:t>
      </w:r>
      <w:r>
        <w:t xml:space="preserve">. Черноморское, Республика </w:t>
      </w:r>
      <w:r>
        <w:t>Крым</w:t>
      </w:r>
    </w:p>
    <w:p w:rsidR="00A77B3E" w:rsidP="005E7D69">
      <w:pPr>
        <w:jc w:val="both"/>
      </w:pPr>
    </w:p>
    <w:p w:rsidR="00A77B3E" w:rsidP="005E7D69">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w:t>
      </w:r>
      <w:r>
        <w:t xml:space="preserve">о об административном правонарушении в отношении должностного лица – директора ООО Стоматологическая клиника «Дантист» - </w:t>
      </w:r>
      <w:r>
        <w:t>Сулайбанова</w:t>
      </w:r>
      <w:r>
        <w:t xml:space="preserve"> </w:t>
      </w:r>
      <w:r>
        <w:t>Мухтара</w:t>
      </w:r>
      <w:r>
        <w:t xml:space="preserve"> </w:t>
      </w:r>
      <w:r>
        <w:t>Абдуллаевича</w:t>
      </w:r>
      <w:r>
        <w:t>, ПАСПОРТНЫЕ ДАННЫЕ</w:t>
      </w:r>
      <w:r>
        <w:t>, гражданина Российской Федерации, проживающего по адресу:</w:t>
      </w:r>
      <w:r>
        <w:t xml:space="preserve"> АДРЕС</w:t>
      </w:r>
      <w:r>
        <w:t>,</w:t>
      </w:r>
    </w:p>
    <w:p w:rsidR="00A77B3E" w:rsidP="005E7D69">
      <w:pPr>
        <w:ind w:firstLine="720"/>
        <w:jc w:val="both"/>
      </w:pPr>
      <w:r>
        <w:t>о совершении административного правонарушения, предусмотренного ч.1 ст.15.6 КоАП РФ,</w:t>
      </w:r>
    </w:p>
    <w:p w:rsidR="00A77B3E" w:rsidP="005E7D69">
      <w:pPr>
        <w:jc w:val="both"/>
      </w:pPr>
      <w:r>
        <w:t xml:space="preserve">                                                              </w:t>
      </w:r>
      <w:r>
        <w:t>У С Т А Н О В И Л:</w:t>
      </w:r>
    </w:p>
    <w:p w:rsidR="00A77B3E" w:rsidP="005E7D69">
      <w:pPr>
        <w:jc w:val="both"/>
      </w:pPr>
    </w:p>
    <w:p w:rsidR="00A77B3E" w:rsidP="005E7D69">
      <w:pPr>
        <w:ind w:firstLine="720"/>
        <w:jc w:val="both"/>
      </w:pPr>
      <w:r>
        <w:t xml:space="preserve">ДАТА, </w:t>
      </w:r>
      <w:r>
        <w:t>Сулайбанов</w:t>
      </w:r>
      <w:r>
        <w:t xml:space="preserve"> М.А., являясь должностным лицом, а име</w:t>
      </w:r>
      <w:r>
        <w:t>нно директором ООО Стоматологическая клиника «Дантист»  (адрес юридического лица:</w:t>
      </w:r>
      <w:r>
        <w:t xml:space="preserve"> Республика Крым, </w:t>
      </w:r>
      <w:r>
        <w:t>пгт</w:t>
      </w:r>
      <w:r>
        <w:t>. Черноморское, ул. Кирова, д.77, кв.55) , нарушил законодательство Российской Федерации о налогах и сборах, в части   непредставления в установленный п.2</w:t>
      </w:r>
      <w:r>
        <w:t xml:space="preserve"> ст. 230 Налогового кодекса Российской Федерации срок расчета сумм налога на доходы физических лиц исчисленных и удержанных налоговым агентом за 12 месяцев 2021 года (квартальный), т.е. совершил административное правонарушение, предусмотренное ч.1 ст.15.6 </w:t>
      </w:r>
      <w:r>
        <w:t>КоАП РФ.</w:t>
      </w:r>
    </w:p>
    <w:p w:rsidR="00A77B3E" w:rsidP="005E7D69">
      <w:pPr>
        <w:ind w:firstLine="720"/>
        <w:jc w:val="both"/>
      </w:pPr>
      <w:r>
        <w:t xml:space="preserve">Фактически указанный расчет сумм </w:t>
      </w:r>
      <w:r>
        <w:t>налога</w:t>
      </w:r>
      <w:r>
        <w:t xml:space="preserve"> на доходы физических лиц исчисленных и удержанных налоговым агентом по форме 6-НДФЛ за 12 месяцев 2021 г.  представлен директором ООО Стоматологическая клиника «Дантист» в МИФНС России №6 по РК с нарушением </w:t>
      </w:r>
      <w:r>
        <w:t>срока – ДАТА, предельный срок представления которого не позднее ДАТА (включительно) в электронном виде по телекоммуникационным каналам связи.</w:t>
      </w:r>
    </w:p>
    <w:p w:rsidR="00A77B3E" w:rsidP="005E7D69">
      <w:pPr>
        <w:ind w:firstLine="720"/>
        <w:jc w:val="both"/>
      </w:pPr>
      <w:r>
        <w:t>В судебное заседание должностное  лицо, в отношении которого ведется производство по делу об административном прав</w:t>
      </w:r>
      <w:r>
        <w:t xml:space="preserve">онарушении, - </w:t>
      </w:r>
      <w:r>
        <w:t>Сулайбанов</w:t>
      </w:r>
      <w:r>
        <w:t xml:space="preserve"> М.А. не явился, о дне, времени и месте рассмотрения дела извещен в установленном законом порядке, о чем деле имеется телефонограмма, согласно которой привлекаемое лицо ходатайствует о рассмотрении дела в его отсутствие, с правонару</w:t>
      </w:r>
      <w:r>
        <w:t xml:space="preserve">шением по ч.1 ст.15.6 КоАП РФ согласен. </w:t>
      </w:r>
    </w:p>
    <w:p w:rsidR="00A77B3E" w:rsidP="005E7D69">
      <w:pPr>
        <w:ind w:firstLine="720"/>
        <w:jc w:val="both"/>
      </w:pPr>
      <w:r>
        <w:t>В 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w:t>
      </w:r>
      <w:r>
        <w:t xml:space="preserve">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5E7D69">
      <w:pPr>
        <w:ind w:firstLine="720"/>
        <w:jc w:val="both"/>
      </w:pPr>
      <w:r>
        <w:t>Изучив материалы дела, мировой судья приходит к мнению о пр</w:t>
      </w:r>
      <w:r>
        <w:t xml:space="preserve">авомерности вменения в действия </w:t>
      </w:r>
      <w:r>
        <w:t>Сулайбанова</w:t>
      </w:r>
      <w:r>
        <w:t xml:space="preserve"> М.А. состава административного правонарушения, предусмотренного ч.1 ст. 15.6 Кодекса РФ об административных правонарушениях, т.е. непредставление в установленный законодательством о налогах и сборах срок либо отк</w:t>
      </w:r>
      <w:r>
        <w:t>аз от представления в налоговые органы, таможенные органы оформленных в установленном порядке документов и (или) иных сведений, необходимых для</w:t>
      </w:r>
      <w:r>
        <w:t xml:space="preserve"> осуществления налогового контроля, а равно представление таких сведений в неполном объеме или в искаженном виде,</w:t>
      </w:r>
      <w:r>
        <w:t xml:space="preserve"> за исключением случаев, предусмотренных частью 2 настоящей статьи.</w:t>
      </w:r>
    </w:p>
    <w:p w:rsidR="00A77B3E" w:rsidP="005E7D69">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w:t>
      </w:r>
      <w:r>
        <w:t xml:space="preserve">дексом или законами субъектов Российской </w:t>
      </w:r>
      <w:r>
        <w:t>Федерации об административных правонарушениях установлена административная ответственность.</w:t>
      </w:r>
    </w:p>
    <w:p w:rsidR="00A77B3E" w:rsidP="005E7D69">
      <w:pPr>
        <w:ind w:firstLine="720"/>
        <w:jc w:val="both"/>
      </w:pPr>
      <w:r>
        <w:t>Главой 26 КоАП РФ предусмотрены предмет доказывания, доказательства, оценка доказательств.</w:t>
      </w:r>
    </w:p>
    <w:p w:rsidR="00A77B3E" w:rsidP="005E7D69">
      <w:pPr>
        <w:ind w:firstLine="720"/>
        <w:jc w:val="both"/>
      </w:pPr>
      <w:r>
        <w:t>Согласно ст.26.2 КоАП РФ доказат</w:t>
      </w:r>
      <w:r>
        <w:t>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w:t>
      </w:r>
      <w:r>
        <w:t xml:space="preserve">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5E7D69">
      <w:pPr>
        <w:ind w:firstLine="720"/>
        <w:jc w:val="both"/>
      </w:pPr>
      <w:r>
        <w:t>В соответствии с п.2 ст.230 НК РФ налоговые агенты представляют в налоговый орган по месту своего учета ра</w:t>
      </w:r>
      <w:r>
        <w:t>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w:t>
      </w:r>
      <w:r>
        <w:t xml:space="preserve"> истекшим налоговым периодом, по форме</w:t>
      </w:r>
      <w:r>
        <w:t>,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sidP="005E7D69">
      <w:pPr>
        <w:ind w:firstLine="720"/>
        <w:jc w:val="both"/>
      </w:pPr>
      <w:r>
        <w:t>Статьей  2.4 КоАП РФ установлено, что административной ответственно</w:t>
      </w:r>
      <w:r>
        <w:t xml:space="preserve">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A77B3E" w:rsidP="005E7D69">
      <w:pPr>
        <w:ind w:firstLine="720"/>
        <w:jc w:val="both"/>
      </w:pPr>
      <w:r>
        <w:t xml:space="preserve">Факт совершения </w:t>
      </w:r>
      <w:r>
        <w:t>Сулайбановым</w:t>
      </w:r>
      <w:r>
        <w:t xml:space="preserve"> М.А. административного правонарушения подтв</w:t>
      </w:r>
      <w:r>
        <w:t>ерждается:</w:t>
      </w:r>
    </w:p>
    <w:p w:rsidR="00A77B3E" w:rsidP="005E7D69">
      <w:pPr>
        <w:ind w:firstLine="720"/>
        <w:jc w:val="both"/>
      </w:pPr>
      <w:r>
        <w:t xml:space="preserve">- протоколом об административном правонарушении № НОМЕР </w:t>
      </w:r>
      <w:r>
        <w:t>от</w:t>
      </w:r>
      <w:r>
        <w:t xml:space="preserve"> ДАТА (л.д.1-2);</w:t>
      </w:r>
    </w:p>
    <w:p w:rsidR="00A77B3E" w:rsidP="005E7D69">
      <w:pPr>
        <w:ind w:firstLine="720"/>
        <w:jc w:val="both"/>
      </w:pPr>
      <w:r>
        <w:t>- выпиской из Единого государственного реестра юридических лиц (л.д.3-4);</w:t>
      </w:r>
    </w:p>
    <w:p w:rsidR="00A77B3E" w:rsidP="005E7D69">
      <w:pPr>
        <w:ind w:firstLine="720"/>
        <w:jc w:val="both"/>
      </w:pPr>
      <w:r>
        <w:t>- копией квитанции о приеме налоговой декларации (расчета) в электронном виде (л.д.5).</w:t>
      </w:r>
    </w:p>
    <w:p w:rsidR="00A77B3E" w:rsidP="005E7D69">
      <w:pPr>
        <w:ind w:firstLine="720"/>
        <w:jc w:val="both"/>
      </w:pPr>
      <w:r>
        <w:t xml:space="preserve">Оснований не доверять, находящимся в материалах дела, доказательствам у суда не имеется. </w:t>
      </w:r>
    </w:p>
    <w:p w:rsidR="00A77B3E" w:rsidP="005E7D69">
      <w:pPr>
        <w:ind w:firstLine="720"/>
        <w:jc w:val="both"/>
      </w:pPr>
      <w:r>
        <w:t xml:space="preserve">Совокупность представленных доказательств, соответствующих требованиям относимости, допустимости и достаточности, подтверждает наличие вины </w:t>
      </w:r>
      <w:r>
        <w:t>Сулайбанова</w:t>
      </w:r>
      <w:r>
        <w:t xml:space="preserve"> М.А. в соверш</w:t>
      </w:r>
      <w:r>
        <w:t>ении правонарушения.</w:t>
      </w:r>
    </w:p>
    <w:p w:rsidR="00A77B3E" w:rsidP="005E7D69">
      <w:pPr>
        <w:ind w:firstLine="720"/>
        <w:jc w:val="both"/>
      </w:pPr>
      <w:r>
        <w:t xml:space="preserve">За совершенное </w:t>
      </w:r>
      <w:r>
        <w:t>Сулайбановым</w:t>
      </w:r>
      <w:r>
        <w:t xml:space="preserve"> М.А. административное правонарушение предусмотрена ответственность по ч.1 ст.15.6 КоАП РФ, согласно которой непредставление в установленный законодательством о налогах и сборах срок либо отказ от представлен</w:t>
      </w:r>
      <w:r>
        <w:t>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w:t>
      </w:r>
      <w:r>
        <w:t xml:space="preserve"> искаженном </w:t>
      </w:r>
      <w:r>
        <w:t>виде</w:t>
      </w:r>
      <w:r>
        <w:t>, за исключением с</w:t>
      </w:r>
      <w:r>
        <w:t>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sidP="005E7D69">
      <w:pPr>
        <w:ind w:firstLine="720"/>
        <w:jc w:val="both"/>
      </w:pPr>
      <w:r>
        <w:t xml:space="preserve">Обстоятельств, смягчающих и отягчающих административную ответственность </w:t>
      </w:r>
      <w:r>
        <w:t>Сулайбанова</w:t>
      </w:r>
      <w:r>
        <w:t xml:space="preserve"> М.А., а также исключающих производство по делу, судом не установлено. </w:t>
      </w:r>
    </w:p>
    <w:p w:rsidR="00A77B3E" w:rsidP="005E7D69">
      <w:pPr>
        <w:ind w:firstLine="720"/>
        <w:jc w:val="both"/>
      </w:pPr>
      <w:r>
        <w:t xml:space="preserve">С учетом изложенного, суд считает возможным назначить </w:t>
      </w:r>
      <w:r>
        <w:t>Сулайбанову</w:t>
      </w:r>
      <w:r>
        <w:t xml:space="preserve"> М.А. наказание в пределах санкции с</w:t>
      </w:r>
      <w:r>
        <w:t>татьи, в виде административного штрафа.</w:t>
      </w:r>
    </w:p>
    <w:p w:rsidR="00A77B3E" w:rsidP="005E7D69">
      <w:pPr>
        <w:ind w:firstLine="720"/>
        <w:jc w:val="both"/>
      </w:pPr>
      <w:r>
        <w:t>На основании ч.1 ст.15.6 Кодекса Российской Федерации об административных правонарушениях, и руководствуясь ст.ст.23.1, 29.9-29.11 КРФ о АП, мировой судья,</w:t>
      </w:r>
    </w:p>
    <w:p w:rsidR="005E7D69" w:rsidP="005E7D69">
      <w:pPr>
        <w:ind w:firstLine="720"/>
        <w:jc w:val="both"/>
      </w:pPr>
    </w:p>
    <w:p w:rsidR="00A77B3E" w:rsidP="005E7D69">
      <w:pPr>
        <w:jc w:val="center"/>
      </w:pPr>
      <w:r>
        <w:t>ПОСТАНОВИЛ:</w:t>
      </w:r>
    </w:p>
    <w:p w:rsidR="00A77B3E" w:rsidP="005E7D69">
      <w:pPr>
        <w:jc w:val="both"/>
      </w:pPr>
    </w:p>
    <w:p w:rsidR="00A77B3E" w:rsidP="005E7D69">
      <w:pPr>
        <w:ind w:firstLine="720"/>
        <w:jc w:val="both"/>
      </w:pPr>
      <w:r>
        <w:t>Должностное лицо - директор</w:t>
      </w:r>
      <w:r>
        <w:t>а ООО</w:t>
      </w:r>
      <w:r>
        <w:t xml:space="preserve"> Стоматолог</w:t>
      </w:r>
      <w:r>
        <w:t xml:space="preserve">ическая клиника «Дантист» - </w:t>
      </w:r>
      <w:r>
        <w:t>Сулайбанова</w:t>
      </w:r>
      <w:r>
        <w:t xml:space="preserve"> </w:t>
      </w:r>
      <w:r>
        <w:t>Мухтара</w:t>
      </w:r>
      <w:r>
        <w:t xml:space="preserve"> </w:t>
      </w:r>
      <w:r>
        <w:t>Абдуллаевича</w:t>
      </w:r>
      <w:r>
        <w:t>, ПАСПОРТНЫЕ ДАННЫЕ</w:t>
      </w:r>
      <w:r>
        <w:t xml:space="preserve">, гражданина Российской Федерации, признать виновным в совершении административного правонарушения, </w:t>
      </w:r>
      <w:r>
        <w:t>предусмотренного ч.1 ст.15.6 КоАП РФ и подвергнуть административному нак</w:t>
      </w:r>
      <w:r>
        <w:t>азанию в виде административного штрафа в доход государства в размере 300 (триста) рублей.</w:t>
      </w:r>
    </w:p>
    <w:p w:rsidR="00A77B3E" w:rsidP="005E7D69">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w:t>
      </w:r>
      <w:r>
        <w:t>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w:t>
      </w:r>
      <w:r>
        <w:t>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w:t>
      </w:r>
      <w:r>
        <w:t>5656000; КБК 828 1 16 01153 01 0006 140; УИН 0410760300925000482215148; постановление №5-92-48/2022.</w:t>
      </w:r>
    </w:p>
    <w:p w:rsidR="00A77B3E" w:rsidP="005E7D69">
      <w:pPr>
        <w:ind w:firstLine="720"/>
        <w:jc w:val="both"/>
      </w:pPr>
      <w:r>
        <w:t xml:space="preserve">Разъяснить </w:t>
      </w:r>
      <w:r>
        <w:t>Сулайбанову</w:t>
      </w:r>
      <w:r>
        <w:t xml:space="preserve"> М.А., что в соответствии со ст. 32.2 КоАП РФ административный штраф должен быть уплачен лицом, привлеченным к административной ответ</w:t>
      </w:r>
      <w:r>
        <w:t>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E7D69">
      <w:pPr>
        <w:ind w:firstLine="720"/>
        <w:jc w:val="both"/>
      </w:pPr>
      <w:r>
        <w:t>Документ, свидетельствую</w:t>
      </w:r>
      <w:r>
        <w:t xml:space="preserve">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5E7D69">
      <w:pPr>
        <w:ind w:firstLine="720"/>
        <w:jc w:val="both"/>
      </w:pPr>
      <w:r>
        <w:t>Неуплата административного штрафа в срок, предусмотренный настоящим Кодексом, влечет наложение административного штра</w:t>
      </w:r>
      <w:r>
        <w:t>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E7D69">
      <w:pPr>
        <w:ind w:firstLine="720"/>
        <w:jc w:val="both"/>
      </w:pPr>
      <w:r>
        <w:t xml:space="preserve"> Постановление може</w:t>
      </w:r>
      <w:r>
        <w:t>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5E7D69">
      <w:pPr>
        <w:jc w:val="both"/>
      </w:pPr>
    </w:p>
    <w:p w:rsidR="00A77B3E" w:rsidP="005E7D69">
      <w:pPr>
        <w:ind w:firstLine="720"/>
        <w:jc w:val="both"/>
      </w:pPr>
      <w:r>
        <w:t xml:space="preserve">Мировой судья </w:t>
      </w:r>
      <w:r>
        <w:tab/>
      </w:r>
      <w:r>
        <w:tab/>
      </w:r>
      <w:r>
        <w:tab/>
        <w:t xml:space="preserve">   подпись                      </w:t>
      </w:r>
      <w:r>
        <w:t xml:space="preserve">  О.В. </w:t>
      </w:r>
      <w:r>
        <w:t>Байбарза</w:t>
      </w:r>
    </w:p>
    <w:p w:rsidR="00A77B3E" w:rsidP="005E7D69">
      <w:pPr>
        <w:jc w:val="both"/>
      </w:pPr>
    </w:p>
    <w:p w:rsidR="005E7D69" w:rsidRPr="006D51A8" w:rsidP="005E7D69">
      <w:pPr>
        <w:ind w:firstLine="720"/>
        <w:jc w:val="both"/>
      </w:pPr>
      <w:r w:rsidRPr="006D51A8">
        <w:t>«СОГЛАСОВАНО»</w:t>
      </w:r>
    </w:p>
    <w:p w:rsidR="005E7D69" w:rsidRPr="006D51A8" w:rsidP="005E7D69">
      <w:pPr>
        <w:ind w:firstLine="720"/>
        <w:jc w:val="both"/>
      </w:pPr>
    </w:p>
    <w:p w:rsidR="005E7D69" w:rsidRPr="006D51A8" w:rsidP="005E7D69">
      <w:pPr>
        <w:ind w:firstLine="720"/>
        <w:jc w:val="both"/>
      </w:pPr>
      <w:r w:rsidRPr="006D51A8">
        <w:t>Мировой судья</w:t>
      </w:r>
    </w:p>
    <w:p w:rsidR="005E7D69" w:rsidRPr="006D51A8" w:rsidP="005E7D69">
      <w:pPr>
        <w:ind w:firstLine="720"/>
        <w:jc w:val="both"/>
      </w:pPr>
      <w:r w:rsidRPr="006D51A8">
        <w:t>судебного участка №92</w:t>
      </w:r>
    </w:p>
    <w:p w:rsidR="005E7D69" w:rsidRPr="006D51A8" w:rsidP="005E7D6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5E7D69">
      <w:pPr>
        <w:jc w:val="both"/>
      </w:pPr>
    </w:p>
    <w:sectPr w:rsidSect="005E7D6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69"/>
    <w:rsid w:val="005E7D69"/>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