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C6F26">
      <w:pPr>
        <w:ind w:firstLine="709"/>
        <w:jc w:val="right"/>
      </w:pPr>
      <w:r>
        <w:t xml:space="preserve">                                                                Дело №5-92-50/2023</w:t>
      </w:r>
    </w:p>
    <w:p w:rsidR="00A77B3E" w:rsidP="000C6F26">
      <w:pPr>
        <w:ind w:firstLine="709"/>
        <w:jc w:val="right"/>
      </w:pPr>
      <w:r>
        <w:t xml:space="preserve">               УИД: 91МS0092-01-2023-000236-89</w:t>
      </w:r>
    </w:p>
    <w:p w:rsidR="00A77B3E" w:rsidP="000C6F26">
      <w:pPr>
        <w:ind w:firstLine="709"/>
        <w:jc w:val="both"/>
      </w:pPr>
    </w:p>
    <w:p w:rsidR="00A77B3E" w:rsidP="000C6F26">
      <w:pPr>
        <w:ind w:firstLine="709"/>
        <w:jc w:val="both"/>
      </w:pPr>
      <w:r>
        <w:t xml:space="preserve">                                     </w:t>
      </w:r>
      <w:r>
        <w:t xml:space="preserve">   </w:t>
      </w:r>
      <w:r>
        <w:t>П</w:t>
      </w:r>
      <w:r>
        <w:t xml:space="preserve"> О С Т А Н О В Л Е Н И Е</w:t>
      </w:r>
    </w:p>
    <w:p w:rsidR="000C6F26" w:rsidP="000C6F26">
      <w:pPr>
        <w:ind w:firstLine="709"/>
        <w:jc w:val="both"/>
      </w:pPr>
    </w:p>
    <w:p w:rsidR="00A77B3E" w:rsidP="000C6F26">
      <w:pPr>
        <w:jc w:val="both"/>
      </w:pPr>
      <w:r>
        <w:t xml:space="preserve">27 февраля 2023 года                                </w:t>
      </w:r>
      <w:r>
        <w:t xml:space="preserve">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0C6F26" w:rsidP="000C6F26">
      <w:pPr>
        <w:jc w:val="both"/>
      </w:pPr>
    </w:p>
    <w:p w:rsidR="00A77B3E" w:rsidP="000C6F26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</w:t>
      </w:r>
      <w:r>
        <w:t xml:space="preserve"> рассмотрев в открытом судебном заседании дело об административном правонарушении, предусмотренном ст.6.1.1 КоАП РФ, в отношении Нестеренко Алексея Владимировича, ПАСПОРТНЫЕ ДАННЫЕ, гражданина Российской Федерации, ПАСПОРТНЫЕ ДАННЫЕ, зарегистрированного по</w:t>
      </w:r>
      <w:r>
        <w:t xml:space="preserve"> адресу:</w:t>
      </w:r>
      <w:r>
        <w:t xml:space="preserve"> </w:t>
      </w:r>
      <w:r>
        <w:t xml:space="preserve">АДРЕС, </w:t>
      </w:r>
      <w:r>
        <w:t>проживающего</w:t>
      </w:r>
      <w:r>
        <w:t xml:space="preserve"> по адресу: АДРЕС,</w:t>
      </w:r>
    </w:p>
    <w:p w:rsidR="000C6F26" w:rsidP="000C6F26">
      <w:pPr>
        <w:ind w:firstLine="709"/>
        <w:jc w:val="both"/>
      </w:pPr>
    </w:p>
    <w:p w:rsidR="00A77B3E" w:rsidP="000C6F26">
      <w:pPr>
        <w:ind w:firstLine="709"/>
        <w:jc w:val="both"/>
      </w:pPr>
      <w:r>
        <w:t xml:space="preserve">                                                  </w:t>
      </w:r>
      <w:r>
        <w:t>У С Т А Н О В И Л:</w:t>
      </w:r>
    </w:p>
    <w:p w:rsidR="000C6F26" w:rsidP="000C6F26">
      <w:pPr>
        <w:ind w:firstLine="709"/>
        <w:jc w:val="both"/>
      </w:pPr>
    </w:p>
    <w:p w:rsidR="00A77B3E" w:rsidP="000C6F26">
      <w:pPr>
        <w:ind w:firstLine="709"/>
        <w:jc w:val="both"/>
      </w:pPr>
      <w:r>
        <w:t>Нестеренко А.В. совершил нанесение побоев, причинивших физическую боль, не повлекших последствий, указанных в статье 115 Уголовного кодекса Рос</w:t>
      </w:r>
      <w:r>
        <w:t>сийской Федерации, если эти действия не содержат уголовно наказуемого деяния, при следующих обстоятельствах:</w:t>
      </w:r>
    </w:p>
    <w:p w:rsidR="00A77B3E" w:rsidP="000C6F26">
      <w:pPr>
        <w:ind w:firstLine="709"/>
        <w:jc w:val="both"/>
      </w:pPr>
      <w:r>
        <w:t>ДАТА, в ВРЕМЯ часов, Нестеренко А.В., находясь по адресу: АДРЕС, нанес ФИО не менее пяти ударов кулаками по голове, чем причинил последнему физичес</w:t>
      </w:r>
      <w:r>
        <w:t>кую боль и телесные повреждения, которые, согласно заключению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расцениваются как повреждения, не причинившие вред здоровью человека, т.е. своими действиями совершил административное правонарушение, ответственность за которое предусмот</w:t>
      </w:r>
      <w:r>
        <w:t xml:space="preserve">рена ст.6.1.1 КоАП РФ. </w:t>
      </w:r>
    </w:p>
    <w:p w:rsidR="00A77B3E" w:rsidP="000C6F26">
      <w:pPr>
        <w:ind w:firstLine="709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Нестеренко А.В. вину признал, в содеянном раскаялся, подтвердив обстоятельства совершения правонарушения, изложенные в</w:t>
      </w:r>
      <w:r>
        <w:t xml:space="preserve"> протоколе.</w:t>
      </w:r>
    </w:p>
    <w:p w:rsidR="00A77B3E" w:rsidP="000C6F26">
      <w:pPr>
        <w:ind w:firstLine="709"/>
        <w:jc w:val="both"/>
      </w:pPr>
      <w:r>
        <w:t xml:space="preserve">Потерпевший ФИО в судебном заседании подтвердил факт причинения ему Нестеренко А.В. физической боли и телесных повреждений.   </w:t>
      </w:r>
    </w:p>
    <w:p w:rsidR="00A77B3E" w:rsidP="000C6F26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</w:t>
      </w:r>
      <w:r>
        <w:t>евшего, изучив материалы дела об административном правонарушении, мировой судья приходит к следующему.</w:t>
      </w:r>
    </w:p>
    <w:p w:rsidR="00A77B3E" w:rsidP="000C6F26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</w:t>
      </w:r>
      <w:r>
        <w:t>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</w:t>
      </w:r>
      <w:r>
        <w:t>ати суток, либо обязательные работы на срок от шестидесяти до ста двадцати часов.</w:t>
      </w:r>
    </w:p>
    <w:p w:rsidR="00A77B3E" w:rsidP="000C6F26">
      <w:pPr>
        <w:ind w:firstLine="709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</w:t>
      </w:r>
      <w:r>
        <w:t>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</w:t>
      </w:r>
      <w:r>
        <w:t>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0C6F26">
      <w:pPr>
        <w:ind w:firstLine="709"/>
        <w:jc w:val="both"/>
      </w:pPr>
      <w:r>
        <w:t>Побои - это действия, характеризующиеся многократным нанесен</w:t>
      </w:r>
      <w:r>
        <w:t>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</w:t>
      </w:r>
      <w:r>
        <w:t xml:space="preserve">начительной стойкой утраты </w:t>
      </w:r>
      <w:r>
        <w:t>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0C6F26">
      <w:pPr>
        <w:ind w:firstLine="709"/>
        <w:jc w:val="both"/>
      </w:pPr>
      <w:r>
        <w:t xml:space="preserve">К иным насильственным действиям относится причинение боли щипанием, сечением, причинение небольших повреждений </w:t>
      </w:r>
      <w:r>
        <w:t>тупыми или острыми предметами, воздействием термических факторов и другие аналогичные действия.</w:t>
      </w:r>
    </w:p>
    <w:p w:rsidR="00A77B3E" w:rsidP="000C6F26">
      <w:pPr>
        <w:ind w:firstLine="709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</w:t>
      </w:r>
      <w:r>
        <w:t xml:space="preserve"> боли.</w:t>
      </w:r>
    </w:p>
    <w:p w:rsidR="00A77B3E" w:rsidP="000C6F26">
      <w:pPr>
        <w:ind w:firstLine="709"/>
        <w:jc w:val="both"/>
      </w:pPr>
      <w: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</w:t>
      </w:r>
      <w:r>
        <w:t>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</w:t>
      </w:r>
      <w:r>
        <w:t>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</w:t>
      </w:r>
      <w:r>
        <w:t>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0C6F26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</w:t>
      </w:r>
      <w:r>
        <w:t xml:space="preserve">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0C6F26">
      <w:pPr>
        <w:ind w:firstLine="709"/>
        <w:jc w:val="both"/>
      </w:pPr>
      <w:r>
        <w:t>Вина Нестеренко А.В. подтверждается представл</w:t>
      </w:r>
      <w:r>
        <w:t xml:space="preserve">енными по делу доказательствами, а именно: </w:t>
      </w:r>
    </w:p>
    <w:p w:rsidR="00A77B3E" w:rsidP="000C6F26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0C6F26">
      <w:pPr>
        <w:ind w:firstLine="709"/>
        <w:jc w:val="both"/>
      </w:pPr>
      <w:r>
        <w:t>- протоколом принятия устного заявления ФИО, поступившего в ОМВД Р</w:t>
      </w:r>
      <w:r>
        <w:t>оссии по Черноморскому району ДАТА (л.д.2);</w:t>
      </w:r>
    </w:p>
    <w:p w:rsidR="00A77B3E" w:rsidP="000C6F26">
      <w:pPr>
        <w:ind w:firstLine="709"/>
        <w:jc w:val="both"/>
      </w:pPr>
      <w:r>
        <w:t>- письменным объяснением ФИО от ДАТА (л.д.3);</w:t>
      </w:r>
    </w:p>
    <w:p w:rsidR="00A77B3E" w:rsidP="000C6F26">
      <w:pPr>
        <w:ind w:firstLine="709"/>
        <w:jc w:val="both"/>
      </w:pPr>
      <w:r>
        <w:t>- заключением эксперта № НОМЕР</w:t>
      </w:r>
      <w:r>
        <w:t xml:space="preserve"> от ДАТА, согласно которому у ФИО обнаружены повреждения – кровоподтёки на лице и в правой заушной и около ушной области, ссадина на слизис</w:t>
      </w:r>
      <w:r>
        <w:t>той верхней губы; повреждения образовались от травматического воздействия тупых предметов с ограниченной травмирующей поверхностью, могли возникнуть в результате нанесения ударов рукой, за 1-3 дня до момента освидетельствования;</w:t>
      </w:r>
      <w:r>
        <w:t xml:space="preserve"> согласно приложению к прика</w:t>
      </w:r>
      <w:r>
        <w:t>зу Министерства здравоохранения и социального развития РФ №194н от 24.04.2008 г. «Медицинских критериев определения степени тяжести вреда, причиненного здоровью человека» данные повреждения не повлекли за собой кратковременного расстройства здоровья или не</w:t>
      </w:r>
      <w:r>
        <w:t>значительной стойкой утраты общей трудоспособности, расценивается как повреждения, не причинившие вред здоровью человека (л.д.9-10);</w:t>
      </w:r>
    </w:p>
    <w:p w:rsidR="00A77B3E" w:rsidP="000C6F26">
      <w:pPr>
        <w:ind w:firstLine="709"/>
        <w:jc w:val="both"/>
      </w:pPr>
      <w:r>
        <w:t xml:space="preserve"> рапортом УУП ОУУП и ПДН ОМВД России по Черноморскому району от ДАТА (л.д.11).</w:t>
      </w:r>
    </w:p>
    <w:p w:rsidR="00A77B3E" w:rsidP="000C6F26">
      <w:pPr>
        <w:ind w:firstLine="709"/>
        <w:jc w:val="both"/>
      </w:pPr>
      <w:r>
        <w:t>Оснований ставить под сомнение достоверность</w:t>
      </w:r>
      <w:r>
        <w:t xml:space="preserve">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0C6F26">
      <w:pPr>
        <w:ind w:firstLine="709"/>
        <w:jc w:val="both"/>
      </w:pPr>
      <w:r>
        <w:t xml:space="preserve">Оценивая исследованные доказательства с точки зрения относимости, допустимости и </w:t>
      </w:r>
      <w:r>
        <w:t>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Нестеренко А.В. в совершении административного правонарушения нашла свое подтверждение в ходе судебно</w:t>
      </w:r>
      <w:r>
        <w:t>го заседания.</w:t>
      </w:r>
    </w:p>
    <w:p w:rsidR="00A77B3E" w:rsidP="000C6F26">
      <w:pPr>
        <w:ind w:firstLine="709"/>
        <w:jc w:val="both"/>
      </w:pPr>
      <w:r>
        <w:t xml:space="preserve">Действия Нестеренко А.В. мировой судья квалифицирует по ст. 6.1.1 Кодекса Российской Федерации об административных правонарушениях, как нанесение побоев, </w:t>
      </w:r>
      <w:r>
        <w:t>причинивших физическую боль, но не повлекших последствий, указанных в статье 115 Уголовн</w:t>
      </w:r>
      <w:r>
        <w:t>ого кодекса Российской Федерации, если эти действия не содержат уголовно наказуемого деяния.</w:t>
      </w:r>
    </w:p>
    <w:p w:rsidR="00A77B3E" w:rsidP="000C6F26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</w:t>
      </w:r>
      <w:r>
        <w:t>дство по делу об административном правонарушении, также не установлено.</w:t>
      </w:r>
    </w:p>
    <w:p w:rsidR="00A77B3E" w:rsidP="000C6F26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0C6F26">
      <w:pPr>
        <w:ind w:firstLine="709"/>
        <w:jc w:val="both"/>
      </w:pPr>
      <w:r>
        <w:t xml:space="preserve">Обстоятельством, </w:t>
      </w:r>
      <w:r>
        <w:t>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0C6F26">
      <w:pPr>
        <w:ind w:firstLine="709"/>
        <w:jc w:val="both"/>
      </w:pPr>
      <w:r>
        <w:t>Обстоятельств, отягчающих административную ответс</w:t>
      </w:r>
      <w:r>
        <w:t xml:space="preserve">твенность в соответствии со ст. 4.3 Кодекса Российской Федерации об административных правонарушениях, суд в действиях Нестеренко А.В. не усматривает. </w:t>
      </w:r>
    </w:p>
    <w:p w:rsidR="00A77B3E" w:rsidP="000C6F26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посягающег</w:t>
      </w:r>
      <w:r>
        <w:t>о на здоровье населения, отсутствие смягчающих и отягчающих административную ответственность обстоятельств, а также данные о личности лица, в отношении которого ведется производство по настоящему делу, и, исходя из общих принципов назначения наказания, пре</w:t>
      </w:r>
      <w:r>
        <w:t>дусмотренных ст.ст.3.1, 4.1 КоАП РФ, считает необходимым назначить Нестеренко А.В. 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</w:t>
      </w:r>
      <w:r>
        <w:t>м новых правонарушений.</w:t>
      </w:r>
    </w:p>
    <w:p w:rsidR="00A77B3E" w:rsidP="000C6F26">
      <w:pPr>
        <w:ind w:firstLine="709"/>
        <w:jc w:val="both"/>
      </w:pPr>
      <w:r>
        <w:t>На основании ст.6.1.1 Кодекса Российской Федерации об административных правонарушениях, и руководствуясь ст.ст.23.1, 29.9-29.11 КРФ об АП, мировой судья,</w:t>
      </w:r>
    </w:p>
    <w:p w:rsidR="00A77B3E" w:rsidP="000C6F26">
      <w:pPr>
        <w:ind w:firstLine="709"/>
        <w:jc w:val="both"/>
      </w:pPr>
    </w:p>
    <w:p w:rsidR="00A77B3E" w:rsidP="000C6F26">
      <w:pPr>
        <w:ind w:firstLine="709"/>
        <w:jc w:val="both"/>
      </w:pPr>
      <w:r>
        <w:t xml:space="preserve">                                            П О С Т А Н О В И Л:</w:t>
      </w:r>
    </w:p>
    <w:p w:rsidR="00A77B3E" w:rsidP="000C6F26">
      <w:pPr>
        <w:ind w:firstLine="709"/>
        <w:jc w:val="both"/>
      </w:pPr>
    </w:p>
    <w:p w:rsidR="00A77B3E" w:rsidP="000C6F26">
      <w:pPr>
        <w:ind w:firstLine="709"/>
        <w:jc w:val="both"/>
      </w:pPr>
      <w:r>
        <w:t xml:space="preserve">Нестеренко </w:t>
      </w:r>
      <w:r>
        <w:t>Алексея Владимировича, ПАСПОРТНЫЕ ДАННЫЕ, гражданина Российской Федерации, признать виновным в совершении административного правонарушения, предусмотренного ст.6.1.1 КоАП РФ и назначить ему административное наказание в виде административного штрафа в разме</w:t>
      </w:r>
      <w:r>
        <w:t>ре 5 000 (пять тысяч) рублей.</w:t>
      </w:r>
    </w:p>
    <w:p w:rsidR="00A77B3E" w:rsidP="000C6F26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</w:t>
      </w:r>
      <w:r>
        <w:t>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</w:t>
      </w:r>
      <w:r>
        <w:t>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01063 01 0101 140; ОКТМО 35656000; УИН: 04107603009250</w:t>
      </w:r>
      <w:r>
        <w:t>00502306163; постановление №5-92-50/2023.</w:t>
      </w:r>
    </w:p>
    <w:p w:rsidR="00A77B3E" w:rsidP="000C6F26">
      <w:pPr>
        <w:ind w:firstLine="709"/>
        <w:jc w:val="both"/>
      </w:pPr>
      <w:r>
        <w:t>Разъяснить Нестеренко А.В.,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C6F26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</w:t>
      </w:r>
      <w:r>
        <w:t xml:space="preserve">к административной ответственности, направляет судье, вынесшему постановление. </w:t>
      </w:r>
    </w:p>
    <w:p w:rsidR="00A77B3E" w:rsidP="000C6F26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</w:t>
      </w:r>
      <w:r>
        <w:t xml:space="preserve">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 (ч.1 ст.20.25 КоАП РФ).</w:t>
      </w:r>
    </w:p>
    <w:p w:rsidR="00A77B3E" w:rsidP="000C6F26">
      <w:pPr>
        <w:ind w:firstLine="709"/>
        <w:jc w:val="both"/>
      </w:pPr>
      <w:r>
        <w:t>Постановление может быть обжаловано в Черноморский районный суд Республики Кры</w:t>
      </w:r>
      <w:r>
        <w:t>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0C6F26">
      <w:pPr>
        <w:ind w:firstLine="709"/>
        <w:jc w:val="both"/>
      </w:pPr>
      <w:r>
        <w:t xml:space="preserve"> </w:t>
      </w:r>
    </w:p>
    <w:p w:rsidR="00A77B3E" w:rsidP="000C6F26">
      <w:pPr>
        <w:ind w:firstLine="709"/>
        <w:jc w:val="both"/>
      </w:pPr>
    </w:p>
    <w:p w:rsidR="00A77B3E" w:rsidP="000C6F26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подпись                             О.В. </w:t>
      </w:r>
      <w:r>
        <w:t>Байбарза</w:t>
      </w:r>
    </w:p>
    <w:p w:rsidR="00A77B3E" w:rsidP="000C6F26">
      <w:pPr>
        <w:ind w:firstLine="709"/>
        <w:jc w:val="both"/>
      </w:pPr>
    </w:p>
    <w:p w:rsidR="000C6F26" w:rsidP="000C6F26">
      <w:pPr>
        <w:ind w:firstLine="709"/>
        <w:jc w:val="both"/>
      </w:pPr>
    </w:p>
    <w:p w:rsidR="000C6F26" w:rsidRPr="006D51A8" w:rsidP="000C6F26">
      <w:pPr>
        <w:ind w:firstLine="720"/>
        <w:jc w:val="both"/>
      </w:pPr>
      <w:r w:rsidRPr="006D51A8">
        <w:t>«СОГЛАСОВАНО»</w:t>
      </w:r>
    </w:p>
    <w:p w:rsidR="000C6F26" w:rsidRPr="006D51A8" w:rsidP="000C6F26">
      <w:pPr>
        <w:ind w:firstLine="720"/>
        <w:jc w:val="both"/>
      </w:pPr>
    </w:p>
    <w:p w:rsidR="000C6F26" w:rsidRPr="006D51A8" w:rsidP="000C6F26">
      <w:pPr>
        <w:ind w:firstLine="720"/>
        <w:jc w:val="both"/>
      </w:pPr>
      <w:r w:rsidRPr="006D51A8">
        <w:t>Мировой судья</w:t>
      </w:r>
    </w:p>
    <w:p w:rsidR="000C6F26" w:rsidRPr="006D51A8" w:rsidP="000C6F26">
      <w:pPr>
        <w:ind w:firstLine="720"/>
        <w:jc w:val="both"/>
      </w:pPr>
      <w:r w:rsidRPr="006D51A8">
        <w:t>судебного участка №92</w:t>
      </w:r>
    </w:p>
    <w:p w:rsidR="000C6F26" w:rsidRPr="006D51A8" w:rsidP="000C6F2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0C6F26" w:rsidP="000C6F26">
      <w:pPr>
        <w:ind w:firstLine="709"/>
        <w:jc w:val="both"/>
      </w:pPr>
    </w:p>
    <w:sectPr w:rsidSect="000C6F2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26"/>
    <w:rsid w:val="000C6F26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