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331AF">
      <w:pPr>
        <w:jc w:val="right"/>
      </w:pPr>
      <w:r>
        <w:t xml:space="preserve">                                                                                Дело №5-92-55/2022</w:t>
      </w:r>
    </w:p>
    <w:p w:rsidR="00A77B3E" w:rsidP="009331AF">
      <w:pPr>
        <w:jc w:val="right"/>
      </w:pPr>
      <w:r>
        <w:t xml:space="preserve">                           УИД: 91МS0092-01-2022-000250-31</w:t>
      </w:r>
    </w:p>
    <w:p w:rsidR="00A77B3E" w:rsidP="009331AF">
      <w:pPr>
        <w:jc w:val="both"/>
      </w:pPr>
    </w:p>
    <w:p w:rsidR="00A77B3E" w:rsidP="009331AF">
      <w:pPr>
        <w:jc w:val="both"/>
      </w:pPr>
      <w:r>
        <w:t xml:space="preserve">                                                   П О С Т А Н О В Л Е Н И Е</w:t>
      </w:r>
    </w:p>
    <w:p w:rsidR="00A77B3E" w:rsidP="009331AF">
      <w:pPr>
        <w:jc w:val="both"/>
      </w:pPr>
    </w:p>
    <w:p w:rsidR="00A77B3E" w:rsidP="009331AF">
      <w:pPr>
        <w:jc w:val="both"/>
      </w:pPr>
      <w:r>
        <w:t xml:space="preserve">21 февраля 2022 </w:t>
      </w:r>
      <w:r>
        <w:t xml:space="preserve">года                             </w:t>
      </w:r>
      <w:r>
        <w:t xml:space="preserve">                              </w:t>
      </w:r>
      <w:r>
        <w:t>пгт</w:t>
      </w:r>
      <w:r>
        <w:t>. Черноморское, Республика Крым</w:t>
      </w:r>
    </w:p>
    <w:p w:rsidR="00A77B3E" w:rsidP="009331AF">
      <w:pPr>
        <w:jc w:val="both"/>
      </w:pPr>
    </w:p>
    <w:p w:rsidR="00A77B3E" w:rsidP="009331AF">
      <w:pPr>
        <w:ind w:firstLine="720"/>
        <w:jc w:val="both"/>
      </w:pPr>
      <w:r>
        <w:t xml:space="preserve">Мировой судья судебного участка № 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</w:t>
      </w:r>
      <w:r>
        <w:t>ных ст.51 Конституции РФ, ст.ст.24.2, 24.3, 24.4, 25.1, 29.7 КоАП РФ рассмотрев в открытом судебном заседании дело об административном правонарушении, предусмотренном ч.1 ст.12.8 КоАП РФ в отношении Ягудина Эдуарда Валентиновича, ПАСПОРТНЫЕ ДАННЫЕ, граждан</w:t>
      </w:r>
      <w:r>
        <w:t>ина Российской Федерации,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адресу: АДРЕС,   </w:t>
      </w:r>
    </w:p>
    <w:p w:rsidR="00A77B3E" w:rsidP="009331AF">
      <w:pPr>
        <w:jc w:val="both"/>
      </w:pPr>
    </w:p>
    <w:p w:rsidR="00A77B3E" w:rsidP="009331AF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A77B3E" w:rsidP="009331AF">
      <w:pPr>
        <w:jc w:val="both"/>
      </w:pPr>
    </w:p>
    <w:p w:rsidR="00A77B3E" w:rsidP="009331AF">
      <w:pPr>
        <w:ind w:firstLine="720"/>
        <w:jc w:val="both"/>
      </w:pPr>
      <w:r>
        <w:t>Ягудин Э.В. в нарушение Правил дорожного движения, управлял транспортным средством, находя</w:t>
      </w:r>
      <w:r>
        <w:t>сь в состоянии опьянения, при отсутствии в его действиях уголовно-наказуемого деяния, при следующих обстоятельствах:</w:t>
      </w:r>
    </w:p>
    <w:p w:rsidR="00A77B3E" w:rsidP="009331AF">
      <w:pPr>
        <w:ind w:firstLine="720"/>
        <w:jc w:val="both"/>
      </w:pPr>
      <w:r>
        <w:t>ДАТА в ВРЕМЯ</w:t>
      </w:r>
      <w:r>
        <w:t xml:space="preserve"> час, на АДРЕС </w:t>
      </w:r>
      <w:r>
        <w:t>пгт</w:t>
      </w:r>
      <w:r>
        <w:t xml:space="preserve">. </w:t>
      </w:r>
      <w:r>
        <w:t>Черноморское Республики Крым, водитель Ягудин Э.В., в нарушение п.2.7 ПДД РФ, управлял принадлежащим ему тр</w:t>
      </w:r>
      <w:r>
        <w:t>анспортным средством автомобилем марки МАРКА АВТОМОБИЛЯ, государственный регистрационный знак НОМЕР</w:t>
      </w:r>
      <w:r>
        <w:t>, находясь в состоянии опьянения, за что предусмотрена административная ответственность ч.1 ст. 12.8 КоАП РФ.</w:t>
      </w:r>
      <w:r>
        <w:t xml:space="preserve"> Состояние опьянения установлено у Ягудина Э.</w:t>
      </w:r>
      <w:r>
        <w:t>В. по результатам освидетельствования на состояние алкогольного опьянения (акт 82 АО № НОМЕР</w:t>
      </w:r>
      <w:r>
        <w:t xml:space="preserve"> </w:t>
      </w:r>
      <w:r>
        <w:t>от</w:t>
      </w:r>
      <w:r>
        <w:t xml:space="preserve"> ДАТА).  </w:t>
      </w:r>
    </w:p>
    <w:p w:rsidR="00A77B3E" w:rsidP="009331AF">
      <w:pPr>
        <w:ind w:firstLine="720"/>
        <w:jc w:val="both"/>
      </w:pPr>
      <w:r>
        <w:t>В судебном заседании лицо,  в отношении которого ведется производство по делу об административном правонарушении – Ягудин Э.В., вину признал, в содеян</w:t>
      </w:r>
      <w:r>
        <w:t>ном раскаялся.</w:t>
      </w:r>
    </w:p>
    <w:p w:rsidR="00A77B3E" w:rsidP="009331AF">
      <w:pPr>
        <w:jc w:val="both"/>
      </w:pPr>
      <w:r>
        <w:t xml:space="preserve"> </w:t>
      </w:r>
      <w:r>
        <w:tab/>
      </w:r>
      <w: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A77B3E" w:rsidP="009331AF">
      <w:pPr>
        <w:ind w:firstLine="720"/>
        <w:jc w:val="both"/>
      </w:pPr>
      <w:r>
        <w:t xml:space="preserve">В соответствии с пунктом 1.2 </w:t>
      </w:r>
      <w:r>
        <w:t>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</w:t>
      </w:r>
      <w:r>
        <w:t>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</w:t>
      </w:r>
      <w:r>
        <w:t>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9331AF">
      <w:pPr>
        <w:ind w:firstLine="720"/>
        <w:jc w:val="both"/>
      </w:pPr>
      <w:r>
        <w:t>Согласно примечанию к статье 12.8 КоАП РФ и ч.2.1 ст.19 Федерального закона от 10.12.1995 года №196-ФЗ "О</w:t>
      </w:r>
      <w:r>
        <w:t xml:space="preserve">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9331AF">
      <w:pPr>
        <w:ind w:firstLine="720"/>
        <w:jc w:val="both"/>
      </w:pPr>
      <w:r>
        <w:t>Согласно п.14 ч.1 ст.13 Федерального закона от ДАТА №3-ФЗ "О полиции", полиции</w:t>
      </w:r>
      <w:r>
        <w:t xml:space="preserve">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</w:t>
      </w:r>
      <w:r>
        <w:t>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</w:t>
      </w:r>
      <w:r>
        <w:t xml:space="preserve"> расследования по уголовному делу, для объективного рассмотрения дела об административном пр</w:t>
      </w:r>
      <w:r>
        <w:t xml:space="preserve">авонарушении, а также проводить освидетельствование </w:t>
      </w:r>
      <w:r>
        <w:t>указанных граждан на состояние опьянения в порядке, установленном Правительством Российской Федерации.</w:t>
      </w:r>
    </w:p>
    <w:p w:rsidR="00A77B3E" w:rsidP="009331AF">
      <w:pPr>
        <w:ind w:firstLine="720"/>
        <w:jc w:val="both"/>
      </w:pPr>
      <w:r>
        <w:t xml:space="preserve">Согласно </w:t>
      </w:r>
      <w:r>
        <w:t>п.п</w:t>
      </w:r>
      <w:r>
        <w:t>. «л» п.12 Указа Президента РФ от 15.06.1998 года №711 "О дополнительных мерах по обеспеч</w:t>
      </w:r>
      <w:r>
        <w:t>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Госавтоинспекция для выполнения возложенных на нее обязанностей имеет право освидете</w:t>
      </w:r>
      <w:r>
        <w:t xml:space="preserve">льствовать на состояние алкогольного опьянения, направлять на медицинское </w:t>
      </w:r>
      <w:r>
        <w:t>освидетельствование</w:t>
      </w:r>
      <w:r>
        <w:t xml:space="preserve">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</w:t>
      </w:r>
      <w:r>
        <w:t>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освидетельствование на состояние опьянения лиц, которые подозреваются в совершении преступления против б</w:t>
      </w:r>
      <w:r>
        <w:t>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A77B3E" w:rsidP="009331AF">
      <w:pPr>
        <w:ind w:firstLine="720"/>
        <w:jc w:val="both"/>
      </w:pPr>
      <w:r>
        <w:t>Согласно п.2.3.2 Правил дорожного движения РФ, водитель транспортного средства обязан по требовани</w:t>
      </w:r>
      <w:r>
        <w:t>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9331AF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</w:t>
      </w:r>
      <w:r>
        <w:t>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</w:t>
      </w:r>
      <w:r>
        <w:t>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9331AF">
      <w:pPr>
        <w:ind w:firstLine="720"/>
        <w:jc w:val="both"/>
      </w:pPr>
      <w:r>
        <w:t>Согласно пу</w:t>
      </w:r>
      <w:r>
        <w:t>нктов 2 и 3 Постановления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</w:t>
      </w:r>
      <w:r>
        <w:t>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</w:t>
      </w:r>
      <w:r>
        <w:t xml:space="preserve"> </w:t>
      </w:r>
      <w:r>
        <w:t>человека при пров</w:t>
      </w:r>
      <w:r>
        <w:t>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состояние опьянения подлежит водите</w:t>
      </w:r>
      <w:r>
        <w:t>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</w:t>
      </w:r>
      <w:r>
        <w:t>ом статьей 12.24 Кодекса</w:t>
      </w:r>
      <w:r>
        <w:t xml:space="preserve">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</w:t>
      </w:r>
      <w:r>
        <w:t>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9331AF">
      <w:pPr>
        <w:ind w:firstLine="720"/>
        <w:jc w:val="both"/>
      </w:pPr>
      <w:r>
        <w:t>В соответствии со ст.24.1 КоАП РФ задачами производства по делам об административных правонарушениях</w:t>
      </w:r>
      <w:r>
        <w:t xml:space="preserve"> являются всестороннее, полное, объективное и своевременное выяснение обстоятельств каждого дела, разрешение его в соответствии с </w:t>
      </w:r>
      <w:r>
        <w:t>законом, обеспечение исполнения вынесенного постановления, а также выявление причин и условий, способствовавших совершению адм</w:t>
      </w:r>
      <w:r>
        <w:t>инистративных правонарушений.</w:t>
      </w:r>
    </w:p>
    <w:p w:rsidR="00A77B3E" w:rsidP="009331AF">
      <w:pPr>
        <w:ind w:firstLine="720"/>
        <w:jc w:val="both"/>
      </w:pPr>
      <w:r>
        <w:t>Частью 1 статьи 12.8 КоАП РФ установлена административная ответственность за управление транспортным средством в состоянии опьянения, если такие действия не содержат уголовно наказуемого деяния.</w:t>
      </w:r>
    </w:p>
    <w:p w:rsidR="00A77B3E" w:rsidP="009331AF">
      <w:pPr>
        <w:ind w:firstLine="720"/>
        <w:jc w:val="both"/>
      </w:pPr>
      <w:r>
        <w:t>Виновность Ягудина Э.В. в совер</w:t>
      </w:r>
      <w:r>
        <w:t>шении правонарушения подтверждается исследованными по делу доказательствами:</w:t>
      </w:r>
    </w:p>
    <w:p w:rsidR="00A77B3E" w:rsidP="009331AF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ДАТА, согласно которому ДАТА в ВРЕМЯ</w:t>
      </w:r>
      <w:r>
        <w:t xml:space="preserve"> час, на АДРЕС </w:t>
      </w:r>
      <w:r>
        <w:t>пгт</w:t>
      </w:r>
      <w:r>
        <w:t xml:space="preserve">. </w:t>
      </w:r>
      <w:r>
        <w:t>Черноморское, Республики Крым, водитель Ягудин Э.В., в на</w:t>
      </w:r>
      <w:r>
        <w:t>рушение п.2.7 ПДД РФ, управлял принадлежащим ему транспортным средством автомобилем марки МАРКА АВТОМОБИЛЯ, государственный регистрационный знак НОМЕР</w:t>
      </w:r>
      <w:r>
        <w:t>, находясь в состоянии опьянения, при отсутствии в его действиях уголовно-наказуемого деяния (л.д.1);</w:t>
      </w:r>
    </w:p>
    <w:p w:rsidR="00A77B3E" w:rsidP="009331AF">
      <w:pPr>
        <w:ind w:firstLine="720"/>
        <w:jc w:val="both"/>
      </w:pPr>
      <w:r>
        <w:t>-</w:t>
      </w:r>
      <w:r>
        <w:t xml:space="preserve"> протоколом об отстранении от управления транспортным средством 82 ОТ № НОМЕР</w:t>
      </w:r>
      <w:r>
        <w:t xml:space="preserve">  от ДАТА, согласно которому Ягудин Э.В.  был отстранен от управления принадлежащим ему транспортным средством автомобилем марки МАРКА АВТОМОБИЛЯ, государственный регистрационный</w:t>
      </w:r>
      <w:r>
        <w:t xml:space="preserve"> знак НОМЕР,</w:t>
      </w:r>
      <w:r>
        <w:t xml:space="preserve"> поскольку управлял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 (л.д.2); </w:t>
      </w:r>
    </w:p>
    <w:p w:rsidR="00A77B3E" w:rsidP="009331AF">
      <w:pPr>
        <w:ind w:firstLine="720"/>
        <w:jc w:val="both"/>
      </w:pPr>
      <w:r>
        <w:t>- актом освидетельствования на состояние алкогольного опьяне</w:t>
      </w:r>
      <w:r>
        <w:t xml:space="preserve">ния 82 АО № НОМЕР </w:t>
      </w:r>
      <w:r>
        <w:t xml:space="preserve">от ДАТА, составленного при осуществлении </w:t>
      </w:r>
      <w:r>
        <w:t>видеофиксации</w:t>
      </w:r>
      <w:r>
        <w:t>, из которого следует, что в результате освидетельствования Ягудина Э.В. на состояние алкогольного опьянения, по показаниям прибора «</w:t>
      </w:r>
      <w:r>
        <w:t>Алкотектор</w:t>
      </w:r>
      <w:r>
        <w:t>» в исполнении «Юпитер-К», заводской ном</w:t>
      </w:r>
      <w:r>
        <w:t xml:space="preserve">ер прибора НОМЕР, поверенного надлежащим образом, наличие этилового спирта в выдыхаемом </w:t>
      </w:r>
      <w:r>
        <w:t>Ягудиным</w:t>
      </w:r>
      <w:r>
        <w:t xml:space="preserve"> Э.В. воздухе составило ИЗЪЯТО</w:t>
      </w:r>
      <w:r>
        <w:t xml:space="preserve"> мг/л. К акту прилагается бумажный</w:t>
      </w:r>
      <w:r>
        <w:t xml:space="preserve"> </w:t>
      </w:r>
      <w:r>
        <w:t>носитель</w:t>
      </w:r>
      <w:r>
        <w:t xml:space="preserve"> с записью результатов исследования. С результатами освидетельствования Ягудин Э.В. был </w:t>
      </w:r>
      <w:r>
        <w:t>согласен, о чем в акте имеется соответствующая запись (л.д.3,4);</w:t>
      </w:r>
    </w:p>
    <w:p w:rsidR="00A77B3E" w:rsidP="009331AF">
      <w:pPr>
        <w:ind w:firstLine="720"/>
        <w:jc w:val="both"/>
      </w:pPr>
      <w:r>
        <w:t>- видеозаписью с места совершения административного правонарушения (л.д.5);</w:t>
      </w:r>
    </w:p>
    <w:p w:rsidR="00A77B3E" w:rsidP="009331AF">
      <w:pPr>
        <w:ind w:firstLine="720"/>
        <w:jc w:val="both"/>
      </w:pPr>
      <w:r>
        <w:t>- распечаткой результатов поиска правонарушений (л.д.6);</w:t>
      </w:r>
    </w:p>
    <w:p w:rsidR="00A77B3E" w:rsidP="009331AF">
      <w:pPr>
        <w:jc w:val="both"/>
      </w:pPr>
      <w:r>
        <w:t>- копией свидетельства №  С-КК/ДАТА/НОМЕР</w:t>
      </w:r>
      <w:r>
        <w:t xml:space="preserve"> о поверке </w:t>
      </w:r>
      <w:r>
        <w:t>средства измерения – анализатора паров этанола в выдыхаемом воздухе «</w:t>
      </w:r>
      <w:r>
        <w:t>Алкотектор</w:t>
      </w:r>
      <w:r>
        <w:t>» в исполнении «Юпитер-К», рег.№НОМЕР</w:t>
      </w:r>
      <w:r>
        <w:t xml:space="preserve">-12, заводской (серийный) номер </w:t>
      </w:r>
      <w:r>
        <w:t>НОМЕР</w:t>
      </w:r>
      <w:r>
        <w:t xml:space="preserve">, действительного </w:t>
      </w:r>
      <w:r>
        <w:t>до</w:t>
      </w:r>
      <w:r>
        <w:t xml:space="preserve"> </w:t>
      </w:r>
      <w:r>
        <w:t>ДАТА</w:t>
      </w:r>
      <w:r>
        <w:t xml:space="preserve"> (л.д.14);</w:t>
      </w:r>
    </w:p>
    <w:p w:rsidR="00A77B3E" w:rsidP="009331AF">
      <w:pPr>
        <w:ind w:firstLine="720"/>
        <w:jc w:val="both"/>
      </w:pPr>
      <w:r>
        <w:t>- дополнением к протоколу об административном правонарушении от ДАТ</w:t>
      </w:r>
      <w:r>
        <w:t>А, согласно которому Ягудин Э.В. по информации ФИС ГИБДД-М получал водительское удостоверение № НОМЕ</w:t>
      </w:r>
      <w:r>
        <w:t>Р</w:t>
      </w:r>
      <w:r>
        <w:t>(</w:t>
      </w:r>
      <w:r>
        <w:t>л.д.11).</w:t>
      </w:r>
    </w:p>
    <w:p w:rsidR="00A77B3E" w:rsidP="009331AF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</w:t>
      </w:r>
      <w:r>
        <w:t>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</w:t>
      </w:r>
      <w:r>
        <w:t>ого по ч.1 ст.12.8 КоАП РФ, состава преступления, предусмотренного статьей</w:t>
      </w:r>
      <w:r>
        <w:t xml:space="preserve"> 264.1 УК РФ. </w:t>
      </w:r>
    </w:p>
    <w:p w:rsidR="00A77B3E" w:rsidP="009331AF">
      <w:pPr>
        <w:ind w:firstLine="720"/>
        <w:jc w:val="both"/>
      </w:pPr>
      <w:r>
        <w:t>Согласно данным ИЦ МВД по Республике Крым, Ягудин Э.В. к  уголовной ответственности по статьям 264, 264.1 УК РФ, не привлекался (л.д.8-9).</w:t>
      </w:r>
    </w:p>
    <w:p w:rsidR="00A77B3E" w:rsidP="009331AF">
      <w:pPr>
        <w:ind w:firstLine="720"/>
        <w:jc w:val="both"/>
      </w:pPr>
      <w:r>
        <w:t>Таким образом, в действиях Я</w:t>
      </w:r>
      <w:r>
        <w:t>гудина Э.В. отсутствуют признаки уголовно-наказуемого деяния.</w:t>
      </w:r>
    </w:p>
    <w:p w:rsidR="00A77B3E" w:rsidP="009331AF">
      <w:pPr>
        <w:ind w:firstLine="720"/>
        <w:jc w:val="both"/>
      </w:pPr>
      <w: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</w:t>
      </w:r>
      <w:r>
        <w:t>ированные в письменной форме сведения, имеющие значение для производства по делу об административном правонарушении в отношении Ягудина Э.В.</w:t>
      </w:r>
    </w:p>
    <w:p w:rsidR="00A77B3E" w:rsidP="009331AF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9331AF">
      <w:pPr>
        <w:ind w:firstLine="720"/>
        <w:jc w:val="both"/>
      </w:pPr>
      <w:r>
        <w:t>Каких-либо неу</w:t>
      </w:r>
      <w:r>
        <w:t>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9331AF">
      <w:pPr>
        <w:ind w:firstLine="720"/>
        <w:jc w:val="both"/>
      </w:pPr>
      <w:r>
        <w:t>При выявлении и фиксации администра</w:t>
      </w:r>
      <w:r>
        <w:t xml:space="preserve">тивного правонарушения уполномоченным должностным лицом </w:t>
      </w:r>
      <w:r>
        <w:t>органов внутренних дел существенных нарушений действующего законодательства Российской Федерации</w:t>
      </w:r>
      <w:r>
        <w:t xml:space="preserve"> допущено не было. Лицо, в отношении которого возбуждено дело об административном правонарушении, с соот</w:t>
      </w:r>
      <w:r>
        <w:t>ветствующими жалобами не обращался, доказательств этому мировому судье представлено не было.</w:t>
      </w:r>
    </w:p>
    <w:p w:rsidR="00A77B3E" w:rsidP="009331AF">
      <w:pPr>
        <w:ind w:firstLine="720"/>
        <w:jc w:val="both"/>
      </w:pPr>
      <w:r>
        <w:t>Исследовав обстоятельства по делу в их совокупности и оценив добытые доказательства, мировой судья приходит к выводу о виновности Ягудина Э.В. в совершении инкрими</w:t>
      </w:r>
      <w:r>
        <w:t>нируемого ему административного правонарушения, предусмотренного ч.1 ст.12.8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9331AF">
      <w:pPr>
        <w:ind w:firstLine="720"/>
        <w:jc w:val="both"/>
      </w:pPr>
      <w:r>
        <w:t xml:space="preserve">За совершенное </w:t>
      </w:r>
      <w:r>
        <w:t>Ягуд</w:t>
      </w:r>
      <w:r>
        <w:t>иным</w:t>
      </w:r>
      <w:r>
        <w:t xml:space="preserve"> Э.В. административное правонарушение предусмотрена ответственность по ч.1 ст.12.8  КоАП РФ, согласно которой управление транспортным средством водителем, находящимся в состоянии опьянения, если такие действия не содержат уголовно наказуемого деяния, ч</w:t>
      </w:r>
      <w:r>
        <w:t>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9331AF">
      <w:pPr>
        <w:ind w:firstLine="720"/>
        <w:jc w:val="both"/>
      </w:pPr>
      <w:r>
        <w:t>В соответствии с общими правилами назначения административного наказания, основанными на прин</w:t>
      </w:r>
      <w:r>
        <w:t>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</w:t>
      </w:r>
      <w:r>
        <w:t>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77B3E" w:rsidP="009331AF">
      <w:pPr>
        <w:ind w:firstLine="720"/>
        <w:jc w:val="both"/>
      </w:pPr>
      <w:r>
        <w:t xml:space="preserve">При назначении административного наказания физическому лицу учитываются </w:t>
      </w:r>
      <w:r>
        <w:t>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</w:t>
      </w:r>
      <w:r>
        <w:t>нного Кодекса).</w:t>
      </w:r>
    </w:p>
    <w:p w:rsidR="00A77B3E" w:rsidP="009331AF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9331AF">
      <w:pPr>
        <w:ind w:firstLine="720"/>
        <w:jc w:val="both"/>
      </w:pPr>
      <w:r>
        <w:t>Отягчающих ответственность Ягудина Э.В. обстоятельств, предусмотренных с</w:t>
      </w:r>
      <w:r>
        <w:t>т.4.3 Кодекса Российской Федерации об административных правонарушениях, судом не установлено.</w:t>
      </w:r>
    </w:p>
    <w:p w:rsidR="00A77B3E" w:rsidP="009331AF">
      <w:pPr>
        <w:ind w:firstLine="720"/>
        <w:jc w:val="both"/>
      </w:pPr>
      <w: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</w:t>
      </w:r>
      <w:r>
        <w:t xml:space="preserve">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</w:t>
      </w:r>
      <w:r>
        <w:t>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>
        <w:t xml:space="preserve"> в качестве единственно возможного способа достижения справедливого баланса публичных и частных интересов в рамк</w:t>
      </w:r>
      <w:r>
        <w:t>ах административного судопроизводства.</w:t>
      </w:r>
    </w:p>
    <w:p w:rsidR="00A77B3E" w:rsidP="009331AF">
      <w:pPr>
        <w:ind w:firstLine="720"/>
        <w:jc w:val="both"/>
      </w:pPr>
      <w:r>
        <w:t>Принимая во внимание личность Ягудина Э.В., характер совершенного им административного правонарушения, наличие смягчающих и отсутствие отягчающих административную ответственность обстоятельств, полагаю необходимым наз</w:t>
      </w:r>
      <w:r>
        <w:t>начить Ягудину Э.В. административное наказание в виде административного штрафа с лишением права управления транспортными средствами на срок, предусмотренный санкцией части 1 статьи 12.8 КоАП РФ.</w:t>
      </w:r>
    </w:p>
    <w:p w:rsidR="00A77B3E" w:rsidP="009331AF">
      <w:pPr>
        <w:ind w:firstLine="720"/>
        <w:jc w:val="both"/>
      </w:pPr>
      <w:r>
        <w:t>На основании ч.1 ст.12.8 КоАП РФ и руководствуясь ст.ст.23.1,</w:t>
      </w:r>
      <w:r>
        <w:t xml:space="preserve"> 29.9-29.11 КРФ о АП, мировой судья,</w:t>
      </w:r>
    </w:p>
    <w:p w:rsidR="00A77B3E" w:rsidP="009331AF">
      <w:pPr>
        <w:jc w:val="both"/>
      </w:pPr>
      <w:r>
        <w:t xml:space="preserve">                                                              </w:t>
      </w:r>
      <w:r>
        <w:t>П</w:t>
      </w:r>
      <w:r>
        <w:t xml:space="preserve"> О С Т А Н О В И Л:</w:t>
      </w:r>
    </w:p>
    <w:p w:rsidR="00A77B3E" w:rsidP="009331AF">
      <w:pPr>
        <w:jc w:val="both"/>
      </w:pPr>
    </w:p>
    <w:p w:rsidR="00A77B3E" w:rsidP="009331AF">
      <w:pPr>
        <w:ind w:firstLine="720"/>
        <w:jc w:val="both"/>
      </w:pPr>
      <w:r>
        <w:t>Ягудина Эдуарда Валентиновича, ПАСПОРТНЫЕ ДАННЫЕ, гражданина Российской Федерации, признать виновным в совершении правонарушения, предусмотренного ч.1 ст.12.8 Кодекса об административных правонаруш</w:t>
      </w:r>
      <w:r>
        <w:t>ениях Российской Федерации 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1 (один) год 6 (шесть) месяцев.</w:t>
      </w:r>
    </w:p>
    <w:p w:rsidR="00A77B3E" w:rsidP="009331AF">
      <w:pPr>
        <w:ind w:firstLine="720"/>
        <w:jc w:val="both"/>
      </w:pPr>
      <w:r>
        <w:t>Срок лишения права</w:t>
      </w:r>
      <w:r>
        <w:t xml:space="preserve"> управления транспортными средствами исчислять со дня вступления в законную силу настоящего постановления.</w:t>
      </w:r>
    </w:p>
    <w:p w:rsidR="00A77B3E" w:rsidP="009331AF">
      <w:pPr>
        <w:ind w:firstLine="720"/>
        <w:jc w:val="both"/>
      </w:pPr>
      <w:r>
        <w:t xml:space="preserve">Реквизиты для уплаты штрафа: Отделение Республика Крым Банка Россия; </w:t>
      </w:r>
      <w:r>
        <w:t>р</w:t>
      </w:r>
      <w:r>
        <w:t xml:space="preserve">/счет № 03100643000000017500, получатель – УФК по Республике Крым (ОМВД России </w:t>
      </w:r>
      <w:r>
        <w:t>по Черноморскому району); БИК – 013510002; КПП 911001001; ОКТМО 35656401; ИНН 9110000232; КБК 18811601123010001140; УИН 18810491223100000104, постановление №5-92-55/2022.</w:t>
      </w:r>
    </w:p>
    <w:p w:rsidR="00A77B3E" w:rsidP="009331AF">
      <w:pPr>
        <w:ind w:firstLine="720"/>
        <w:jc w:val="both"/>
      </w:pPr>
      <w:r>
        <w:t>Разъяснить Ягудину Э.В., что в соответствии со ст. 32.2 КоАП РФ административный штра</w:t>
      </w:r>
      <w:r>
        <w:t>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</w:t>
      </w:r>
      <w:r>
        <w:t>отренных статьей 31.5 настоящего Кодекса.</w:t>
      </w:r>
    </w:p>
    <w:p w:rsidR="00A77B3E" w:rsidP="009331AF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9331AF">
      <w:pPr>
        <w:ind w:firstLine="720"/>
        <w:jc w:val="both"/>
      </w:pPr>
      <w:r>
        <w:t>Неуплата административного штрафа в срок, предусмот</w:t>
      </w:r>
      <w:r>
        <w:t>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</w:t>
      </w:r>
      <w:r>
        <w:t>ок до пятидесяти часов (ч.1 ст.20.25 КоАП РФ).</w:t>
      </w:r>
    </w:p>
    <w:p w:rsidR="00A77B3E" w:rsidP="009331AF">
      <w:pPr>
        <w:ind w:firstLine="720"/>
        <w:jc w:val="both"/>
      </w:pPr>
      <w:r>
        <w:t xml:space="preserve"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</w:t>
      </w:r>
      <w:r>
        <w:t>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</w:t>
      </w:r>
      <w:r>
        <w:t xml:space="preserve"> </w:t>
      </w:r>
      <w:r>
        <w:t>в указанный орган в тот же срок.</w:t>
      </w:r>
    </w:p>
    <w:p w:rsidR="00A77B3E" w:rsidP="009331AF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</w:t>
      </w:r>
      <w:r>
        <w:t>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9331A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9331AF">
      <w:pPr>
        <w:jc w:val="both"/>
      </w:pPr>
    </w:p>
    <w:p w:rsidR="00A77B3E" w:rsidP="009331AF">
      <w:pPr>
        <w:jc w:val="both"/>
      </w:pPr>
    </w:p>
    <w:p w:rsidR="00A77B3E" w:rsidP="009331A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</w:t>
      </w:r>
      <w:r>
        <w:tab/>
        <w:t xml:space="preserve">    подпись  </w:t>
      </w:r>
      <w:r>
        <w:tab/>
      </w:r>
      <w:r>
        <w:tab/>
      </w:r>
      <w:r>
        <w:t xml:space="preserve">              О.В. </w:t>
      </w:r>
      <w:r>
        <w:t>Байбарза</w:t>
      </w:r>
    </w:p>
    <w:p w:rsidR="009331AF" w:rsidRPr="006D51A8" w:rsidP="009331AF">
      <w:pPr>
        <w:ind w:firstLine="720"/>
        <w:jc w:val="both"/>
      </w:pPr>
      <w:r w:rsidRPr="006D51A8">
        <w:t>«СОГЛАСОВАНО»</w:t>
      </w:r>
    </w:p>
    <w:p w:rsidR="009331AF" w:rsidRPr="006D51A8" w:rsidP="009331AF">
      <w:pPr>
        <w:ind w:firstLine="720"/>
        <w:jc w:val="both"/>
      </w:pPr>
    </w:p>
    <w:p w:rsidR="009331AF" w:rsidRPr="006D51A8" w:rsidP="009331AF">
      <w:pPr>
        <w:ind w:firstLine="720"/>
        <w:jc w:val="both"/>
      </w:pPr>
      <w:r w:rsidRPr="006D51A8">
        <w:t>Мировой судья</w:t>
      </w:r>
    </w:p>
    <w:p w:rsidR="009331AF" w:rsidRPr="006D51A8" w:rsidP="009331AF">
      <w:pPr>
        <w:ind w:firstLine="720"/>
        <w:jc w:val="both"/>
      </w:pPr>
      <w:r w:rsidRPr="006D51A8">
        <w:t>судебного участка №92</w:t>
      </w:r>
    </w:p>
    <w:p w:rsidR="009331AF" w:rsidRPr="006D51A8" w:rsidP="009331A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9331AF">
      <w:pPr>
        <w:jc w:val="both"/>
      </w:pPr>
    </w:p>
    <w:sectPr w:rsidSect="009331A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AF"/>
    <w:rsid w:val="006D51A8"/>
    <w:rsid w:val="009331A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