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№5-92-60/2017</w:t>
      </w:r>
    </w:p>
    <w:p w:rsidR="00A77B3E"/>
    <w:p w:rsidR="00A77B3E">
      <w:r>
        <w:t xml:space="preserve">                                      П О С Т А Н О В Л Е Н И Е</w:t>
      </w:r>
    </w:p>
    <w:p w:rsidR="00A77B3E"/>
    <w:p w:rsidR="00A77B3E">
      <w:r>
        <w:t>06 марта 2017 года                                                                           пгт. Черноморское</w:t>
      </w:r>
    </w:p>
    <w:p w:rsidR="00A77B3E"/>
    <w:p w:rsidR="00A77B3E">
      <w:r>
        <w:t xml:space="preserve">Мировой судья судебного участка №92 Черноморского судебного района Республики Крым Байбарза О.В., рассмотрев в открытом судебном заседании административный материал, поступивший из Межрайонной ИФНС России №6 по Республике Крым, в отношении генерального директора НАИМЕНОВАНИЕ ОРГАНИЗАЦИИ Поспелова Сергея Юрьевича, ПАСПОРТНЫЕ ДАННЫЕ, зарегистрированного и проживающего по адресу: АДРЕС, </w:t>
      </w:r>
    </w:p>
    <w:p w:rsidR="00A77B3E">
      <w:r>
        <w:t>о совершении административного правонарушения, предусмотренного ч.1 ст.15.6 КоАП РФ,</w:t>
      </w:r>
    </w:p>
    <w:p w:rsidR="00A77B3E"/>
    <w:p w:rsidR="00A77B3E">
      <w:r>
        <w:t xml:space="preserve">                                            У С Т А Н О В И Л:</w:t>
      </w:r>
    </w:p>
    <w:p w:rsidR="00A77B3E"/>
    <w:p w:rsidR="00A77B3E">
      <w:r>
        <w:t>Генеральный директор НАИМЕНОВАНИЕ ОРГАНИЗАЦИИ - Поспелов С.Ю. совершил нарушение законодательства о налогах и сборах, при следующих обстоятельствах:</w:t>
      </w:r>
    </w:p>
    <w:p w:rsidR="00A77B3E">
      <w:r>
        <w:t>ДАТА находясь по адресу: АДРЕС, АДРЕС, д.5, являясь должностным лицом, а именно генеральным директором НАИМЕНОВАНИЕ ОРГАНИЗАЦИИ, Поспелов С.Ю., не представил в МИФНС России №6 по Республике Крым в установленный п.2 статьи 230 Налогового кодекса Российской Федерации срок сведений о доходах физических лиц за 2015 год и суммах начисленных, удержанных и перечисленных в бюджетную систему Российской Федерации.</w:t>
      </w:r>
    </w:p>
    <w:p w:rsidR="00A77B3E">
      <w:r>
        <w:t>Фактически сведения о доходах физических лиц (2 справки по форме 2-НДФЛ) генеральным директором НАИМЕНОВАНИЕ ОРГАНИЗАЦИИ Поспеловым С.Ю. представлены в электронном виде по телекоммуникационным каналам связи с нарушением сроков представления – 06.04.2016 года, предельный срок представления которых не позднее 01.04.2016 г (включительно).</w:t>
      </w:r>
    </w:p>
    <w:p w:rsidR="00A77B3E">
      <w:r>
        <w:t>В судебное заседание Поспелов С.Ю. не явился, о дне слушания дела извещен в установленном законом порядке, о чем в материалах дела имеется телефонограмма, согласно которой вину в совершенном административном правонарушении признает, просит дело рассмотреть в его отсутствие.</w:t>
      </w:r>
    </w:p>
    <w:p w:rsidR="00A77B3E">
      <w:r>
        <w:t>На основании ч.2 ст. 25.1 КоАП РФ суд считает возможным рассмотреть дело об административном правонарушении в отсутствии правонарушителя.</w:t>
      </w:r>
    </w:p>
    <w:p w:rsidR="00A77B3E">
      <w:r>
        <w:t>Суд, исследовав материалы дела, приходит к мнению о правомерности вменения в действия Поспелову С.Ю. состава административного правонарушения, предусмотренного ч.1 ст. 15.6 Кодекса РФ об административных правонарушениях, т.е.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Главой 26 КоАП РФ предусмотрены предмет доказывания, доказательства, оценка доказательств.</w:t>
      </w:r>
    </w:p>
    <w:p w:rsidR="00A77B3E">
      <w: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В соответствии с п.2 ст.230 НК РФ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если иное не предусмотрено пунктом 4 настоящей статьи.</w:t>
      </w:r>
    </w:p>
    <w:p w:rsidR="00A77B3E">
      <w:r>
        <w:t>Согласно ст.216 Налогового Кодекса РФ налоговым периодом признается календарный год.</w:t>
      </w:r>
    </w:p>
    <w:p w:rsidR="00A77B3E">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Факт совершения Поспеловым С.Ю.  административного правонарушения подтверждается:</w:t>
      </w:r>
    </w:p>
    <w:p w:rsidR="00A77B3E">
      <w:r>
        <w:t>-протоколом об административном правонарушении №НОМЕР от ДАТА (л.д.3-4);</w:t>
      </w:r>
    </w:p>
    <w:p w:rsidR="00A77B3E">
      <w:r>
        <w:t>- выпиской из Единого государственного реестра юридических лиц (л.д.5-12);</w:t>
      </w:r>
    </w:p>
    <w:p w:rsidR="00A77B3E">
      <w:r>
        <w:t>- копией протокола и реестра (рег.№НОМЕР от ДАТА) (л.д.13);</w:t>
      </w:r>
    </w:p>
    <w:p w:rsidR="00A77B3E">
      <w:r>
        <w:t>- копией извещения о получении электронного документа (л.д.14).</w:t>
      </w:r>
    </w:p>
    <w:p w:rsidR="00A77B3E">
      <w:r>
        <w:t xml:space="preserve">Оснований не доверять, находящимся в материалах дела, доказательствам у суда не имеется. </w:t>
      </w:r>
    </w:p>
    <w:p w:rsidR="00A77B3E">
      <w:r>
        <w:t>Совокупность представленных доказательств, соответствующих требованиям относимости, допустимости и достаточности, подтверждает наличие вины Поспелова С.Ю.  в совершении правонарушения.</w:t>
      </w:r>
    </w:p>
    <w:p w:rsidR="00A77B3E">
      <w:r>
        <w:t xml:space="preserve">Обстоятельств, смягчающих и отягчающих административную ответственность Поспелова С.Ю., а также исключающих производство по делу, судом не установлено. </w:t>
      </w:r>
    </w:p>
    <w:p w:rsidR="00A77B3E">
      <w:r>
        <w:t>За совершенное Поспеловым С.Ю.  административное правонарушение предусмотрена ответственность по ч.1 ст.15.6 КоАП РФ, согласно которой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Оценивая в совокупности, исследованные по делу доказательства, суд приходит к выводу о том, что вина Поспелова С.Ю. в совершении административного правонарушения установлена, и его действия правильно квалифицированы по ч.1 ст.15.6 КоАП РФ.</w:t>
      </w:r>
    </w:p>
    <w:p w:rsidR="00A77B3E">
      <w:r>
        <w:t>С учетом изложенного, суд считает возможным назначить Поспелову С.Ю.  наказание в пределах санкции статьи, в виде административного штрафа.</w:t>
      </w:r>
    </w:p>
    <w:p w:rsidR="00A77B3E">
      <w:r>
        <w:t>Руководствуясь ст. 14.26, ст. 29.10, КоАП РФ, мировой судья,</w:t>
      </w:r>
    </w:p>
    <w:p w:rsidR="00A77B3E"/>
    <w:p w:rsidR="00A77B3E">
      <w:r>
        <w:t xml:space="preserve">                                              ПОСТАНОВИЛ:</w:t>
      </w:r>
    </w:p>
    <w:p w:rsidR="00A77B3E"/>
    <w:p w:rsidR="00A77B3E">
      <w:r>
        <w:t>Признать должностное лицо - Поспелова Сергея Юрьевича, генерального директора НАИМЕНОВАНИЕ ОРГАНИЗАЦИИ, ПАСПОРТНЫЕ ДАННЫЕ, виновным в совершении административного правонарушения, предусмотренного ч.1 ст.15.6 КоАП РФ и подвергнуть административному наказанию в виде административного штрафа в доход государства в размере 300 (триста) рублей.</w:t>
      </w:r>
    </w:p>
    <w:p w:rsidR="00A77B3E">
      <w:r>
        <w:t>Реквизиты для уплаты штрафа: Межрайонная ИФНС №6 по Республике Крым, КБК 18211603030016000140, ОКТМО 35712000, получатель УФК по Республике Крым для МИФНС России №6, ИНН 9110000024, КПП 911001001, р/с 40101810335100010001, наименование банка: отделение по Республике Крым ЦБРФ открытый УФК по РК, БИК 043510001, постановление №5-92-60/2017.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p w:rsidR="00A77B3E"/>
    <w:p w:rsidR="00A77B3E">
      <w:r>
        <w:t xml:space="preserve">Мировой судья </w:t>
        <w:tab/>
        <w:tab/>
        <w:tab/>
        <w:tab/>
        <w:tab/>
        <w:t>О.В. Байбарза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