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6D6B">
      <w:pPr>
        <w:jc w:val="right"/>
      </w:pPr>
      <w:r>
        <w:t xml:space="preserve">            Дело №5-92-65/2022</w:t>
      </w:r>
    </w:p>
    <w:p w:rsidR="00A77B3E" w:rsidP="00836D6B">
      <w:pPr>
        <w:jc w:val="right"/>
      </w:pPr>
      <w:r>
        <w:t xml:space="preserve">                                                                     УИД: 91MS0092-01-2022-000345-37</w:t>
      </w:r>
    </w:p>
    <w:p w:rsidR="00A77B3E" w:rsidP="00836D6B">
      <w:pPr>
        <w:jc w:val="both"/>
      </w:pPr>
    </w:p>
    <w:p w:rsidR="00A77B3E" w:rsidP="00836D6B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836D6B" w:rsidP="00836D6B">
      <w:pPr>
        <w:jc w:val="both"/>
      </w:pPr>
    </w:p>
    <w:p w:rsidR="00A77B3E" w:rsidP="00836D6B">
      <w:pPr>
        <w:jc w:val="both"/>
      </w:pPr>
      <w:r>
        <w:t xml:space="preserve">24 февраля 2022 года                               </w:t>
      </w:r>
      <w:r>
        <w:t xml:space="preserve">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836D6B" w:rsidP="00836D6B">
      <w:pPr>
        <w:jc w:val="both"/>
      </w:pPr>
    </w:p>
    <w:p w:rsidR="00A77B3E" w:rsidP="00836D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</w:t>
      </w:r>
      <w:r>
        <w:t xml:space="preserve"> РФ, рассмотрев в открытом судебном заседании, с участием помощника прокурора Черноморского района </w:t>
      </w:r>
      <w:r>
        <w:t>Лотошникова</w:t>
      </w:r>
      <w:r>
        <w:t xml:space="preserve"> Н.Х., дело об административном правонарушении в отношении должностного лица – исполнительного директора ООО «Новое Поколение» </w:t>
      </w:r>
      <w:r>
        <w:t>Гулого</w:t>
      </w:r>
      <w:r>
        <w:t xml:space="preserve"> Юрия Николае</w:t>
      </w:r>
      <w:r>
        <w:t>вича</w:t>
      </w:r>
      <w:r>
        <w:t xml:space="preserve">, ПАСПОРТНЫЕ ДАННЫЕ, гражданина Российской Федерации,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836D6B">
      <w:pPr>
        <w:ind w:firstLine="720"/>
        <w:jc w:val="both"/>
      </w:pPr>
      <w:r>
        <w:t>о совершении административного правонарушения, предусмотренного ч. 2 ст.13.19.2 КоАП РФ,</w:t>
      </w:r>
    </w:p>
    <w:p w:rsidR="00A77B3E" w:rsidP="00836D6B">
      <w:pPr>
        <w:jc w:val="both"/>
      </w:pPr>
      <w:r>
        <w:t xml:space="preserve">                                        </w:t>
      </w:r>
      <w:r>
        <w:t xml:space="preserve">                   </w:t>
      </w:r>
      <w:r>
        <w:t>У С Т А Н О В И Л:</w:t>
      </w:r>
    </w:p>
    <w:p w:rsidR="00836D6B" w:rsidP="00836D6B">
      <w:pPr>
        <w:jc w:val="both"/>
      </w:pPr>
    </w:p>
    <w:p w:rsidR="00A77B3E" w:rsidP="00836D6B">
      <w:pPr>
        <w:ind w:firstLine="720"/>
        <w:jc w:val="both"/>
      </w:pPr>
      <w:r>
        <w:t>Гулый</w:t>
      </w:r>
      <w:r>
        <w:t xml:space="preserve"> Ю.Н., являясь должностным лицом – исполнительным директором ООО «Новое Поколение» (адрес юридического лица:</w:t>
      </w:r>
      <w:r>
        <w:t xml:space="preserve"> Республика Крым, </w:t>
      </w:r>
      <w:r>
        <w:t>пгт</w:t>
      </w:r>
      <w:r>
        <w:t>. Черноморское, ул. Кооперативная, д.4-б), в нарушение в нарушение требований п. 8.3 раздела 10 Прик</w:t>
      </w:r>
      <w:r>
        <w:t xml:space="preserve">аза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 xml:space="preserve"> 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не разместил информацию, </w:t>
      </w:r>
      <w:r>
        <w:t xml:space="preserve">связанную с жилищно-коммунальным хозяйством на официальном сайте в сети интернет (www.dom.gosuslugi.ru), а именно в лицевые счета собственников жилых помещений многоквартирного дома по </w:t>
      </w:r>
      <w:r>
        <w:t xml:space="preserve">АДРЕС, </w:t>
      </w:r>
      <w:r>
        <w:t>пгт</w:t>
      </w:r>
      <w:r>
        <w:t>. Черноморское о состоянии ра</w:t>
      </w:r>
      <w:r>
        <w:t>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 за период с ДАТА по ДАТА. Своим бездействием совершил административное правонарушение, предусмотрен</w:t>
      </w:r>
      <w:r>
        <w:t>ное  ч.2 ст.13.19.2 КоАП РФ.</w:t>
      </w:r>
    </w:p>
    <w:p w:rsidR="00A77B3E" w:rsidP="00836D6B">
      <w:pPr>
        <w:ind w:firstLine="720"/>
        <w:jc w:val="both"/>
      </w:pPr>
      <w:r>
        <w:t xml:space="preserve">В судебном заседании должностное лицо, в отношении которого ведется производство по делу об административном правонарушении – </w:t>
      </w:r>
      <w:r>
        <w:t>Гулый</w:t>
      </w:r>
      <w:r>
        <w:t xml:space="preserve"> Ю.Н. вину в совершении административного правонарушения признал полностью, в содеянном раскаялс</w:t>
      </w:r>
      <w:r>
        <w:t>я, просил назначить наказание в виде предупреждения.</w:t>
      </w:r>
    </w:p>
    <w:p w:rsidR="00A77B3E" w:rsidP="00836D6B">
      <w:pPr>
        <w:ind w:firstLine="720"/>
        <w:jc w:val="both"/>
      </w:pPr>
      <w:r>
        <w:t>Помощник прокурора Черноморского района Республики Крым Лотошников Н.Х. постановление о возбуждении производства об административном правонарушении поддержал, указав на наличие правовых оснований для при</w:t>
      </w:r>
      <w:r>
        <w:t xml:space="preserve">влечения </w:t>
      </w:r>
      <w:r>
        <w:t>Гулого</w:t>
      </w:r>
      <w:r>
        <w:t xml:space="preserve"> Ю.Н. к административной ответственности по ч. 2 ст. 13.19.2 РФ.</w:t>
      </w:r>
    </w:p>
    <w:p w:rsidR="00A77B3E" w:rsidP="00836D6B">
      <w:pPr>
        <w:ind w:firstLine="720"/>
        <w:jc w:val="both"/>
      </w:pPr>
      <w:r>
        <w:t>Суд, выслушав лицо, в отношении которого ведется производство по делу об административном правонарушении, представителя прокуратуры, исследовав материалы дела, приходит к мнени</w:t>
      </w:r>
      <w:r>
        <w:t xml:space="preserve">ю о правомерности вменения в действия </w:t>
      </w:r>
      <w:r>
        <w:t>Гулого</w:t>
      </w:r>
      <w:r>
        <w:t xml:space="preserve"> Ю.Н. состава административного правонарушения, предусмотренного ч. 2 ст. 13.19.2 Кодекса РФ об административных правонарушениях, т.е. </w:t>
      </w:r>
      <w:r>
        <w:t>неразмещение</w:t>
      </w:r>
      <w:r>
        <w:t xml:space="preserve"> информации в соответствии с законодательством Российской Федерац</w:t>
      </w:r>
      <w:r>
        <w:t>ии в государственной информационной системе жилищно-коммунального хозяйства лицами, осуществляющими</w:t>
      </w:r>
      <w:r>
        <w:t xml:space="preserve"> деятельность по управлению многоквартирными домами.</w:t>
      </w:r>
    </w:p>
    <w:p w:rsidR="00A77B3E" w:rsidP="00836D6B">
      <w:pPr>
        <w:ind w:firstLine="720"/>
        <w:jc w:val="both"/>
      </w:pPr>
      <w:r>
        <w:t xml:space="preserve">Так, в силу п.1 ст.2.1 Кодекса РФ об административных правонарушениях, административным правонарушением </w:t>
      </w:r>
      <w:r>
        <w:t>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836D6B">
      <w:pPr>
        <w:ind w:firstLine="720"/>
        <w:jc w:val="both"/>
      </w:pPr>
      <w:r>
        <w:t xml:space="preserve">На основании ч.1 ст.26.2 </w:t>
      </w:r>
      <w: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</w:t>
      </w:r>
      <w:r>
        <w:t>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</w:t>
      </w:r>
      <w:r>
        <w:t>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</w:t>
      </w:r>
      <w:r>
        <w:t>в, вещественными доказательствами.</w:t>
      </w:r>
    </w:p>
    <w:p w:rsidR="00A77B3E" w:rsidP="00836D6B">
      <w:pPr>
        <w:ind w:firstLine="720"/>
        <w:jc w:val="both"/>
      </w:pPr>
      <w:r>
        <w:t xml:space="preserve">В соответствии с ч. 10.1 ст. 161 Жилищного кодекса Российской Федерации (ЖК РФ) управляющая организация обязана обеспечить свободный доступ к информации об основных показателях ее финансово-хозяйственной деятельности, об </w:t>
      </w:r>
      <w:r>
        <w:t>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</w:t>
      </w:r>
      <w:r>
        <w:t xml:space="preserve"> коммунальные услуги посредством ее размещен</w:t>
      </w:r>
      <w:r>
        <w:t>ия в системе.</w:t>
      </w:r>
    </w:p>
    <w:p w:rsidR="00A77B3E" w:rsidP="00836D6B">
      <w:pPr>
        <w:jc w:val="both"/>
      </w:pPr>
      <w:r>
        <w:t>Федеральным законом от 21.07.2014 № 209-ФЗ «О государственной информационной системе жилищно-коммунального хозяйства» (далее – Закон № 209-ФЗ) закреплено создание государственной информационной системы жилищно-коммунального хозяйства - единой</w:t>
      </w:r>
      <w:r>
        <w:t xml:space="preserve"> федеральной централизованной информационной системы жилищно-коммунального хозяйства, функционирующей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</w:t>
      </w:r>
      <w:r>
        <w:t xml:space="preserve">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</w:t>
      </w:r>
      <w:r>
        <w:t>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(дале</w:t>
      </w:r>
      <w:r>
        <w:t>е - ГИС ЖКХ).</w:t>
      </w:r>
    </w:p>
    <w:p w:rsidR="00A77B3E" w:rsidP="00836D6B">
      <w:pPr>
        <w:jc w:val="both"/>
      </w:pPr>
      <w:r>
        <w:t xml:space="preserve">         Согласно </w:t>
      </w:r>
      <w:r>
        <w:t>п.п</w:t>
      </w:r>
      <w:r>
        <w:t>. 2, 11 ч. 3 ст. 7 Закона № 209-ФЗ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</w:t>
      </w:r>
      <w:r>
        <w:t xml:space="preserve">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</w:t>
      </w:r>
      <w:r>
        <w:t>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информационно-телекоммуникационной сети «Интернет».</w:t>
      </w:r>
    </w:p>
    <w:p w:rsidR="00A77B3E" w:rsidP="00836D6B">
      <w:pPr>
        <w:ind w:firstLine="720"/>
        <w:jc w:val="both"/>
      </w:pPr>
      <w:r>
        <w:t>В соответств</w:t>
      </w:r>
      <w:r>
        <w:t>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>
        <w:t>пр</w:t>
      </w:r>
      <w:r>
        <w:t xml:space="preserve"> от 30.12.2014 «Об определении официального сайта государственной информационной </w:t>
      </w:r>
      <w:r>
        <w:t>системы жилищно-коммунального хозяйства в информационно-телекоммуникационной сети «Интернет» адресом официального сайта системы в информационно-телекоммуникационной сети «Интернет» определен адрес - www.dom.gosuslugi.ru.</w:t>
      </w:r>
    </w:p>
    <w:p w:rsidR="00A77B3E" w:rsidP="00836D6B">
      <w:pPr>
        <w:ind w:firstLine="720"/>
        <w:jc w:val="both"/>
      </w:pPr>
      <w:r>
        <w:t xml:space="preserve">Согласно п. 38 ч. 1 ст. 6 Закона № </w:t>
      </w:r>
      <w:r>
        <w:t>209-ФЗ в системе должны размещаться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</w:t>
      </w:r>
      <w:r>
        <w:t>одательством Российской Федерации отчет о выполнении такого договора.</w:t>
      </w:r>
    </w:p>
    <w:p w:rsidR="00A77B3E" w:rsidP="00836D6B">
      <w:pPr>
        <w:ind w:firstLine="720"/>
        <w:jc w:val="both"/>
      </w:pPr>
      <w:r>
        <w:t>В соответствии с п. 18 ст. 7 Закона № 209-ФЗ лица, осуществляющие деятельность по оказанию услуг по управлению многоквартирными домами размещают в системе информацию, предусмотренную пун</w:t>
      </w:r>
      <w:r>
        <w:t>ктами 1, 2, 6, 7, 21 - 25, 28 - 33, 35 - 40 ч. 1 ст. 6 Федерального закона.</w:t>
      </w:r>
    </w:p>
    <w:p w:rsidR="00A77B3E" w:rsidP="00836D6B">
      <w:pPr>
        <w:ind w:firstLine="720"/>
        <w:jc w:val="both"/>
      </w:pPr>
      <w:r>
        <w:t xml:space="preserve">Пунктом 8.3 раздела 10 Приказа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 xml:space="preserve"> от ДАТА «Об утверждении состава, сроков и периодичности размещения информации поставщиками информац</w:t>
      </w:r>
      <w:r>
        <w:t xml:space="preserve">ии в государственной информационной системе жилищно-коммунального хозяйства» (далее -  Приказ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>), установлено, что информация о состоянии расчетов управляющей организации, товарищества, кооператива за содержа</w:t>
      </w:r>
      <w:r>
        <w:t xml:space="preserve">ние жилого помещения с собственниками и пользователями помещений в многоквартирных домах размещается в ГИС ЖКХ ежемесячно не позднее 1 числа месяца, следующего </w:t>
      </w:r>
      <w:r>
        <w:t>за</w:t>
      </w:r>
      <w:r>
        <w:t xml:space="preserve"> расчетным.</w:t>
      </w:r>
    </w:p>
    <w:p w:rsidR="00A77B3E" w:rsidP="00836D6B">
      <w:pPr>
        <w:ind w:firstLine="720"/>
        <w:jc w:val="both"/>
      </w:pPr>
      <w:r>
        <w:t>Согласно п. 4 ст. 12 Закона № 209-ФЗ лица, осуществляющие деятельность по оказанию</w:t>
      </w:r>
      <w:r>
        <w:t xml:space="preserve"> услуг по управлению многоквартирными домами с 1 июля 2016 года обязаны размещать в системе информацию, предусмотренную законом.</w:t>
      </w:r>
    </w:p>
    <w:p w:rsidR="00A77B3E" w:rsidP="00836D6B">
      <w:pPr>
        <w:ind w:firstLine="720"/>
        <w:jc w:val="both"/>
      </w:pPr>
      <w:r>
        <w:t>На управляющие организации возложена обязанность по размещению в ГИС ЖКХ (электронный адрес - www.dom.gosuslugi.ru) вышеуказанн</w:t>
      </w:r>
      <w:r>
        <w:t>ых сведений.</w:t>
      </w:r>
    </w:p>
    <w:p w:rsidR="00A77B3E" w:rsidP="00836D6B">
      <w:pPr>
        <w:ind w:firstLine="720"/>
        <w:jc w:val="both"/>
      </w:pPr>
      <w:r>
        <w:t xml:space="preserve">Судом установлено, что ООО «Новое Поколение» осуществляет предпринимательскую деятельность по управлению многоквартирными домами, на основании лицензии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выданной Инспекцией по жилищному надзору Республики Крым.</w:t>
      </w:r>
    </w:p>
    <w:p w:rsidR="00A77B3E" w:rsidP="00836D6B">
      <w:pPr>
        <w:ind w:firstLine="720"/>
        <w:jc w:val="both"/>
      </w:pPr>
      <w:r>
        <w:t>Приказом от ДАТА № НОМЕР</w:t>
      </w:r>
      <w:r>
        <w:t xml:space="preserve">-к </w:t>
      </w:r>
      <w:r>
        <w:t>Гулый</w:t>
      </w:r>
      <w:r>
        <w:t xml:space="preserve"> Ю.Н. </w:t>
      </w:r>
      <w:r>
        <w:t>назначен</w:t>
      </w:r>
      <w:r>
        <w:t xml:space="preserve"> на должность исполнительного директора ООО «Новое Поколение».</w:t>
      </w:r>
    </w:p>
    <w:p w:rsidR="00A77B3E" w:rsidP="00836D6B">
      <w:pPr>
        <w:ind w:firstLine="720"/>
        <w:jc w:val="both"/>
      </w:pPr>
      <w:r>
        <w:t xml:space="preserve">По результатам проведенной прокуратурой Черноморского района проверки, выявлен факт </w:t>
      </w:r>
      <w:r>
        <w:t>неразмещения</w:t>
      </w:r>
      <w:r>
        <w:t xml:space="preserve"> исполнительным директором ООО «Новое Поколение» - </w:t>
      </w:r>
      <w:r>
        <w:t>Гулым</w:t>
      </w:r>
      <w:r>
        <w:t xml:space="preserve"> Ю.Н. информации, </w:t>
      </w:r>
      <w:r>
        <w:t xml:space="preserve">связанной с жилищно-коммунальным хозяйством на официальном сайте в сети интернет (www.dom.gosuslugi.ru), в части </w:t>
      </w:r>
      <w:r>
        <w:t>не внесения</w:t>
      </w:r>
      <w:r>
        <w:t xml:space="preserve"> в лицевые счета собственников жилых помещений многоквартирного дома по АДРЕС, </w:t>
      </w:r>
      <w:r>
        <w:t>пгт</w:t>
      </w:r>
      <w:r>
        <w:t>. Черноморское, данных о состоянии расчетов управл</w:t>
      </w:r>
      <w:r>
        <w:t xml:space="preserve">яющей организации, товарищества, кооператива за содержание жилого помещения с собственниками и пользователями помещений в многоквартирных домах за период </w:t>
      </w:r>
      <w:r>
        <w:t>с</w:t>
      </w:r>
      <w:r>
        <w:t xml:space="preserve"> ДАТА по ДАТА.</w:t>
      </w:r>
    </w:p>
    <w:p w:rsidR="00A77B3E" w:rsidP="00836D6B">
      <w:pPr>
        <w:ind w:firstLine="720"/>
        <w:jc w:val="both"/>
      </w:pPr>
      <w:r>
        <w:t>Пунктом 1 Должностной инструкции исполнительного директор</w:t>
      </w:r>
      <w:r>
        <w:t>а ООО</w:t>
      </w:r>
      <w:r>
        <w:t xml:space="preserve"> «Новое Поколение» исполн</w:t>
      </w:r>
      <w:r>
        <w:t>ительный директор планирует работу своих подчиненных, следит за ее выполнением, ставит задачи, использую для этого необходимые ресурсы, а также отвечает за качество выполненной работы.</w:t>
      </w:r>
    </w:p>
    <w:p w:rsidR="00A77B3E" w:rsidP="00836D6B">
      <w:pPr>
        <w:jc w:val="both"/>
      </w:pPr>
      <w:r>
        <w:t xml:space="preserve"> </w:t>
      </w:r>
      <w:r>
        <w:tab/>
      </w:r>
      <w:r>
        <w:t xml:space="preserve">Вина </w:t>
      </w:r>
      <w:r>
        <w:t>Гулого</w:t>
      </w:r>
      <w:r>
        <w:t xml:space="preserve"> Ю.Н. в совершении административного правонарушения подтвер</w:t>
      </w:r>
      <w:r>
        <w:t>ждается собранными по делу доказательствами:</w:t>
      </w:r>
    </w:p>
    <w:p w:rsidR="00A77B3E" w:rsidP="00836D6B">
      <w:pPr>
        <w:jc w:val="both"/>
      </w:pPr>
      <w:r>
        <w:t xml:space="preserve">   </w:t>
      </w:r>
      <w:r>
        <w:tab/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(л.д.1-5);</w:t>
      </w:r>
    </w:p>
    <w:p w:rsidR="00A77B3E" w:rsidP="00836D6B">
      <w:pPr>
        <w:ind w:firstLine="720"/>
        <w:jc w:val="both"/>
      </w:pPr>
      <w:r>
        <w:t>- копией решения о проведении проверки №НОМЕР</w:t>
      </w:r>
      <w:r>
        <w:t xml:space="preserve"> </w:t>
      </w:r>
      <w:r>
        <w:t>от</w:t>
      </w:r>
      <w:r>
        <w:t xml:space="preserve"> ДАТА (л.д.11);</w:t>
      </w:r>
    </w:p>
    <w:p w:rsidR="00A77B3E" w:rsidP="00836D6B">
      <w:pPr>
        <w:jc w:val="both"/>
      </w:pPr>
      <w:r>
        <w:tab/>
        <w:t xml:space="preserve">- копиями скриншотов с официального сайта https:// </w:t>
      </w:r>
      <w:r>
        <w:t>www.dom.gosuslugi.ru. (л.д.12-18);</w:t>
      </w:r>
    </w:p>
    <w:p w:rsidR="00A77B3E" w:rsidP="00836D6B">
      <w:pPr>
        <w:ind w:firstLine="720"/>
        <w:jc w:val="both"/>
      </w:pPr>
      <w:r>
        <w:t>- копией должностной инструкции исполнительного директор</w:t>
      </w:r>
      <w:r>
        <w:t>а ООО</w:t>
      </w:r>
      <w:r>
        <w:t xml:space="preserve"> «Новое Поколение» (л.д.20-23);</w:t>
      </w:r>
    </w:p>
    <w:p w:rsidR="00A77B3E" w:rsidP="00836D6B">
      <w:pPr>
        <w:ind w:firstLine="720"/>
        <w:jc w:val="both"/>
      </w:pPr>
      <w:r>
        <w:t>- копией приказа №НОМЕР</w:t>
      </w:r>
      <w:r>
        <w:t xml:space="preserve">-К от ДАТА о приеме на работу </w:t>
      </w:r>
      <w:r>
        <w:t>Гулого</w:t>
      </w:r>
      <w:r>
        <w:t xml:space="preserve"> Ю.Н. на должность исполнительного директора ООО «Новое Поколение» </w:t>
      </w:r>
      <w:r>
        <w:t>с</w:t>
      </w:r>
      <w:r>
        <w:t xml:space="preserve"> ДАТ</w:t>
      </w:r>
      <w:r>
        <w:t>А (л.д.24);</w:t>
      </w:r>
    </w:p>
    <w:p w:rsidR="00A77B3E" w:rsidP="00836D6B">
      <w:pPr>
        <w:ind w:firstLine="720"/>
        <w:jc w:val="both"/>
      </w:pPr>
      <w:r>
        <w:t>- копией Устав</w:t>
      </w:r>
      <w:r>
        <w:t>а ООО</w:t>
      </w:r>
      <w:r>
        <w:t xml:space="preserve"> «Новое Поколение-1» (л.д.25-43).</w:t>
      </w:r>
    </w:p>
    <w:p w:rsidR="00A77B3E" w:rsidP="00836D6B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</w:t>
      </w:r>
      <w:r>
        <w:t>ветствии с действующим административным законодательством.</w:t>
      </w:r>
    </w:p>
    <w:p w:rsidR="00A77B3E" w:rsidP="00836D6B">
      <w:pPr>
        <w:jc w:val="both"/>
      </w:pPr>
      <w:r>
        <w:tab/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</w:t>
      </w:r>
      <w:r>
        <w:t>их служебных обязанностей.</w:t>
      </w:r>
    </w:p>
    <w:p w:rsidR="00A77B3E" w:rsidP="00836D6B">
      <w:pPr>
        <w:jc w:val="both"/>
      </w:pPr>
      <w:r>
        <w:t xml:space="preserve"> </w:t>
      </w:r>
      <w:r>
        <w:tab/>
        <w:t xml:space="preserve">Согласно ч. 2 ст. 13.19.2 КоАП РФ,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лицами, осуществляющими деятельность по</w:t>
      </w:r>
      <w:r>
        <w:t xml:space="preserve">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</w:t>
      </w:r>
      <w:r>
        <w:t>ие или наложение административного штрафа на должностных лиц в размере от пяти тысяч до десяти тысяч рублей.</w:t>
      </w:r>
    </w:p>
    <w:p w:rsidR="00A77B3E" w:rsidP="00836D6B">
      <w:pPr>
        <w:jc w:val="both"/>
      </w:pPr>
      <w:r>
        <w:tab/>
        <w:t>Обстоятельством, смягчающим административную ответственность, согласно ст.4.2 КоАП РФ, является раскаяние лица, совершившего административное прав</w:t>
      </w:r>
      <w:r>
        <w:t>онарушение.</w:t>
      </w:r>
    </w:p>
    <w:p w:rsidR="00A77B3E" w:rsidP="00836D6B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836D6B">
      <w:pPr>
        <w:ind w:firstLine="720"/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его им</w:t>
      </w:r>
      <w:r>
        <w:t>ущественное положение, обстоятельства, смягчающие и отягчающие административную ответственность и в целях предупреждения совершения им новых правонарушений, считает возможным ограничиться административным наказанием в пределах санкции ч.2 ст.13.19.2 КоАП Р</w:t>
      </w:r>
      <w:r>
        <w:t>Ф в виде предупреждения.</w:t>
      </w:r>
    </w:p>
    <w:p w:rsidR="00A77B3E" w:rsidP="00836D6B">
      <w:pPr>
        <w:jc w:val="both"/>
      </w:pPr>
      <w:r>
        <w:t xml:space="preserve"> </w:t>
      </w:r>
      <w:r>
        <w:tab/>
        <w:t>На основании ч.2 ст.13.19.2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36D6B">
      <w:pPr>
        <w:jc w:val="both"/>
      </w:pPr>
    </w:p>
    <w:p w:rsidR="00A77B3E" w:rsidP="00836D6B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</w:t>
      </w:r>
      <w:r>
        <w:t xml:space="preserve"> Л:</w:t>
      </w:r>
    </w:p>
    <w:p w:rsidR="00836D6B" w:rsidP="00836D6B">
      <w:pPr>
        <w:jc w:val="both"/>
      </w:pPr>
    </w:p>
    <w:p w:rsidR="00A77B3E" w:rsidP="00836D6B">
      <w:pPr>
        <w:ind w:firstLine="720"/>
        <w:jc w:val="both"/>
      </w:pPr>
      <w:r>
        <w:t>Должностное лицо – исполнительного директор</w:t>
      </w:r>
      <w:r>
        <w:t>а ООО</w:t>
      </w:r>
      <w:r>
        <w:t xml:space="preserve"> «Новое Поколение» </w:t>
      </w:r>
      <w:r>
        <w:t>Гулого</w:t>
      </w:r>
      <w:r>
        <w:t xml:space="preserve"> Юрия Николаевича, ПАСПОРТНЫЕ ДАННЫЕ, гражданина Российской Федерации, признать виновным в совершении правонарушения, предусмотренного ч. 2 ст.13.19.2 Кодекса об административных </w:t>
      </w:r>
      <w:r>
        <w:t>правонарушениях Российской Федерации и подвергнуть административному наказанию в виде предупреждения.</w:t>
      </w:r>
    </w:p>
    <w:p w:rsidR="00A77B3E" w:rsidP="00836D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</w:t>
      </w:r>
      <w:r>
        <w:t>ок со дня вручения или получения копии постановления.</w:t>
      </w:r>
    </w:p>
    <w:p w:rsidR="00A77B3E" w:rsidP="00836D6B">
      <w:pPr>
        <w:jc w:val="both"/>
      </w:pPr>
    </w:p>
    <w:p w:rsidR="00A77B3E" w:rsidP="00836D6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</w:t>
      </w:r>
      <w:r>
        <w:t>Байбарза</w:t>
      </w:r>
    </w:p>
    <w:p w:rsidR="00A77B3E" w:rsidP="00836D6B">
      <w:pPr>
        <w:jc w:val="both"/>
      </w:pPr>
    </w:p>
    <w:p w:rsidR="00836D6B" w:rsidRPr="006D51A8" w:rsidP="00836D6B">
      <w:pPr>
        <w:ind w:firstLine="720"/>
        <w:jc w:val="both"/>
      </w:pPr>
      <w:r w:rsidRPr="006D51A8">
        <w:t>«СОГЛАСОВАНО»</w:t>
      </w:r>
    </w:p>
    <w:p w:rsidR="00836D6B" w:rsidRPr="006D51A8" w:rsidP="00836D6B">
      <w:pPr>
        <w:ind w:firstLine="720"/>
        <w:jc w:val="both"/>
      </w:pPr>
    </w:p>
    <w:p w:rsidR="00836D6B" w:rsidRPr="006D51A8" w:rsidP="00836D6B">
      <w:pPr>
        <w:ind w:firstLine="720"/>
        <w:jc w:val="both"/>
      </w:pPr>
      <w:r w:rsidRPr="006D51A8">
        <w:t>Мировой судья</w:t>
      </w:r>
    </w:p>
    <w:p w:rsidR="00836D6B" w:rsidRPr="006D51A8" w:rsidP="00836D6B">
      <w:pPr>
        <w:ind w:firstLine="720"/>
        <w:jc w:val="both"/>
      </w:pPr>
      <w:r w:rsidRPr="006D51A8">
        <w:t>судебного участка №92</w:t>
      </w:r>
    </w:p>
    <w:p w:rsidR="00836D6B" w:rsidRPr="006D51A8" w:rsidP="00836D6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36D6B">
      <w:pPr>
        <w:jc w:val="both"/>
      </w:pPr>
    </w:p>
    <w:sectPr w:rsidSect="00836D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6B"/>
    <w:rsid w:val="006D51A8"/>
    <w:rsid w:val="00836D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