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D616B">
      <w:pPr>
        <w:jc w:val="right"/>
      </w:pPr>
      <w:r>
        <w:t>Дело №5-92-67/2017</w:t>
      </w:r>
    </w:p>
    <w:p w:rsidR="00A77B3E" w:rsidP="00DD616B">
      <w:pPr>
        <w:jc w:val="center"/>
      </w:pPr>
      <w:r>
        <w:t>П</w:t>
      </w:r>
      <w:r>
        <w:t xml:space="preserve"> О С Т А Н О В Л Е Н И Е</w:t>
      </w:r>
    </w:p>
    <w:p w:rsidR="00DD616B" w:rsidP="00DD616B">
      <w:pPr>
        <w:jc w:val="center"/>
      </w:pPr>
    </w:p>
    <w:p w:rsidR="00A77B3E"/>
    <w:p w:rsidR="00A77B3E">
      <w:r>
        <w:t xml:space="preserve">10 марта 2017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D61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</w:t>
      </w:r>
      <w:r>
        <w:t xml:space="preserve">ОВАНИЕ ОРГАНИЗАЦИИ Герасимова Ильи Анатольевича, ПАСПОРТНЫЕ ДАННЫЕ, зарегистрированного и проживающего по адресу: АДРЕС, </w:t>
      </w:r>
    </w:p>
    <w:p w:rsidR="00A77B3E" w:rsidP="00DD616B">
      <w:pPr>
        <w:jc w:val="right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DD616B">
      <w:pPr>
        <w:jc w:val="center"/>
      </w:pPr>
      <w:r>
        <w:t>У С Т А Н О В И Л:</w:t>
      </w:r>
    </w:p>
    <w:p w:rsidR="00A77B3E"/>
    <w:p w:rsidR="00A77B3E" w:rsidP="00DD616B">
      <w:pPr>
        <w:jc w:val="both"/>
      </w:pPr>
      <w:r>
        <w:t xml:space="preserve"> </w:t>
      </w:r>
      <w:r>
        <w:tab/>
        <w:t>ДАТА по адресу: АДРЕС, директ</w:t>
      </w:r>
      <w:r>
        <w:t>ором НАИМЕНОВАНИЕ ОРГАНИЗАЦИИ Герасимовым И.А. совершено нарушение законодательства о налогах и сборах, в части непредставления в установленный п.2 ст.80 Налогового кодекса Российской Федерации срок единой (упрощенной) декларации за 12 месяцев 2016 года.</w:t>
      </w:r>
    </w:p>
    <w:p w:rsidR="00A77B3E" w:rsidP="00DD616B">
      <w:pPr>
        <w:jc w:val="both"/>
      </w:pPr>
      <w:r>
        <w:tab/>
      </w:r>
      <w:r>
        <w:t>Фактически единая (упрощенная) декларация за 12 месяцев 2016 года НАИМЕНОВАНИЕ ОРГАНИЗАЦИИ подана с нарушением сроков представления – 13.02.2017 г. (</w:t>
      </w:r>
      <w:r>
        <w:t>рег</w:t>
      </w:r>
      <w:r>
        <w:t>.№НОМЕР), предельный срок представления которой до 20.01.2017 г. (включительно).</w:t>
      </w:r>
    </w:p>
    <w:p w:rsidR="00A77B3E" w:rsidP="00DD616B">
      <w:pPr>
        <w:ind w:firstLine="720"/>
        <w:jc w:val="both"/>
      </w:pPr>
      <w:r>
        <w:t>Своими действиями Герас</w:t>
      </w:r>
      <w:r>
        <w:t>имов И.А. совершил административное правонарушение, предусмотренное ст.15.5,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DD616B">
      <w:pPr>
        <w:ind w:firstLine="720"/>
        <w:jc w:val="both"/>
      </w:pPr>
      <w:r>
        <w:t>В судебное заседание Герасимов И.А</w:t>
      </w:r>
      <w:r>
        <w:t>. не явился, о дне слушания дела извещен в установленном законом порядке, о чем в материалах дела имеется телефонограмма, согласно которой вину в совершенном административном правонарушении признает, просит дело рассмотреть в его отсутствие.</w:t>
      </w:r>
    </w:p>
    <w:p w:rsidR="00A77B3E" w:rsidP="00DD616B">
      <w:pPr>
        <w:ind w:firstLine="720"/>
        <w:jc w:val="both"/>
      </w:pPr>
      <w:r>
        <w:t>На основании ч</w:t>
      </w:r>
      <w:r>
        <w:t>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D616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Герасимову И.А. состава административного прав</w:t>
      </w:r>
      <w:r>
        <w:t>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>
        <w:t>а.</w:t>
      </w:r>
    </w:p>
    <w:p w:rsidR="00A77B3E" w:rsidP="00DD616B">
      <w:pPr>
        <w:jc w:val="both"/>
      </w:pPr>
      <w:r>
        <w:tab/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DD616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D616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 xml:space="preserve">сти, а также иные обстоятельства, имеющие значение для правильного разрешения дела. </w:t>
      </w:r>
    </w:p>
    <w:p w:rsidR="00A77B3E" w:rsidP="00DD616B">
      <w:pPr>
        <w:ind w:firstLine="720"/>
        <w:jc w:val="both"/>
      </w:pPr>
      <w:r>
        <w:t>Согласно п.2 ст.80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</w:t>
      </w:r>
      <w:r>
        <w:t xml:space="preserve">т движение денежных средств на его счетах в банках (в кассе организации), и не </w:t>
      </w:r>
      <w:r>
        <w:t>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</w:t>
      </w:r>
      <w:r>
        <w:t>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</w:t>
      </w:r>
      <w:r>
        <w:t xml:space="preserve">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DD616B">
      <w:pPr>
        <w:ind w:firstLine="720"/>
        <w:jc w:val="both"/>
      </w:pPr>
      <w:r>
        <w:t>В силу ст. 2.4 Кодекса Российской Федерации об администрат</w:t>
      </w:r>
      <w:r>
        <w:t>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D616B">
      <w:pPr>
        <w:ind w:firstLine="720"/>
        <w:jc w:val="both"/>
      </w:pPr>
      <w:r>
        <w:t xml:space="preserve">Факт совершения Герасимовым И.А.  </w:t>
      </w:r>
      <w:r>
        <w:t>административного правонарушения подтверждается:</w:t>
      </w:r>
    </w:p>
    <w:p w:rsidR="00A77B3E" w:rsidP="00DD616B">
      <w:pPr>
        <w:jc w:val="both"/>
      </w:pPr>
      <w:r>
        <w:t xml:space="preserve">- протоколом об административном правонарушении №НОМЕР от ДАТА, согласно которому ДАТА по адресу: АДРЕС, директором НАИМЕНОВАНИЕ ОРГАНИЗАЦИИ Герасимовым И.А. совершено нарушение законодательства о налогах и </w:t>
      </w:r>
      <w:r>
        <w:t>сборах, в части непредставления в установленный п.2 ст.80 Налогового кодекса Российской Федерации срок единой (упрощенной) декларации за 12 месяцев 2016 года. Фактически единая (упрощенная) декларация за 12 месяцев 2016 года НАИМЕНОВАНИЕ ОРГАНИЗАЦИИ подана</w:t>
      </w:r>
      <w:r>
        <w:t xml:space="preserve"> с нарушением сроков представления – 13.02.2017 г. (</w:t>
      </w:r>
      <w:r>
        <w:t>рег</w:t>
      </w:r>
      <w:r>
        <w:t>.№НОМЕР), предельный срок представления которой до 20.01.2017 г. (включительно) (л.д.3-4);</w:t>
      </w:r>
    </w:p>
    <w:p w:rsidR="00A77B3E" w:rsidP="00DD616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DD616B">
      <w:pPr>
        <w:jc w:val="both"/>
      </w:pPr>
      <w:r>
        <w:t>- копией единой (упрощенной) налогов</w:t>
      </w:r>
      <w:r>
        <w:t>ой декларации, представленной в МИФНС России №6 по Республике Крым директором НАИМЕНОВАНИЕ ОРГАНИЗАЦИИ ДАТА (л.д.9);</w:t>
      </w:r>
    </w:p>
    <w:p w:rsidR="00A77B3E" w:rsidP="00DD616B">
      <w:pPr>
        <w:jc w:val="both"/>
      </w:pPr>
      <w:r>
        <w:tab/>
        <w:t>Смягчающих и отягчающих ответственность Герасимова И.А. обстоятельств, предусмотренных ст.ст.4.2, 4.3 КоАП РФ, судом не установлено.</w:t>
      </w:r>
    </w:p>
    <w:p w:rsidR="00A77B3E" w:rsidP="00DD616B">
      <w:pPr>
        <w:ind w:firstLine="720"/>
        <w:jc w:val="both"/>
      </w:pPr>
      <w:r>
        <w:t>За со</w:t>
      </w:r>
      <w:r>
        <w:t>вершенное Герасимовым И.А. 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</w:t>
      </w:r>
      <w:r>
        <w:t>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D616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 xml:space="preserve">вина Герасимова И.А. 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DD616B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Герасимову И.А.  наказание в</w:t>
      </w:r>
      <w:r>
        <w:t xml:space="preserve"> пределах санкции статьи в виде административного штрафа.</w:t>
      </w:r>
    </w:p>
    <w:p w:rsidR="00A77B3E" w:rsidP="00DD616B">
      <w:pPr>
        <w:ind w:firstLine="720"/>
        <w:jc w:val="both"/>
      </w:pPr>
      <w:r>
        <w:t>Руководствуясь ст. 14.26, ст. 29.10, Кодекса РФ об административных правонарушениях, мировой судья,</w:t>
      </w:r>
    </w:p>
    <w:p w:rsidR="00A77B3E"/>
    <w:p w:rsidR="00A77B3E" w:rsidP="00DD616B">
      <w:pPr>
        <w:jc w:val="center"/>
      </w:pPr>
      <w:r>
        <w:t>ПОСТАНОВИЛ:</w:t>
      </w:r>
    </w:p>
    <w:p w:rsidR="00A77B3E" w:rsidP="00DD616B">
      <w:pPr>
        <w:jc w:val="both"/>
      </w:pPr>
    </w:p>
    <w:p w:rsidR="00A77B3E" w:rsidP="00DD616B">
      <w:pPr>
        <w:jc w:val="both"/>
      </w:pPr>
      <w:r>
        <w:t xml:space="preserve"> </w:t>
      </w:r>
      <w:r>
        <w:tab/>
        <w:t xml:space="preserve">Должностное лицо – Герасимова Илью Анатольевича, директора НАИМЕНОВАНИЕ </w:t>
      </w:r>
      <w:r>
        <w:t>ОРГАНИЗАЦИИ, ПАСПОРТНЫЕ ДАННЫЕ,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DD616B">
      <w:pPr>
        <w:ind w:firstLine="720"/>
        <w:jc w:val="both"/>
      </w:pPr>
      <w:r>
        <w:t xml:space="preserve">Реквизиты для уплаты </w:t>
      </w:r>
      <w:r>
        <w:t xml:space="preserve">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</w:t>
      </w:r>
      <w:r>
        <w:t xml:space="preserve">наименование банка: отделение по Республике Крым ЦБРФ </w:t>
      </w:r>
      <w:r>
        <w:t>открытый УФК по РК, БИК 043510001, постановление №5-92-67/2017.</w:t>
      </w:r>
    </w:p>
    <w:p w:rsidR="00A77B3E" w:rsidP="00DD616B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616B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</w:t>
      </w:r>
      <w:r>
        <w:t>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D61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