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2023A">
      <w:pPr>
        <w:jc w:val="right"/>
      </w:pPr>
      <w:r>
        <w:t>Дело №5-92-68/2017</w:t>
      </w:r>
    </w:p>
    <w:p w:rsidR="00A77B3E" w:rsidP="0012023A">
      <w:pPr>
        <w:jc w:val="center"/>
      </w:pPr>
      <w:r>
        <w:t>П О С Т А Н О В Л Е Н И Е</w:t>
      </w:r>
    </w:p>
    <w:p w:rsidR="00A77B3E"/>
    <w:p w:rsidR="00A77B3E">
      <w:r>
        <w:t xml:space="preserve">10 марта 2017 года   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12023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директора НАИМЕН</w:t>
      </w:r>
      <w:r>
        <w:t xml:space="preserve">ОВАНИЕ ОРГАНИЗАЦИИ Герасимова Ильи Анатольевича, ПАСПОРТНЫЕ ДАННЫЕ, зарегистрированного и проживающего по адресу: АДРЕС, 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ч.1 ст.15.6 КоАП РФ,</w:t>
      </w:r>
    </w:p>
    <w:p w:rsidR="00A77B3E" w:rsidP="0012023A">
      <w:pPr>
        <w:jc w:val="center"/>
      </w:pPr>
      <w:r>
        <w:t>У С Т А Н О В И Л:</w:t>
      </w:r>
    </w:p>
    <w:p w:rsidR="00A77B3E"/>
    <w:p w:rsidR="00A77B3E" w:rsidP="0012023A">
      <w:pPr>
        <w:jc w:val="both"/>
      </w:pPr>
      <w:r>
        <w:t xml:space="preserve"> </w:t>
      </w:r>
      <w:r>
        <w:tab/>
        <w:t>ДАТА по адресу: АДРЕС, ди</w:t>
      </w:r>
      <w:r>
        <w:t xml:space="preserve">ректором НАИМЕНОВАНИЕ ОРГАНИЗАЦИИ Герасимовым И.А. совершено нарушение законодательства о налогах и сборах, в части непредставления в установленный п.3 ст.80 Налогового кодекса Российской Федерации срок сведений о среднесписочной численности работников по </w:t>
      </w:r>
      <w:r>
        <w:t>состоянию на 01.01.2017 года.</w:t>
      </w:r>
    </w:p>
    <w:p w:rsidR="00A77B3E" w:rsidP="0012023A">
      <w:pPr>
        <w:jc w:val="both"/>
      </w:pPr>
      <w:r>
        <w:tab/>
        <w:t>Фактически сведения о среднесписочной численности работников по состоянию на 01.01.2017 года НАИМЕНОВАНИЕ ОРГАНИЗАЦИИ представлены с нарушением сроков – 13.02.2017 г. (рег.№1054552), предельный срок представления которых до 2</w:t>
      </w:r>
      <w:r>
        <w:t>0.01.2017 г. (включительно).</w:t>
      </w:r>
    </w:p>
    <w:p w:rsidR="00A77B3E" w:rsidP="0012023A">
      <w:pPr>
        <w:ind w:firstLine="720"/>
        <w:jc w:val="both"/>
      </w:pPr>
      <w:r>
        <w:t>Таким образом, своими действиями Герасимов И.А. совершил административное правонарушение, предусмотренное ч.1 ст.15.6 КоАП РФ.</w:t>
      </w:r>
    </w:p>
    <w:p w:rsidR="00A77B3E" w:rsidP="0012023A">
      <w:pPr>
        <w:ind w:firstLine="720"/>
        <w:jc w:val="both"/>
      </w:pPr>
      <w:r>
        <w:t>В судебное заседание Герасимов И.А. не явился, о дне слушания дела извещен в установленном законом п</w:t>
      </w:r>
      <w:r>
        <w:t>орядке, о чем в материалах дела имеется телефонограмма, согласно которой вину в совершенном административном правонарушении признает, просит дело рассмотреть в его отсутствие.</w:t>
      </w:r>
    </w:p>
    <w:p w:rsidR="00A77B3E" w:rsidP="0012023A">
      <w:pPr>
        <w:ind w:firstLine="720"/>
        <w:jc w:val="both"/>
      </w:pPr>
      <w:r>
        <w:t>На основании ч.2 ст. 25.1 КоАП РФ суд считает возможным рассмотреть дело об адми</w:t>
      </w:r>
      <w:r>
        <w:t>нистративном правонарушении в отсутствии правонарушителя.</w:t>
      </w:r>
    </w:p>
    <w:p w:rsidR="00A77B3E" w:rsidP="0012023A">
      <w:pPr>
        <w:jc w:val="both"/>
      </w:pPr>
      <w:r>
        <w:t>Суд, исследовав материалы дела, приходит к мнению о правомерности вменения в действия Герасимову И.А. состава административного правонарушения, предусмотренного ч.1 ст. 15.6 Кодекса РФ об администра</w:t>
      </w:r>
      <w:r>
        <w:t>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>
        <w:t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2023A">
      <w:pPr>
        <w:jc w:val="both"/>
      </w:pPr>
      <w:r>
        <w:tab/>
        <w:t>В соответствии со ст. 2.1  КоАП  РФ  административным правонарушением призна</w:t>
      </w:r>
      <w:r>
        <w:t>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2023A">
      <w:pPr>
        <w:ind w:firstLine="720"/>
        <w:jc w:val="both"/>
      </w:pPr>
      <w:r>
        <w:t>Главой 26 Ко</w:t>
      </w:r>
      <w:r>
        <w:t>АП РФ предусмотрены предмет доказывания, доказательства, оценка доказательств.</w:t>
      </w:r>
    </w:p>
    <w:p w:rsidR="00A77B3E" w:rsidP="0012023A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</w:t>
      </w:r>
      <w:r>
        <w:t>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>
        <w:t xml:space="preserve">ла. </w:t>
      </w:r>
    </w:p>
    <w:p w:rsidR="00A77B3E" w:rsidP="0012023A">
      <w:pPr>
        <w:ind w:firstLine="720"/>
        <w:jc w:val="both"/>
      </w:pPr>
      <w:r>
        <w:t xml:space="preserve">Согласно п.3 ст.80 Налогового Кодекса РФ сведения о среднесписочной численности работников за предшествующий календарный год представляются организацией </w:t>
      </w:r>
      <w:r>
        <w:t xml:space="preserve">(индивидуальным предпринимателем, привлекавшим в указанный период наемных работников) в налоговый </w:t>
      </w:r>
      <w:r>
        <w:t>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>
        <w:t xml:space="preserve"> Указанные сведения представляются по форме, утвержденной </w:t>
      </w:r>
      <w:r>
        <w:t>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12023A">
      <w:pPr>
        <w:ind w:firstLine="720"/>
        <w:jc w:val="both"/>
      </w:pPr>
      <w:r>
        <w:t>В силу ст. 2.4 Кодекса Российской Федерации</w:t>
      </w:r>
      <w:r>
        <w:t xml:space="preserve">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2023A">
      <w:pPr>
        <w:ind w:firstLine="720"/>
        <w:jc w:val="both"/>
      </w:pPr>
      <w:r>
        <w:t>Факт совершения Гер</w:t>
      </w:r>
      <w:r>
        <w:t>асимовым И.А.  административного правонарушения подтверждается:</w:t>
      </w:r>
    </w:p>
    <w:p w:rsidR="00A77B3E" w:rsidP="0012023A">
      <w:pPr>
        <w:jc w:val="both"/>
      </w:pPr>
      <w:r>
        <w:t>- протоколом об административном правонарушении №1644 от ДАТА, согласно которому ДАТА по адресу: АДРЕС, директором НАИМЕНОВАНИЕ ОРГАНИЗАЦИИ Герасимовым И.А. совершено нарушение законодательств</w:t>
      </w:r>
      <w:r>
        <w:t>а о налогах и сборах, в части непредставления в установленный п.3 ст.80 Налогового кодекса Российской Федерации срок сведений о среднесписочной численности работников по состоянию на 01.01.2017 года. Фактически сведения о среднесписочной численности работн</w:t>
      </w:r>
      <w:r>
        <w:t>иков по состоянию на 01.01.2017 года НАИМЕНОВАНИЕ ОРГАНИЗАЦИИ представлены с нарушением сроков – 13.02.2017 г. (рег.№1054552), предельный срок представления которых до 20.01.2017 г. (включительно) (л.д.3-4);</w:t>
      </w:r>
    </w:p>
    <w:p w:rsidR="00A77B3E">
      <w:r>
        <w:t>- выпиской из Единого государственного реестра ю</w:t>
      </w:r>
      <w:r>
        <w:t>ридических лиц (л.д.5-8);</w:t>
      </w:r>
    </w:p>
    <w:p w:rsidR="00A77B3E" w:rsidP="0012023A">
      <w:pPr>
        <w:jc w:val="both"/>
      </w:pPr>
      <w:r>
        <w:t>- копией сведений о среднесписочной численности работников по состоянию на 01.01.2017 года, представленной в МИФНС России №6 по Республике Крым директором НАИМЕНОВАНИЕ ОРГАНИЗАЦИИ ДАТА (л.д.9);</w:t>
      </w:r>
    </w:p>
    <w:p w:rsidR="00A77B3E" w:rsidP="0012023A">
      <w:pPr>
        <w:jc w:val="both"/>
      </w:pPr>
      <w:r>
        <w:tab/>
        <w:t>Смягчающих и отягчающих ответственн</w:t>
      </w:r>
      <w:r>
        <w:t>ость Герасимова И.А. обстоятельств, предусмотренных ст.ст.4.2, 4.3 КоАП РФ, судом не установлено.</w:t>
      </w:r>
    </w:p>
    <w:p w:rsidR="00A77B3E" w:rsidP="0012023A">
      <w:pPr>
        <w:jc w:val="both"/>
      </w:pPr>
      <w:r>
        <w:t>За совершенное Герасимовым И.А.   административное правонарушение предусмотрена ответственность ч.1 по ст.15.6 КоАП РФ, согласно которой непредставление в уст</w:t>
      </w:r>
      <w:r>
        <w:t>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</w:t>
      </w:r>
      <w:r>
        <w:t>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</w:t>
      </w:r>
      <w:r>
        <w:t>исот рублей.</w:t>
      </w:r>
    </w:p>
    <w:p w:rsidR="00A77B3E" w:rsidP="0012023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Герасимова И.А.  в совершении административного правонарушения установлена, и его действия правильно квалифицированы ч.1  ст.15.6 КоАП РФ. </w:t>
      </w:r>
    </w:p>
    <w:p w:rsidR="00A77B3E" w:rsidP="0012023A">
      <w:pPr>
        <w:ind w:firstLine="720"/>
        <w:jc w:val="both"/>
      </w:pPr>
      <w:r>
        <w:t xml:space="preserve">С </w:t>
      </w:r>
      <w:r>
        <w:t>учетом изложенного, а также личности правонарушителя, суд считает возможным назначить Герасимову И.А.  наказание в пределах санкции статьи в виде административного штрафа.</w:t>
      </w:r>
    </w:p>
    <w:p w:rsidR="00A77B3E" w:rsidP="0012023A">
      <w:pPr>
        <w:jc w:val="both"/>
      </w:pPr>
      <w:r>
        <w:t>Руководствуясь ст. 14.26, ст. 29.10, Кодекса РФ об административных правонарушениях,</w:t>
      </w:r>
      <w:r>
        <w:t xml:space="preserve"> мировой судья,</w:t>
      </w:r>
    </w:p>
    <w:p w:rsidR="00A77B3E"/>
    <w:p w:rsidR="00A77B3E" w:rsidP="0012023A">
      <w:pPr>
        <w:jc w:val="center"/>
      </w:pPr>
      <w:r>
        <w:t>ПОСТАНОВИЛ:</w:t>
      </w:r>
    </w:p>
    <w:p w:rsidR="00A77B3E"/>
    <w:p w:rsidR="00A77B3E" w:rsidP="0012023A">
      <w:pPr>
        <w:jc w:val="both"/>
      </w:pPr>
      <w:r>
        <w:t xml:space="preserve"> </w:t>
      </w:r>
      <w:r>
        <w:tab/>
        <w:t xml:space="preserve">Должностное лицо – Герасимова Илью Анатольевича, директора НАИМЕНОВАНИЕ ОРГАНИЗАЦИИ, ПАСПОРТНЫЕ ДАННЫЕ, признать виновным в совершении административного правонарушения, предусмотренного ч.1 ст.15.6 КоАП РФ и подвергнуть </w:t>
      </w:r>
      <w:r>
        <w:t>административному наказанию в виде административного штрафа в размере 300 (триста) рублей.</w:t>
      </w:r>
    </w:p>
    <w:p w:rsidR="00A77B3E"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</w:t>
      </w:r>
      <w:r>
        <w:t xml:space="preserve"> ИНН 9110000024, КПП 911001001, р/с 40101810335100010001, наименование банка: отделение по Республике Крым ЦБРФ открытый УФК по РК, БИК 043510001, постановление №5-92-68/2017.</w:t>
      </w:r>
    </w:p>
    <w:p w:rsidR="00A77B3E" w:rsidP="0012023A">
      <w:pPr>
        <w:ind w:firstLine="720"/>
        <w:jc w:val="both"/>
      </w:pPr>
      <w:r>
        <w:t>Разъяснить, что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12023A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О.</w:t>
      </w:r>
      <w:r>
        <w:t xml:space="preserve">В. </w:t>
      </w:r>
      <w:r>
        <w:t>Байбарза</w:t>
      </w:r>
    </w:p>
    <w:p w:rsidR="00A77B3E"/>
    <w:p w:rsidR="00A77B3E"/>
    <w:sectPr w:rsidSect="0012023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