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E4857">
      <w:pPr>
        <w:ind w:firstLine="709"/>
        <w:jc w:val="right"/>
      </w:pPr>
      <w:r>
        <w:t>Дело №5-92-72/2023</w:t>
      </w:r>
    </w:p>
    <w:p w:rsidR="00A77B3E" w:rsidP="003E4857">
      <w:pPr>
        <w:ind w:firstLine="709"/>
        <w:jc w:val="right"/>
      </w:pPr>
      <w:r>
        <w:t xml:space="preserve">                                                                                      </w:t>
      </w:r>
      <w:r w:rsidRPr="003E4857">
        <w:t>УИД: 91MS0092-01-2023-000353-29</w:t>
      </w:r>
    </w:p>
    <w:p w:rsidR="00A77B3E" w:rsidP="003E4857">
      <w:pPr>
        <w:ind w:firstLine="709"/>
        <w:jc w:val="both"/>
      </w:pPr>
    </w:p>
    <w:p w:rsidR="00A77B3E" w:rsidP="003E4857">
      <w:pPr>
        <w:ind w:firstLine="709"/>
        <w:jc w:val="both"/>
      </w:pPr>
      <w:r>
        <w:t xml:space="preserve">                                          </w:t>
      </w:r>
      <w:r>
        <w:t>П</w:t>
      </w:r>
      <w:r>
        <w:t xml:space="preserve"> О С Т А Н О В Л Е Н И Е</w:t>
      </w:r>
    </w:p>
    <w:p w:rsidR="003E4857" w:rsidP="003E4857">
      <w:pPr>
        <w:ind w:firstLine="709"/>
        <w:jc w:val="both"/>
      </w:pPr>
    </w:p>
    <w:p w:rsidR="00A77B3E" w:rsidP="003E4857">
      <w:pPr>
        <w:jc w:val="both"/>
      </w:pPr>
      <w:r>
        <w:t xml:space="preserve">29 марта 2023 года                            </w:t>
      </w:r>
      <w:r>
        <w:t xml:space="preserve">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3E4857" w:rsidP="003E4857">
      <w:pPr>
        <w:jc w:val="both"/>
      </w:pPr>
    </w:p>
    <w:p w:rsidR="00A77B3E" w:rsidP="003E4857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</w:t>
      </w:r>
      <w:r>
        <w:t xml:space="preserve"> рассмотрев в открытом судебном заседании дело об административном правонарушении, предусмотренном ч.1 ст.7.27 КоАП РФ, в отношении </w:t>
      </w:r>
      <w:r>
        <w:t>Бактишаева</w:t>
      </w:r>
      <w:r>
        <w:t xml:space="preserve"> Эдема </w:t>
      </w:r>
      <w:r>
        <w:t>Наримановича</w:t>
      </w:r>
      <w:r>
        <w:t>, ПАСПОРТНЫЕ ДАННЫЕ</w:t>
      </w:r>
      <w:r>
        <w:t>, гражданина Российской Федерации, ПАСПОРТНЫЕ ДАННЫЕ,  работающего по</w:t>
      </w:r>
      <w:r>
        <w:t xml:space="preserve"> найму, </w:t>
      </w:r>
      <w:r>
        <w:t>зарегистрированного</w:t>
      </w:r>
      <w:r>
        <w:t xml:space="preserve"> и проживающего по адресу: АДРЕС, </w:t>
      </w:r>
    </w:p>
    <w:p w:rsidR="00A77B3E" w:rsidP="003E4857">
      <w:pPr>
        <w:ind w:firstLine="709"/>
        <w:jc w:val="both"/>
      </w:pPr>
    </w:p>
    <w:p w:rsidR="00A77B3E" w:rsidP="003E4857">
      <w:pPr>
        <w:ind w:firstLine="709"/>
        <w:jc w:val="both"/>
      </w:pPr>
      <w:r>
        <w:t xml:space="preserve">                                                   </w:t>
      </w:r>
      <w:r>
        <w:t>У С Т А Н О В И Л:</w:t>
      </w:r>
    </w:p>
    <w:p w:rsidR="003E4857" w:rsidP="003E4857">
      <w:pPr>
        <w:ind w:firstLine="709"/>
        <w:jc w:val="both"/>
      </w:pPr>
    </w:p>
    <w:p w:rsidR="00A77B3E" w:rsidP="003E4857">
      <w:pPr>
        <w:ind w:firstLine="709"/>
        <w:jc w:val="both"/>
      </w:pPr>
      <w:r>
        <w:t>ДАТА в ВРЕМЯ час</w:t>
      </w:r>
      <w:r>
        <w:t xml:space="preserve">., </w:t>
      </w:r>
      <w:r>
        <w:t>Бактишаев</w:t>
      </w:r>
      <w:r>
        <w:t xml:space="preserve"> Э.Н., находясь по адресу: АДРЕС, в торговом зале магазина «</w:t>
      </w:r>
      <w:r>
        <w:t>Доброцен</w:t>
      </w:r>
      <w:r>
        <w:t>», совершил мелкое хищение чужого им</w:t>
      </w:r>
      <w:r>
        <w:t>ущества, а именно похитил 1 банку консервированных огурцов, стоимостью СУММА, чем совершил административное правонарушение, предусмотренное ч. 1 ст. 7.27 КоАП РФ.</w:t>
      </w:r>
    </w:p>
    <w:p w:rsidR="00A77B3E" w:rsidP="003E4857">
      <w:pPr>
        <w:ind w:firstLine="709"/>
        <w:jc w:val="both"/>
      </w:pPr>
      <w:r>
        <w:t xml:space="preserve">В судебном заседании </w:t>
      </w:r>
      <w:r>
        <w:t>Бактишаев</w:t>
      </w:r>
      <w:r>
        <w:t xml:space="preserve"> Э.Н. свою вину признал полностью, в содеянном раскаялся.  </w:t>
      </w:r>
    </w:p>
    <w:p w:rsidR="00A77B3E" w:rsidP="003E4857">
      <w:pPr>
        <w:ind w:firstLine="709"/>
        <w:jc w:val="both"/>
      </w:pPr>
      <w:r>
        <w:t>Зак</w:t>
      </w:r>
      <w:r>
        <w:t>онный представитель потерпевшего ООО «</w:t>
      </w:r>
      <w:r>
        <w:t>Доброслав</w:t>
      </w:r>
      <w:r>
        <w:t>» в судебное заседание не явился, о дате времени и месте судебного разбирательства по делу извещен в установленном законом порядке, представил ходатайство о рассмотрении дела в его отсутствие, согласно котором</w:t>
      </w:r>
      <w:r>
        <w:t>у претензий к привлекаемому лицу не имеет, причиненный хищением ущерб возмещен в полном объеме.</w:t>
      </w:r>
    </w:p>
    <w:p w:rsidR="00A77B3E" w:rsidP="003E4857">
      <w:pPr>
        <w:ind w:firstLine="709"/>
        <w:jc w:val="both"/>
      </w:pPr>
      <w:r>
        <w:t>Суд, заслушав лицо, в отношении которого ведется производство по делу об административном правонарушении, исследовав письменные материалы дела, считает доказанн</w:t>
      </w:r>
      <w:r>
        <w:t xml:space="preserve">ой вину </w:t>
      </w:r>
      <w:r>
        <w:t>Бактишаева</w:t>
      </w:r>
      <w:r>
        <w:t xml:space="preserve"> Э.Н. в совершении административного правонарушения, предусмотренного ч.1 ст.7.27 КоАП РФ, квалифицируемого как  мелкое хищение чужого имущества стоимостью более одной тысячи рублей, но не более двух тысяч пятисот рублей путем кражи, моше</w:t>
      </w:r>
      <w:r>
        <w:t>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</w:t>
      </w:r>
      <w:r>
        <w:t>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</w:t>
      </w:r>
      <w:r>
        <w:t xml:space="preserve">йской Федерации, за исключением случаев, предусмотренных статьей 14.15.3 настоящего Кодекса. </w:t>
      </w:r>
    </w:p>
    <w:p w:rsidR="00A77B3E" w:rsidP="003E4857">
      <w:pPr>
        <w:ind w:firstLine="709"/>
        <w:jc w:val="both"/>
      </w:pPr>
      <w:r>
        <w:t xml:space="preserve">Факт совершения </w:t>
      </w:r>
      <w:r>
        <w:t>Бактишаевым</w:t>
      </w:r>
      <w:r>
        <w:t xml:space="preserve"> Э.Н. указанного правонарушения подтверждается: </w:t>
      </w:r>
    </w:p>
    <w:p w:rsidR="00A77B3E" w:rsidP="003E4857">
      <w:pPr>
        <w:ind w:firstLine="709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</w:t>
      </w:r>
      <w:r>
        <w:t>ксировано существо правонарушения (л.д.1);</w:t>
      </w:r>
    </w:p>
    <w:p w:rsidR="00A77B3E" w:rsidP="003E4857">
      <w:pPr>
        <w:ind w:firstLine="709"/>
        <w:jc w:val="both"/>
      </w:pPr>
      <w:r>
        <w:t>- письменным заявлением зам. директора магазина «</w:t>
      </w:r>
      <w:r>
        <w:t>Доброцен</w:t>
      </w:r>
      <w:r>
        <w:t>» - ФИО, поступившим в ОМВД России по Черноморскому району ДАТА (л.д.4);</w:t>
      </w:r>
    </w:p>
    <w:p w:rsidR="00A77B3E" w:rsidP="003E4857">
      <w:pPr>
        <w:ind w:firstLine="709"/>
        <w:jc w:val="both"/>
      </w:pPr>
      <w:r>
        <w:t>- письменным объяснением свидетеля ФИО от ДАТА (л.д.22);</w:t>
      </w:r>
    </w:p>
    <w:p w:rsidR="00A77B3E" w:rsidP="003E4857">
      <w:pPr>
        <w:ind w:firstLine="709"/>
        <w:jc w:val="both"/>
      </w:pPr>
      <w:r>
        <w:t>- копией счет-фактуры № НОМЕР</w:t>
      </w:r>
      <w:r>
        <w:t xml:space="preserve"> от ДАТА, согласно которой стоимость похищенного имущества – огурцы консервированные ВЕС</w:t>
      </w:r>
      <w:r>
        <w:t xml:space="preserve"> мл</w:t>
      </w:r>
      <w:r>
        <w:t>.</w:t>
      </w:r>
      <w:r>
        <w:t xml:space="preserve"> </w:t>
      </w:r>
      <w:r>
        <w:t>с</w:t>
      </w:r>
      <w:r>
        <w:t>оставляет СУММА (л.д.20-21).</w:t>
      </w:r>
    </w:p>
    <w:p w:rsidR="00A77B3E" w:rsidP="003E4857">
      <w:pPr>
        <w:ind w:firstLine="709"/>
        <w:jc w:val="both"/>
      </w:pPr>
      <w:r>
        <w:t>Имеющиеся по делу доказательства получены с соблюдением требований статьи 26.2 КоАП РФ, являются достаточными и допустимыми д</w:t>
      </w:r>
      <w:r>
        <w:t xml:space="preserve">ля выводов о виновности </w:t>
      </w:r>
      <w:r>
        <w:t>Бактишаева</w:t>
      </w:r>
      <w:r>
        <w:t xml:space="preserve"> Э.Н. в совершении административного правонарушения, предусмотренного частью 1 статьи </w:t>
      </w:r>
      <w:r>
        <w:t>7.27 КоАП РФ, необходимости в истребовании дополнительных доказательств по делу не имеется.</w:t>
      </w:r>
    </w:p>
    <w:p w:rsidR="00A77B3E" w:rsidP="003E4857">
      <w:pPr>
        <w:ind w:firstLine="709"/>
        <w:jc w:val="both"/>
      </w:pPr>
      <w:r>
        <w:t>Обстоятельств, исключающих производство по д</w:t>
      </w:r>
      <w:r>
        <w:t xml:space="preserve">елу об административном правонарушении, не установлено. </w:t>
      </w:r>
    </w:p>
    <w:p w:rsidR="00A77B3E" w:rsidP="003E4857">
      <w:pPr>
        <w:ind w:firstLine="709"/>
        <w:jc w:val="both"/>
      </w:pPr>
      <w: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A77B3E" w:rsidP="003E4857">
      <w:pPr>
        <w:ind w:firstLine="709"/>
        <w:jc w:val="both"/>
      </w:pPr>
      <w:r>
        <w:t>Каких-либо неустранимых сомнений по делу, которые в соответствии со стат</w:t>
      </w:r>
      <w:r>
        <w:t>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3E4857">
      <w:pPr>
        <w:ind w:firstLine="709"/>
        <w:jc w:val="both"/>
      </w:pPr>
      <w:r>
        <w:t>Частью 2 статьи 7.27 КоАП РФ предусмотрено, что мелкое хищение чужого имущества стоимостью бо</w:t>
      </w:r>
      <w:r>
        <w:t xml:space="preserve">лее одной тысячи рублей, но не более двух тысяч пятисот рублей путем кражи, влечет наложение административного штрафа в размере до пятикратной стоимости похищенного имущества, но не менее трех тысяч рублей, либо административный арест на срок от десяти до </w:t>
      </w:r>
      <w:r>
        <w:t>пятнадцати суток, либо обязательные работы на срок до ста двадцати часов.</w:t>
      </w:r>
    </w:p>
    <w:p w:rsidR="00A77B3E" w:rsidP="003E4857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3E4857">
      <w:pPr>
        <w:ind w:firstLine="709"/>
        <w:jc w:val="both"/>
      </w:pPr>
      <w:r>
        <w:t xml:space="preserve"> </w:t>
      </w:r>
      <w:r>
        <w:tab/>
        <w:t>Обстоятельст</w:t>
      </w:r>
      <w:r>
        <w:t xml:space="preserve">в отягчающих ответственность </w:t>
      </w:r>
      <w:r>
        <w:t>Бактишаева</w:t>
      </w:r>
      <w:r>
        <w:t xml:space="preserve"> Э.Н., предусмотренных ст.4.3 КоАП РФ,  судом  не  установлено. </w:t>
      </w:r>
    </w:p>
    <w:p w:rsidR="00A77B3E" w:rsidP="003E4857">
      <w:pPr>
        <w:ind w:firstLine="709"/>
        <w:jc w:val="both"/>
      </w:pPr>
      <w:r>
        <w:t xml:space="preserve">         При назначении наказания суд учитывает характер совершенного правонарушения, личность виновной, наличие смягчающих и отсутствие отягчающих адми</w:t>
      </w:r>
      <w:r>
        <w:t xml:space="preserve">нистративную ответственность обстоятельств, и считает справедливым назначить </w:t>
      </w:r>
      <w:r>
        <w:t>Бактишаеву</w:t>
      </w:r>
      <w:r>
        <w:t xml:space="preserve"> Э.Н.  наказание в виде административного штрафа в пределах санкции статьи.</w:t>
      </w:r>
    </w:p>
    <w:p w:rsidR="00A77B3E" w:rsidP="003E4857">
      <w:pPr>
        <w:ind w:firstLine="709"/>
        <w:jc w:val="both"/>
      </w:pPr>
      <w:r>
        <w:tab/>
        <w:t>На основании ч.1 ст.7.27 Кодекса Российской Федерации об административных правонарушениях, и</w:t>
      </w:r>
      <w:r>
        <w:t xml:space="preserve"> руководствуясь ст.ст.23.1, 29.9-29.11 КРФ о АП, мировой судья,</w:t>
      </w:r>
    </w:p>
    <w:p w:rsidR="003E4857" w:rsidP="003E4857">
      <w:pPr>
        <w:ind w:firstLine="709"/>
        <w:jc w:val="both"/>
      </w:pPr>
    </w:p>
    <w:p w:rsidR="00A77B3E" w:rsidP="003E4857">
      <w:pPr>
        <w:ind w:firstLine="709"/>
        <w:jc w:val="both"/>
      </w:pPr>
      <w:r>
        <w:t xml:space="preserve">                                                 </w:t>
      </w:r>
      <w:r>
        <w:t>П</w:t>
      </w:r>
      <w:r>
        <w:t xml:space="preserve"> О С Т А Н О В И Л:</w:t>
      </w:r>
    </w:p>
    <w:p w:rsidR="003E4857" w:rsidP="003E4857">
      <w:pPr>
        <w:ind w:firstLine="709"/>
        <w:jc w:val="both"/>
      </w:pPr>
    </w:p>
    <w:p w:rsidR="00A77B3E" w:rsidP="003E4857">
      <w:pPr>
        <w:ind w:firstLine="709"/>
        <w:jc w:val="both"/>
      </w:pPr>
      <w:r>
        <w:t>Бактишаева</w:t>
      </w:r>
      <w:r>
        <w:t xml:space="preserve"> Эдема </w:t>
      </w:r>
      <w:r>
        <w:t>Наримановича</w:t>
      </w:r>
      <w:r>
        <w:t>, ПАСПОРТНЫЕ ДАННЫЕ,</w:t>
      </w:r>
      <w:r>
        <w:t xml:space="preserve"> гражданина Российской Федерации, признать виновным в совершении правонарушения, предусмотренного ч.1 ст.7.27 Кодекса</w:t>
      </w:r>
      <w:r>
        <w:t xml:space="preserve"> об административных правонарушениях Российской Федерации и подвергнуть административному наказанию в виде административного штрафа в размере 1 000 (одна тысяча) рублей.</w:t>
      </w:r>
    </w:p>
    <w:p w:rsidR="00A77B3E" w:rsidP="003E4857">
      <w:pPr>
        <w:ind w:firstLine="709"/>
        <w:jc w:val="both"/>
      </w:pPr>
      <w:r>
        <w:t>Реквизиты для уплаты штрафа: юридический адрес: Россия, Республика Крым, 295000, г. Си</w:t>
      </w:r>
      <w:r>
        <w:t>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</w:t>
      </w:r>
      <w:r>
        <w:t>лики Крым); наименование банка: Отделение Республика Крым Банка России//УФК по Республике Крым г. Симферополь; ИНН 9102013284; КПП 910201001; БИК 013510002;  Единый казначейский счет 40102810645370000035; Казначейский счет  03100643000000017500; Лицевой сч</w:t>
      </w:r>
      <w:r>
        <w:t>ет  04752203230 в УФК по  Республике Крым; Код Сводного реестра 35220323; ОКТМО 35656000; КБК 828 1 16 01073 01 0027 140; УИН 0410760300925000722307176; постановление №5-92-72/2023.</w:t>
      </w:r>
    </w:p>
    <w:p w:rsidR="00A77B3E" w:rsidP="003E4857">
      <w:pPr>
        <w:ind w:firstLine="709"/>
        <w:jc w:val="both"/>
      </w:pPr>
      <w:r>
        <w:t xml:space="preserve">Разъяснить </w:t>
      </w:r>
      <w:r>
        <w:t>Бактишаеву</w:t>
      </w:r>
      <w:r>
        <w:t xml:space="preserve"> Э.Н., что в соответствии со ст. 32.2 КоАП РФ </w:t>
      </w: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t>ка рассрочки, предусмотренных статьей 31.5 настоящего Кодекса.</w:t>
      </w:r>
    </w:p>
    <w:p w:rsidR="00A77B3E" w:rsidP="003E4857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3E4857">
      <w:pPr>
        <w:ind w:firstLine="709"/>
        <w:jc w:val="both"/>
      </w:pPr>
      <w:r>
        <w:t xml:space="preserve">Разъяснить </w:t>
      </w:r>
      <w:r>
        <w:t>Бактишаеву</w:t>
      </w:r>
      <w:r>
        <w:t xml:space="preserve"> Э.Н. пол</w:t>
      </w:r>
      <w:r>
        <w:t xml:space="preserve">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</w:t>
      </w:r>
      <w:r>
        <w:t>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3E4857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</w:t>
      </w:r>
      <w:r>
        <w:t>ебного района Республики Крым в течение 10 суток со дня вручения или получения копии постановления.</w:t>
      </w:r>
    </w:p>
    <w:p w:rsidR="00A77B3E" w:rsidP="003E4857">
      <w:pPr>
        <w:ind w:firstLine="709"/>
        <w:jc w:val="both"/>
      </w:pPr>
    </w:p>
    <w:p w:rsidR="00A77B3E" w:rsidP="003E4857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  </w:t>
      </w:r>
      <w:r>
        <w:tab/>
        <w:t xml:space="preserve">                     О.В. </w:t>
      </w:r>
      <w:r>
        <w:t>Байбарза</w:t>
      </w:r>
    </w:p>
    <w:p w:rsidR="00A77B3E" w:rsidP="003E4857">
      <w:pPr>
        <w:ind w:firstLine="709"/>
        <w:jc w:val="both"/>
      </w:pPr>
    </w:p>
    <w:p w:rsidR="003E4857" w:rsidRPr="006D51A8" w:rsidP="003E4857">
      <w:pPr>
        <w:ind w:firstLine="720"/>
        <w:jc w:val="both"/>
      </w:pPr>
      <w:r w:rsidRPr="006D51A8">
        <w:t>«СОГЛАСОВАНО»</w:t>
      </w:r>
    </w:p>
    <w:p w:rsidR="003E4857" w:rsidRPr="006D51A8" w:rsidP="003E4857">
      <w:pPr>
        <w:ind w:firstLine="720"/>
        <w:jc w:val="both"/>
      </w:pPr>
    </w:p>
    <w:p w:rsidR="003E4857" w:rsidRPr="006D51A8" w:rsidP="003E4857">
      <w:pPr>
        <w:ind w:firstLine="720"/>
        <w:jc w:val="both"/>
      </w:pPr>
      <w:r w:rsidRPr="006D51A8">
        <w:t>Мировой судья</w:t>
      </w:r>
    </w:p>
    <w:p w:rsidR="003E4857" w:rsidRPr="006D51A8" w:rsidP="003E4857">
      <w:pPr>
        <w:ind w:firstLine="720"/>
        <w:jc w:val="both"/>
      </w:pPr>
      <w:r w:rsidRPr="006D51A8">
        <w:t>судебного участка №92</w:t>
      </w:r>
    </w:p>
    <w:p w:rsidR="003E4857" w:rsidRPr="006D51A8" w:rsidP="003E485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3E4857" w:rsidP="003E4857">
      <w:pPr>
        <w:ind w:firstLine="709"/>
        <w:jc w:val="both"/>
      </w:pPr>
    </w:p>
    <w:sectPr w:rsidSect="003E485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857"/>
    <w:rsid w:val="003E4857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