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4F6E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№5-92-73/2020</w:t>
      </w:r>
    </w:p>
    <w:p w:rsidR="00A77B3E" w:rsidP="00974F6E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974F6E">
      <w:pPr>
        <w:jc w:val="both"/>
      </w:pPr>
    </w:p>
    <w:p w:rsidR="00A77B3E" w:rsidP="00974F6E">
      <w:pPr>
        <w:jc w:val="both"/>
      </w:pPr>
      <w:r>
        <w:t xml:space="preserve">05 марта 2020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74F6E">
      <w:pPr>
        <w:jc w:val="both"/>
      </w:pPr>
    </w:p>
    <w:p w:rsidR="00A77B3E" w:rsidP="00974F6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главного бухгалтера Н</w:t>
      </w:r>
      <w:r>
        <w:t xml:space="preserve">АИМЕНОВАНИЕ ОРГАНИЗАЦИИ </w:t>
      </w:r>
      <w:r>
        <w:t>– Чижевской Ирины Вячеславовны, ПАСПОРТНЫЕ ДАННЫЕ</w:t>
      </w:r>
      <w:r>
        <w:t>, гражданки Российской Федерации, зарегистрированной и проживающей по адресу</w:t>
      </w:r>
      <w:r>
        <w:t>: АДРЕС,</w:t>
      </w:r>
    </w:p>
    <w:p w:rsidR="00A77B3E" w:rsidP="00974F6E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974F6E">
      <w:pPr>
        <w:jc w:val="both"/>
      </w:pPr>
      <w:r>
        <w:t xml:space="preserve">                                                           </w:t>
      </w:r>
      <w:r>
        <w:t xml:space="preserve">У </w:t>
      </w:r>
      <w:r>
        <w:t>С Т А Н О В И Л:</w:t>
      </w:r>
    </w:p>
    <w:p w:rsidR="00A77B3E" w:rsidP="00974F6E">
      <w:pPr>
        <w:jc w:val="both"/>
      </w:pPr>
    </w:p>
    <w:p w:rsidR="00A77B3E" w:rsidP="00974F6E">
      <w:pPr>
        <w:ind w:firstLine="720"/>
        <w:jc w:val="both"/>
      </w:pPr>
      <w:r>
        <w:t>ДАТА в ВРЕМЯ</w:t>
      </w:r>
      <w:r>
        <w:t xml:space="preserve"> часов, Чижевская И.В., являясь должностным лицом, а именно главным бухгалтером НАИМЕНОВАНИЕ ОРГАНИЗАЦИИ</w:t>
      </w:r>
      <w:r>
        <w:t xml:space="preserve">, находясь по адресу: </w:t>
      </w:r>
      <w:r>
        <w:t>АДРЕС, в нарушение Федерального закона от 01.04.1996 года №27-ФЗ «Об индивидуальном (персонифи</w:t>
      </w:r>
      <w:r>
        <w:t>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(межрайонное), не полные и недостоверные сведения индивидуального (персонифициров</w:t>
      </w:r>
      <w:r>
        <w:t>анного) учета о работающих застрахованных лицах, а именно отчет по форме СЗВ-М («дополняющая») на 1 застрахованное лицо за июль 2019 г., который</w:t>
      </w:r>
      <w:r>
        <w:t xml:space="preserve"> плательщик обязан представить в установленный ч.2 ст.11 Закона №27-ФЗ срок, т.е. до ДАТА  Фактически указанный </w:t>
      </w:r>
      <w:r>
        <w:t xml:space="preserve">отчет представлен в ГУ – Управление Пенсионного фонда Российской Федерации в Черноморском районе Республики Крым (межрайонное) с нарушением установленного срока – ДАТА, в форме электронного документа с использованием информационно-коммуникационных сетей.  </w:t>
      </w:r>
    </w:p>
    <w:p w:rsidR="00A77B3E" w:rsidP="00974F6E">
      <w:pPr>
        <w:ind w:firstLine="720"/>
        <w:jc w:val="both"/>
      </w:pPr>
      <w:r>
        <w:t>В судебном заседании должностное лицо, в отношении которого ведется производство по делу об административном правонарушении - Чижевская И.В. вину признала.</w:t>
      </w:r>
    </w:p>
    <w:p w:rsidR="00A77B3E" w:rsidP="00974F6E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</w:t>
      </w:r>
      <w:r>
        <w:t xml:space="preserve">, исследовав материалы дела, мировой судья приходит к мнению о правомерности вменения в действия Чижевской И.В. состава административного правонарушения, предусмотренного ст.15.33.2 Кодекса РФ об административных правонарушениях, то есть непредставление в </w:t>
      </w:r>
      <w: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74F6E">
      <w:pPr>
        <w:ind w:firstLine="720"/>
        <w:jc w:val="both"/>
      </w:pPr>
      <w:r>
        <w:t>В соответствии со ст. 2.1 КоА</w:t>
      </w:r>
      <w:r>
        <w:t>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t>министративная ответственность.</w:t>
      </w:r>
    </w:p>
    <w:p w:rsidR="00A77B3E" w:rsidP="00974F6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74F6E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</w:t>
      </w:r>
      <w:r>
        <w:t>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74F6E">
      <w:pPr>
        <w:ind w:firstLine="720"/>
        <w:jc w:val="both"/>
      </w:pPr>
      <w:r>
        <w:t>В соотв</w:t>
      </w:r>
      <w:r>
        <w:t>етствии с п.2 ст.11 Федерального Закона от 01.04.1996 года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ежегодно не позднее 1 марта года, следующ</w:t>
      </w:r>
      <w:r>
        <w:t>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</w:t>
      </w:r>
      <w:r>
        <w:t>, заключивших договоры гражданско-правового характера, на вознаграждения по</w:t>
      </w:r>
      <w:r>
        <w:t xml:space="preserve">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</w:t>
      </w:r>
      <w:r>
        <w:t>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 дату уво</w:t>
      </w:r>
      <w:r>
        <w:t xml:space="preserve">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</w:t>
      </w:r>
      <w:r>
        <w:t>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</w:t>
      </w:r>
      <w:r>
        <w:t>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</w:t>
      </w:r>
      <w:r>
        <w:t>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 w:rsidP="00974F6E">
      <w:pPr>
        <w:ind w:firstLine="720"/>
        <w:jc w:val="both"/>
      </w:pPr>
      <w:r>
        <w:t>Статьей 2.4 КоАП РФ установлено, что административн</w:t>
      </w:r>
      <w:r>
        <w:t>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974F6E">
      <w:pPr>
        <w:ind w:firstLine="720"/>
        <w:jc w:val="both"/>
      </w:pPr>
      <w:r>
        <w:t>Факт совершения Чижевской И.В. административного правонару</w:t>
      </w:r>
      <w:r>
        <w:t>шения подтверждается:</w:t>
      </w:r>
    </w:p>
    <w:p w:rsidR="00A77B3E" w:rsidP="00974F6E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974F6E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974F6E">
      <w:pPr>
        <w:ind w:firstLine="720"/>
        <w:jc w:val="both"/>
      </w:pPr>
      <w:r>
        <w:t>- выпиской из Единого государственного реестра юридически</w:t>
      </w:r>
      <w:r>
        <w:t>х лиц (л.д.3-10);</w:t>
      </w:r>
    </w:p>
    <w:p w:rsidR="00A77B3E" w:rsidP="00974F6E">
      <w:pPr>
        <w:ind w:firstLine="720"/>
        <w:jc w:val="both"/>
      </w:pPr>
      <w:r>
        <w:t>- копией отчета по форме СЗВ-М тип «исходная» за июль 2019 года, представленный в ГУ – УПФР в Черноморском районе Республики Крым (межрайонное) ДАТА (л.д.11);</w:t>
      </w:r>
    </w:p>
    <w:p w:rsidR="00A77B3E" w:rsidP="00974F6E">
      <w:pPr>
        <w:ind w:firstLine="720"/>
        <w:jc w:val="both"/>
      </w:pPr>
      <w:r>
        <w:t>- копией извещения о доставке (л.д.12);</w:t>
      </w:r>
    </w:p>
    <w:p w:rsidR="00A77B3E" w:rsidP="00974F6E">
      <w:pPr>
        <w:ind w:firstLine="720"/>
        <w:jc w:val="both"/>
      </w:pPr>
      <w:r>
        <w:t>- копией отчета по форме СЗВ-М тип «доп</w:t>
      </w:r>
      <w:r>
        <w:t>олняющая» за июль 2019 года, представленный в ГУ – УПФР в Черноморском районе Республики Крым (межрайонное) ДАТА (л.д.13);</w:t>
      </w:r>
    </w:p>
    <w:p w:rsidR="00A77B3E" w:rsidP="00974F6E">
      <w:pPr>
        <w:ind w:firstLine="720"/>
        <w:jc w:val="both"/>
      </w:pPr>
      <w:r>
        <w:t>- копией извещения о доставке (л.д.14).</w:t>
      </w:r>
    </w:p>
    <w:p w:rsidR="00A77B3E" w:rsidP="00974F6E">
      <w:pPr>
        <w:ind w:firstLine="720"/>
        <w:jc w:val="both"/>
      </w:pPr>
      <w:r>
        <w:t>За совершенное Чижевской И.В. административное правонарушение предусмотрена ответственность п</w:t>
      </w:r>
      <w:r>
        <w:t>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</w:t>
      </w:r>
      <w:r>
        <w:t>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</w:t>
      </w:r>
      <w:r>
        <w:t>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974F6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Чижевской И.В. в совершен</w:t>
      </w:r>
      <w:r>
        <w:t>ии административного правонарушения установлена, и ее действия правильно квалифицированы ст.15.33.2 КоАП РФ.</w:t>
      </w:r>
    </w:p>
    <w:p w:rsidR="00A77B3E" w:rsidP="00974F6E">
      <w:pPr>
        <w:ind w:firstLine="720"/>
        <w:jc w:val="both"/>
      </w:pPr>
      <w:r>
        <w:t>Отягчающих и смягчающих ответственность Чижевской И.В. обстоятельств, предусмотренных ст.ст.4.2, 4.3 КоАП РФ, судом не установлено.</w:t>
      </w:r>
    </w:p>
    <w:p w:rsidR="00A77B3E" w:rsidP="00974F6E">
      <w:pPr>
        <w:ind w:firstLine="720"/>
        <w:jc w:val="both"/>
      </w:pPr>
      <w:r>
        <w:t>Учитывая характ</w:t>
      </w:r>
      <w:r>
        <w:t>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974F6E">
      <w:pPr>
        <w:ind w:firstLine="720"/>
        <w:jc w:val="both"/>
      </w:pPr>
      <w:r>
        <w:t xml:space="preserve">На основании </w:t>
      </w:r>
      <w:r>
        <w:t>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974F6E" w:rsidP="00974F6E">
      <w:pPr>
        <w:ind w:firstLine="720"/>
        <w:jc w:val="both"/>
      </w:pPr>
    </w:p>
    <w:p w:rsidR="00A77B3E" w:rsidP="00974F6E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974F6E">
      <w:pPr>
        <w:jc w:val="both"/>
      </w:pPr>
    </w:p>
    <w:p w:rsidR="00A77B3E" w:rsidP="00974F6E">
      <w:pPr>
        <w:ind w:firstLine="720"/>
        <w:jc w:val="both"/>
      </w:pPr>
      <w:r>
        <w:t>Должностное лицо – главного бухгалтера НАИМЕНОВАНИЕ ОРГАНИЗАЦИИ</w:t>
      </w:r>
      <w:r>
        <w:t xml:space="preserve"> – Чижевскую Ирину Вячеславовну,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</w:t>
      </w:r>
      <w:r>
        <w:t>тивного штрафа в размере 300 (триста) рублей.</w:t>
      </w:r>
    </w:p>
    <w:p w:rsidR="00A77B3E" w:rsidP="00974F6E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</w:t>
      </w:r>
      <w:r>
        <w:t xml:space="preserve">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01153 01 0332 140; ОКТМО 35656000; постановление №5-92-73/2020.</w:t>
      </w:r>
    </w:p>
    <w:p w:rsidR="00A77B3E" w:rsidP="00974F6E">
      <w:pPr>
        <w:ind w:firstLine="720"/>
        <w:jc w:val="both"/>
      </w:pPr>
      <w:r>
        <w:t>Разъяснить, что в соот</w:t>
      </w:r>
      <w:r>
        <w:t>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974F6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</w:t>
      </w:r>
      <w:r>
        <w:t>10 суток со дня вручения или получения копии постановления.</w:t>
      </w:r>
    </w:p>
    <w:p w:rsidR="00A77B3E" w:rsidP="00974F6E">
      <w:pPr>
        <w:jc w:val="both"/>
      </w:pPr>
    </w:p>
    <w:p w:rsidR="00A77B3E" w:rsidP="00974F6E">
      <w:pPr>
        <w:jc w:val="both"/>
      </w:pPr>
    </w:p>
    <w:p w:rsidR="00A77B3E" w:rsidP="00974F6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О.В. Байбарза </w:t>
      </w:r>
    </w:p>
    <w:p w:rsidR="00A77B3E" w:rsidP="00974F6E">
      <w:pPr>
        <w:jc w:val="both"/>
      </w:pPr>
    </w:p>
    <w:p w:rsidR="00974F6E" w:rsidRPr="006D51A8" w:rsidP="00974F6E">
      <w:pPr>
        <w:ind w:firstLine="720"/>
        <w:jc w:val="both"/>
      </w:pPr>
      <w:r w:rsidRPr="006D51A8">
        <w:t>«СОГЛАСОВАНО»</w:t>
      </w:r>
    </w:p>
    <w:p w:rsidR="00974F6E" w:rsidRPr="006D51A8" w:rsidP="00974F6E">
      <w:pPr>
        <w:ind w:firstLine="720"/>
        <w:jc w:val="both"/>
      </w:pPr>
    </w:p>
    <w:p w:rsidR="00974F6E" w:rsidRPr="006D51A8" w:rsidP="00974F6E">
      <w:pPr>
        <w:ind w:firstLine="720"/>
        <w:jc w:val="both"/>
      </w:pPr>
      <w:r w:rsidRPr="006D51A8">
        <w:t>Мировой судья</w:t>
      </w:r>
    </w:p>
    <w:p w:rsidR="00974F6E" w:rsidRPr="006D51A8" w:rsidP="00974F6E">
      <w:pPr>
        <w:ind w:firstLine="720"/>
        <w:jc w:val="both"/>
      </w:pPr>
      <w:r w:rsidRPr="006D51A8">
        <w:t>судебного участка №92</w:t>
      </w:r>
    </w:p>
    <w:p w:rsidR="00974F6E" w:rsidRPr="006D51A8" w:rsidP="00974F6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74F6E">
      <w:pPr>
        <w:jc w:val="both"/>
      </w:pPr>
    </w:p>
    <w:p w:rsidR="00A77B3E" w:rsidP="00974F6E">
      <w:pPr>
        <w:jc w:val="both"/>
      </w:pPr>
    </w:p>
    <w:p w:rsidR="00A77B3E" w:rsidP="00974F6E">
      <w:pPr>
        <w:jc w:val="both"/>
      </w:pPr>
    </w:p>
    <w:p w:rsidR="00A77B3E" w:rsidP="00974F6E">
      <w:pPr>
        <w:jc w:val="both"/>
      </w:pPr>
    </w:p>
    <w:p w:rsidR="00A77B3E" w:rsidP="00974F6E">
      <w:pPr>
        <w:jc w:val="both"/>
      </w:pPr>
    </w:p>
    <w:sectPr w:rsidSect="00974F6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6E"/>
    <w:rsid w:val="006D51A8"/>
    <w:rsid w:val="00974F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