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13468E">
      <w:pPr>
        <w:jc w:val="right"/>
      </w:pPr>
      <w:r>
        <w:t xml:space="preserve"> Дело №5-92-83/2021</w:t>
      </w:r>
    </w:p>
    <w:p w:rsidR="00A77B3E" w:rsidP="0013468E">
      <w:pPr>
        <w:jc w:val="right"/>
      </w:pPr>
      <w:r>
        <w:t xml:space="preserve">                                                                       УИД: 91MS0092-01-2021-000344-24</w:t>
      </w:r>
    </w:p>
    <w:p w:rsidR="00A77B3E" w:rsidP="0013468E">
      <w:pPr>
        <w:jc w:val="both"/>
      </w:pPr>
    </w:p>
    <w:p w:rsidR="00A77B3E" w:rsidP="0013468E">
      <w:pPr>
        <w:jc w:val="both"/>
      </w:pPr>
      <w:r>
        <w:t xml:space="preserve">                                                 </w:t>
      </w:r>
      <w:r>
        <w:t>П</w:t>
      </w:r>
      <w:r>
        <w:t xml:space="preserve"> О С Т А Н О В Л Е Н И Е</w:t>
      </w:r>
    </w:p>
    <w:p w:rsidR="0013468E" w:rsidP="0013468E">
      <w:pPr>
        <w:jc w:val="both"/>
      </w:pPr>
    </w:p>
    <w:p w:rsidR="00A77B3E" w:rsidP="0013468E">
      <w:pPr>
        <w:jc w:val="both"/>
      </w:pPr>
      <w:r>
        <w:t xml:space="preserve">04 марта 2021 года                                                                </w:t>
      </w:r>
      <w:r>
        <w:t>пгт.Черноморское, Республика Крым</w:t>
      </w:r>
    </w:p>
    <w:p w:rsidR="0013468E" w:rsidP="0013468E">
      <w:pPr>
        <w:jc w:val="both"/>
      </w:pPr>
    </w:p>
    <w:p w:rsidR="00A77B3E" w:rsidP="0013468E">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w:t>
      </w:r>
      <w:r>
        <w:t>рытом судебном заседании дело об административном правонарушении, предусмотренном  ч.1 ст.7.27 КоАП РФ в отношении Ивановой Евгении Евгеньевны, ПАСПОРТНЫЕ ДАННЫЕ, гражданки Российской Федерации, работающей по найму, зарегистрированной</w:t>
      </w:r>
      <w:r>
        <w:t xml:space="preserve"> по адресу: АДРЕС, </w:t>
      </w:r>
      <w:r>
        <w:t>про</w:t>
      </w:r>
      <w:r>
        <w:t>живающей</w:t>
      </w:r>
      <w:r>
        <w:t xml:space="preserve"> по адресу: </w:t>
      </w:r>
      <w:r>
        <w:t>АДРЕС</w:t>
      </w:r>
      <w:r>
        <w:t xml:space="preserve">, </w:t>
      </w:r>
    </w:p>
    <w:p w:rsidR="00A77B3E" w:rsidP="0013468E">
      <w:pPr>
        <w:jc w:val="both"/>
      </w:pPr>
      <w:r>
        <w:t xml:space="preserve">                                                        </w:t>
      </w:r>
      <w:r>
        <w:t>У С Т А Н О В И Л:</w:t>
      </w:r>
    </w:p>
    <w:p w:rsidR="0013468E" w:rsidP="0013468E">
      <w:pPr>
        <w:jc w:val="both"/>
      </w:pPr>
    </w:p>
    <w:p w:rsidR="00A77B3E" w:rsidP="0013468E">
      <w:pPr>
        <w:ind w:firstLine="720"/>
        <w:jc w:val="both"/>
      </w:pPr>
      <w:r>
        <w:t>ДАТА в ВРЕМЯ</w:t>
      </w:r>
      <w:r>
        <w:t xml:space="preserve"> час</w:t>
      </w:r>
      <w:r>
        <w:t xml:space="preserve">., </w:t>
      </w:r>
      <w:r>
        <w:t>Иванова Е.Е., находясь по адресу: АДРЕС, в помещении магазина «ИЗЪЯТО</w:t>
      </w:r>
      <w:r>
        <w:t>», совершила мелкое хищение чужого имущества, а и</w:t>
      </w:r>
      <w:r>
        <w:t>менно двух упаковок колбасок «Ветчинные», общим весом 1 кг</w:t>
      </w:r>
      <w:r>
        <w:t xml:space="preserve">., </w:t>
      </w:r>
      <w:r>
        <w:t>стоимостью СУММА, причинив НАИМЕНОВАНИЕ ОРГАНИЗАЦИИ материальный ущерб на указанную сумму, чем совершила административное правонарушение, предусмотренное ч. 1 ст. 7.27 КоАП РФ.</w:t>
      </w:r>
    </w:p>
    <w:p w:rsidR="00A77B3E" w:rsidP="0013468E">
      <w:pPr>
        <w:ind w:firstLine="720"/>
        <w:jc w:val="both"/>
      </w:pPr>
      <w:r>
        <w:t>В судебном заседан</w:t>
      </w:r>
      <w:r>
        <w:t>ии Иванова Е.Е. свою вину признала в полном объеме, в содеянном раскаялась.</w:t>
      </w:r>
    </w:p>
    <w:p w:rsidR="00A77B3E" w:rsidP="0013468E">
      <w:pPr>
        <w:ind w:firstLine="720"/>
        <w:jc w:val="both"/>
      </w:pPr>
      <w:r>
        <w:t>Законный представитель потерпевшего НАИМЕНОВАНИЕ ОРГАНИЗАЦИИ, в лице директора магазина «ИЗЪЯТО</w:t>
      </w:r>
      <w:r>
        <w:t>» - ФИО, действующая на основании доверенности №10-ДМ от ДАТА, в судебное заседание</w:t>
      </w:r>
      <w:r>
        <w:t xml:space="preserve"> не явилась, о дне, времени и дате судебного разбирательства по делу извещена в установленном законом порядке, в материалах дела имеется ходатайство о рассмотрении дела в ее отсутствие, претензий к привлекаемому лицу не </w:t>
      </w:r>
      <w:r>
        <w:t>имеет</w:t>
      </w:r>
      <w:r>
        <w:t xml:space="preserve"> так как ущерб, причиненный хищ</w:t>
      </w:r>
      <w:r>
        <w:t>ением возмещен.</w:t>
      </w:r>
    </w:p>
    <w:p w:rsidR="00A77B3E" w:rsidP="0013468E">
      <w:pPr>
        <w:ind w:firstLine="720"/>
        <w:jc w:val="both"/>
      </w:pPr>
      <w:r>
        <w:t>Суд, заслушав лицо, в отношении которого ведется производство по делу об административном правонарушении, исследовав письменные материалы дела, считает доказанной вину Ивановой Е.Е. в совершении административного правонарушения, предусмотре</w:t>
      </w:r>
      <w:r>
        <w:t>нного ч.1 ст.7.27 КоАП РФ, квалифицируемого как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w:t>
      </w:r>
      <w:r>
        <w:t xml:space="preserve">, </w:t>
      </w:r>
      <w:r>
        <w:t>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w:t>
      </w:r>
      <w:r>
        <w:t>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r>
        <w:t>, за исключением случаев, предусмотренных статьей 14.15.3 настоящего Кодекса.</w:t>
      </w:r>
    </w:p>
    <w:p w:rsidR="00A77B3E" w:rsidP="0013468E">
      <w:pPr>
        <w:jc w:val="both"/>
      </w:pPr>
      <w:r>
        <w:t xml:space="preserve"> </w:t>
      </w:r>
      <w:r>
        <w:tab/>
        <w:t>Факт соверш</w:t>
      </w:r>
      <w:r>
        <w:t xml:space="preserve">ения Ивановой Е.Е. указанного правонарушения подтверждается: </w:t>
      </w:r>
    </w:p>
    <w:p w:rsidR="00A77B3E" w:rsidP="0013468E">
      <w:pPr>
        <w:ind w:firstLine="720"/>
        <w:jc w:val="both"/>
      </w:pPr>
      <w:r>
        <w:t xml:space="preserve">- протоколом об административном правонарушении №РК-НОМЕР </w:t>
      </w:r>
      <w:r>
        <w:t>от</w:t>
      </w:r>
      <w:r>
        <w:t xml:space="preserve"> </w:t>
      </w:r>
      <w:r>
        <w:t>ДАТА</w:t>
      </w:r>
      <w:r>
        <w:t>, в котором зафиксировано существо правонарушения (л.д.1);</w:t>
      </w:r>
    </w:p>
    <w:p w:rsidR="00A77B3E" w:rsidP="0013468E">
      <w:pPr>
        <w:ind w:firstLine="720"/>
        <w:jc w:val="both"/>
      </w:pPr>
      <w:r>
        <w:t>- письменным заявлением директора магазина «ИЗЪЯТО</w:t>
      </w:r>
      <w:r>
        <w:t xml:space="preserve">» ФИО </w:t>
      </w:r>
      <w:r>
        <w:t>от</w:t>
      </w:r>
      <w:r>
        <w:t xml:space="preserve"> ДАТА (л.д</w:t>
      </w:r>
      <w:r>
        <w:t>.2);</w:t>
      </w:r>
    </w:p>
    <w:p w:rsidR="00A77B3E" w:rsidP="0013468E">
      <w:pPr>
        <w:ind w:firstLine="720"/>
        <w:jc w:val="both"/>
      </w:pPr>
      <w:r>
        <w:t xml:space="preserve">- письменным объяснением законного представителя потерпевшего – ФИО </w:t>
      </w:r>
      <w:r>
        <w:t>от</w:t>
      </w:r>
      <w:r>
        <w:t xml:space="preserve"> ДАТА (л.д.4);</w:t>
      </w:r>
    </w:p>
    <w:p w:rsidR="00A77B3E" w:rsidP="0013468E">
      <w:pPr>
        <w:ind w:firstLine="720"/>
        <w:jc w:val="both"/>
      </w:pPr>
      <w:r>
        <w:t>- справкой об ущербе, согласно которой стоимость похищенного имущества, принадлежавшего НАИМЕНОВАНИЕ ОРГАНИЗАЦИИ, составила СУММА (л.д.12).</w:t>
      </w:r>
    </w:p>
    <w:p w:rsidR="00A77B3E" w:rsidP="0013468E">
      <w:pPr>
        <w:ind w:firstLine="720"/>
        <w:jc w:val="both"/>
      </w:pPr>
      <w:r>
        <w:t>Имеющиеся по делу доказате</w:t>
      </w:r>
      <w:r>
        <w:t xml:space="preserve">льства получены с соблюдением требований статьи 26.2 КоАП РФ, являются достаточными и допустимыми для выводов о виновности Ивановой Е.Е. в совершении административного правонарушения, предусмотренного частью 1 статьи 7.27 </w:t>
      </w:r>
      <w:r>
        <w:t>КоАП РФ, необходимости в истребова</w:t>
      </w:r>
      <w:r>
        <w:t>нии дополнительных доказательств по делу не имеется.</w:t>
      </w:r>
    </w:p>
    <w:p w:rsidR="00A77B3E" w:rsidP="0013468E">
      <w:pPr>
        <w:ind w:firstLine="720"/>
        <w:jc w:val="both"/>
      </w:pPr>
      <w:r>
        <w:t>Установленных законом оснований для прекращения производства по делу не имеется.</w:t>
      </w:r>
    </w:p>
    <w:p w:rsidR="00A77B3E" w:rsidP="0013468E">
      <w:pPr>
        <w:ind w:firstLine="720"/>
        <w:jc w:val="both"/>
      </w:pPr>
      <w:r>
        <w:t>Срок давности привлечения к административной ответственности в соответствии с положениями части 1 статьи 4.5 КоАП РФ не ис</w:t>
      </w:r>
      <w:r>
        <w:t>тёк.</w:t>
      </w:r>
    </w:p>
    <w:p w:rsidR="00A77B3E" w:rsidP="0013468E">
      <w:pPr>
        <w:ind w:firstLine="720"/>
        <w:jc w:val="both"/>
      </w:pPr>
      <w:r>
        <w:t>Часть 1 статьи 7.27 КоАП РФ предусмотрено, что мелкое хищение чужого имущества, стоимость которого не превышает одну тысячу рублей путем кражи, влечет наложение административного штрафа в размере до пятикратной стоимости похищенного имущества, но не м</w:t>
      </w:r>
      <w:r>
        <w:t>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13468E">
      <w:pPr>
        <w:ind w:firstLine="720"/>
        <w:jc w:val="both"/>
      </w:pPr>
      <w:r>
        <w:t>При назначении административного наказания Ивановой Е.Е. по правилам статьи 4.1 КоАП РФ мировой судья учитывает характе</w:t>
      </w:r>
      <w:r>
        <w:t>р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13468E">
      <w:pPr>
        <w:ind w:firstLine="720"/>
        <w:jc w:val="both"/>
      </w:pPr>
      <w:r>
        <w:t>К числу обстоятельств, смягчающих административную ответственность Ивановой Е.Е., согласно ст. 4.2 КоА</w:t>
      </w:r>
      <w:r>
        <w:t>П РФ, суд относит раскаяние лица, совершившего административное правонарушение.</w:t>
      </w:r>
    </w:p>
    <w:p w:rsidR="00A77B3E" w:rsidP="0013468E">
      <w:pPr>
        <w:ind w:firstLine="720"/>
        <w:jc w:val="both"/>
      </w:pPr>
      <w:r>
        <w:t xml:space="preserve">Обстоятельств отягчающих ответственность Ивановой Е.Е., предусмотренных ст.4.3 КоАП РФ, судом не установлено. </w:t>
      </w:r>
    </w:p>
    <w:p w:rsidR="00A77B3E" w:rsidP="0013468E">
      <w:pPr>
        <w:ind w:firstLine="720"/>
        <w:jc w:val="both"/>
      </w:pPr>
      <w:r>
        <w:t>Учитывая вышеизложенное, характер совершенного Ивановой Е.Е.  адм</w:t>
      </w:r>
      <w:r>
        <w:t>инистративного правонарушения, степень ее вины и личность, которая официально не трудоустроена, наличие обстоятельств смягчающих административную ответственность, отсутствие отягчающих административную ответственность обстоятельств, исходя из принципа разу</w:t>
      </w:r>
      <w:r>
        <w:t>мности и справедливости, считаю необходимым назначить ей наказание в виде обязательных работ, поскольку этот вид административного наказания, по мнению суда, будет способствовать предупреждению совершения привлекаемым лицом новых правонарушений.</w:t>
      </w:r>
    </w:p>
    <w:p w:rsidR="00A77B3E" w:rsidP="0013468E">
      <w:pPr>
        <w:ind w:firstLine="720"/>
        <w:jc w:val="both"/>
      </w:pPr>
      <w:r>
        <w:t>Оснований,</w:t>
      </w:r>
      <w:r>
        <w:t xml:space="preserve"> предусмотренных ч.3 ст.3.13 Кодекса Российской Федерации об административных правонарушениях, препятствующих отбытию данного вида наказания, в том числе по состоянию здоровья, нет.</w:t>
      </w:r>
    </w:p>
    <w:p w:rsidR="00A77B3E" w:rsidP="0013468E">
      <w:pPr>
        <w:jc w:val="both"/>
      </w:pPr>
      <w:r>
        <w:t xml:space="preserve"> </w:t>
      </w:r>
      <w:r>
        <w:tab/>
      </w:r>
      <w:r>
        <w:t>На основании ч.1 ст.7.27 Кодекса Российской Федерации об административных</w:t>
      </w:r>
      <w:r>
        <w:t xml:space="preserve"> правонарушениях, и руководствуясь ст.ст.23.1, 29.9-29.11 КРФ о АП, мировой судья,</w:t>
      </w:r>
    </w:p>
    <w:p w:rsidR="00A77B3E" w:rsidP="0013468E">
      <w:pPr>
        <w:jc w:val="both"/>
      </w:pPr>
    </w:p>
    <w:p w:rsidR="00A77B3E" w:rsidP="0013468E">
      <w:pPr>
        <w:jc w:val="both"/>
      </w:pPr>
      <w:r>
        <w:t xml:space="preserve">                                                            </w:t>
      </w:r>
      <w:r>
        <w:t>П</w:t>
      </w:r>
      <w:r>
        <w:t xml:space="preserve"> О С Т А Н О В И Л:</w:t>
      </w:r>
    </w:p>
    <w:p w:rsidR="0013468E" w:rsidP="0013468E">
      <w:pPr>
        <w:jc w:val="both"/>
      </w:pPr>
    </w:p>
    <w:p w:rsidR="00A77B3E" w:rsidP="0013468E">
      <w:pPr>
        <w:ind w:firstLine="720"/>
        <w:jc w:val="both"/>
      </w:pPr>
      <w:r>
        <w:t>Иванову Евгению Евгеньевну, ПАСПОРТНЫЕ ДАННЫЕ, гражданку Российской Федерации, признать виновной в совершении право</w:t>
      </w:r>
      <w:r>
        <w:t>нарушения, предусмотренного ч.1 ст.7.27 Кодекса об административных правонарушениях Российской Федерации  и подвергнуть административному наказанию в виде обязательных работ сроком на 20 (двадцать) часов.</w:t>
      </w:r>
    </w:p>
    <w:p w:rsidR="00A77B3E" w:rsidP="0013468E">
      <w:pPr>
        <w:ind w:firstLine="720"/>
        <w:jc w:val="both"/>
      </w:pPr>
      <w:r>
        <w:t>Разъяснить Ивановой Е.Е., что она обязана соблюдать</w:t>
      </w:r>
      <w:r>
        <w:t xml:space="preserve">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w:t>
      </w:r>
      <w:r>
        <w:t>ителя об изменении места жительства, а также являться по его вызову.</w:t>
      </w:r>
    </w:p>
    <w:p w:rsidR="00A77B3E" w:rsidP="0013468E">
      <w:pPr>
        <w:jc w:val="both"/>
      </w:pPr>
      <w:r>
        <w:t xml:space="preserve"> </w:t>
      </w:r>
      <w:r>
        <w:tab/>
        <w:t>Разъяснить Ивановой Е.Е., что в случае ее уклонения от отбывания обязательных работ, выразившегося в невыходе на обязательные работы без уважительных причин и нарушении трудовой дисципл</w:t>
      </w:r>
      <w:r>
        <w:t>ины, подтвержденных документами организации, в которую должник направлен для отбывания обязательных работ, судебный пристав-исполнитель составляет протокол об административном правонарушении в соответствии с Кодексом Российской Федерации об административны</w:t>
      </w:r>
      <w:r>
        <w:t>х правонарушениях.</w:t>
      </w:r>
    </w:p>
    <w:p w:rsidR="00A77B3E" w:rsidP="0013468E">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13468E">
      <w:pPr>
        <w:jc w:val="both"/>
      </w:pPr>
    </w:p>
    <w:p w:rsidR="00A77B3E" w:rsidP="0013468E">
      <w:pPr>
        <w:jc w:val="both"/>
      </w:pPr>
    </w:p>
    <w:p w:rsidR="00A77B3E" w:rsidP="0013468E">
      <w:pPr>
        <w:ind w:firstLine="720"/>
        <w:jc w:val="both"/>
      </w:pPr>
      <w:r>
        <w:t>М</w:t>
      </w:r>
      <w:r>
        <w:t>ировой суд</w:t>
      </w:r>
      <w:r>
        <w:t xml:space="preserve">ья </w:t>
      </w:r>
      <w:r>
        <w:tab/>
      </w:r>
      <w:r>
        <w:tab/>
        <w:t xml:space="preserve">          </w:t>
      </w:r>
      <w:r>
        <w:t xml:space="preserve">            </w:t>
      </w:r>
      <w:r>
        <w:t>подпись                           О.В. Байбарза</w:t>
      </w:r>
    </w:p>
    <w:p w:rsidR="0013468E" w:rsidP="0013468E">
      <w:pPr>
        <w:ind w:firstLine="720"/>
        <w:jc w:val="both"/>
      </w:pPr>
    </w:p>
    <w:p w:rsidR="0013468E" w:rsidRPr="006D51A8" w:rsidP="0013468E">
      <w:pPr>
        <w:ind w:firstLine="720"/>
        <w:jc w:val="both"/>
      </w:pPr>
      <w:r w:rsidRPr="006D51A8">
        <w:t>«СОГЛАСОВАНО»</w:t>
      </w:r>
    </w:p>
    <w:p w:rsidR="0013468E" w:rsidRPr="006D51A8" w:rsidP="0013468E">
      <w:pPr>
        <w:ind w:firstLine="720"/>
        <w:jc w:val="both"/>
      </w:pPr>
    </w:p>
    <w:p w:rsidR="0013468E" w:rsidRPr="006D51A8" w:rsidP="0013468E">
      <w:pPr>
        <w:ind w:firstLine="720"/>
        <w:jc w:val="both"/>
      </w:pPr>
      <w:r w:rsidRPr="006D51A8">
        <w:t>Мировой судья</w:t>
      </w:r>
    </w:p>
    <w:p w:rsidR="0013468E" w:rsidRPr="006D51A8" w:rsidP="0013468E">
      <w:pPr>
        <w:ind w:firstLine="720"/>
        <w:jc w:val="both"/>
      </w:pPr>
      <w:r w:rsidRPr="006D51A8">
        <w:t>судебного участка №92</w:t>
      </w:r>
    </w:p>
    <w:p w:rsidR="00A77B3E" w:rsidP="0013468E">
      <w:pPr>
        <w:ind w:firstLine="720"/>
        <w:jc w:val="both"/>
      </w:pPr>
      <w:r w:rsidRPr="006D51A8">
        <w:t>Черноморского судебного района</w:t>
      </w:r>
      <w:r w:rsidRPr="006D51A8">
        <w:tab/>
      </w:r>
      <w:r w:rsidRPr="006D51A8">
        <w:tab/>
        <w:t>подпись</w:t>
      </w:r>
      <w:r w:rsidRPr="006D51A8">
        <w:tab/>
      </w:r>
      <w:r w:rsidRPr="006D51A8">
        <w:tab/>
        <w:t>О.В. Байбарза</w:t>
      </w:r>
    </w:p>
    <w:sectPr w:rsidSect="0013468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8E"/>
    <w:rsid w:val="0013468E"/>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