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82A6C">
      <w:pPr>
        <w:ind w:firstLine="709"/>
        <w:jc w:val="right"/>
      </w:pPr>
      <w:r>
        <w:t xml:space="preserve">                                                                                                    Дело №5-92-84/2023</w:t>
      </w:r>
    </w:p>
    <w:p w:rsidR="00A77B3E" w:rsidP="00F82A6C">
      <w:pPr>
        <w:ind w:firstLine="709"/>
        <w:jc w:val="right"/>
      </w:pPr>
      <w:r>
        <w:t xml:space="preserve">                                                                            УИД: 91МS0092-01-2023-000402-76</w:t>
      </w:r>
    </w:p>
    <w:p w:rsidR="00A77B3E" w:rsidP="00F82A6C">
      <w:pPr>
        <w:ind w:firstLine="709"/>
        <w:jc w:val="both"/>
      </w:pPr>
    </w:p>
    <w:p w:rsidR="00A77B3E" w:rsidP="00F82A6C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F82A6C">
      <w:pPr>
        <w:ind w:firstLine="709"/>
        <w:jc w:val="both"/>
      </w:pPr>
    </w:p>
    <w:p w:rsidR="00A77B3E" w:rsidP="00F82A6C">
      <w:pPr>
        <w:jc w:val="both"/>
      </w:pPr>
      <w:r>
        <w:t xml:space="preserve">11 апреля 2023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82A6C">
      <w:pPr>
        <w:ind w:firstLine="709"/>
        <w:jc w:val="both"/>
      </w:pPr>
    </w:p>
    <w:p w:rsidR="00A77B3E" w:rsidP="00F82A6C">
      <w:pPr>
        <w:ind w:firstLine="709"/>
        <w:jc w:val="both"/>
      </w:pPr>
      <w:r>
        <w:t>Мировой судья судебного участка №93 Черноморского судебного района Республики Крым Солод</w:t>
      </w:r>
      <w:r>
        <w:t xml:space="preserve">ченко И.В., </w:t>
      </w:r>
      <w:r>
        <w:t>и.о</w:t>
      </w:r>
      <w:r>
        <w:t xml:space="preserve"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</w:t>
      </w:r>
      <w:r>
        <w:t>об административном правонарушении в отношении Сотниковой Татьяны Владиславовны, ПАСПОРТНЫЕ ДАННЫЕ, гражданки Российской Федерации, ПАСПОРТНЫЕ ДАННЫЕ, проживающей по адресу: АДРЕС,</w:t>
      </w:r>
    </w:p>
    <w:p w:rsidR="00A77B3E" w:rsidP="00F82A6C">
      <w:pPr>
        <w:ind w:firstLine="709"/>
        <w:jc w:val="both"/>
      </w:pPr>
      <w:r>
        <w:t xml:space="preserve"> о совершении административного правонарушения, предусмотренного ч.1 ст.7.1</w:t>
      </w:r>
      <w:r>
        <w:t>9 КоАП РФ,</w:t>
      </w:r>
    </w:p>
    <w:p w:rsidR="00A77B3E" w:rsidP="00F82A6C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F82A6C">
      <w:pPr>
        <w:ind w:firstLine="709"/>
        <w:jc w:val="both"/>
      </w:pPr>
    </w:p>
    <w:p w:rsidR="00A77B3E" w:rsidP="00F82A6C">
      <w:pPr>
        <w:ind w:firstLine="709"/>
        <w:jc w:val="both"/>
      </w:pPr>
      <w:r>
        <w:t>ДАТА в ВРЕМЯ часов установлено, что Сотникова Т.В., по адресу: АДРЕС, произвела неучтенное потребление электрической энергии, выразившееся в использовании магнита для остановки счетного м</w:t>
      </w:r>
      <w:r>
        <w:t>еханизма прибора учета, т.е. совершила административное правонарушение, предусмотренное ч.1 ст.7.19 КоАП РФ.</w:t>
      </w:r>
    </w:p>
    <w:p w:rsidR="00A77B3E" w:rsidP="00F82A6C">
      <w:pPr>
        <w:ind w:firstLine="709"/>
        <w:jc w:val="both"/>
      </w:pPr>
      <w:r>
        <w:t>В судебном заседании привлекаемое лицо - Сотникова Т.В. вину в совершении административного правонарушения признала, в содеянном раскаялась.</w:t>
      </w:r>
    </w:p>
    <w:p w:rsidR="00A77B3E" w:rsidP="00F82A6C">
      <w:pPr>
        <w:ind w:firstLine="709"/>
        <w:jc w:val="both"/>
      </w:pPr>
      <w:r>
        <w:t xml:space="preserve"> Предс</w:t>
      </w:r>
      <w:r>
        <w:t>тавитель потерпевшего ГУП РК «</w:t>
      </w:r>
      <w:r>
        <w:t>Крымэнерго</w:t>
      </w:r>
      <w:r>
        <w:t>» в судебное заседание не явился, о дате, времени и месте слушания дела извещен в установленном законом порядке, о причинах неявки не сообщил.</w:t>
      </w:r>
    </w:p>
    <w:p w:rsidR="00A77B3E" w:rsidP="00F82A6C">
      <w:pPr>
        <w:ind w:firstLine="709"/>
        <w:jc w:val="both"/>
      </w:pPr>
      <w:r>
        <w:t>Заслушав лицо, в отношении которого ведется производство по делу об админ</w:t>
      </w:r>
      <w:r>
        <w:t>истративном правонарушении, изучив материалы дела об административном правонарушении, мировой судья приходит к следующему.</w:t>
      </w:r>
    </w:p>
    <w:p w:rsidR="00A77B3E" w:rsidP="00F82A6C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</w:t>
      </w:r>
      <w: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82A6C">
      <w:pPr>
        <w:ind w:firstLine="709"/>
        <w:jc w:val="both"/>
      </w:pPr>
      <w:r>
        <w:t>Главой 26 КоАП РФ предусмотрены предмет доказывания, доказательства,</w:t>
      </w:r>
      <w:r>
        <w:t xml:space="preserve"> оценка доказательств.</w:t>
      </w:r>
    </w:p>
    <w:p w:rsidR="00A77B3E" w:rsidP="00F82A6C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F82A6C">
      <w:pPr>
        <w:ind w:firstLine="709"/>
        <w:jc w:val="both"/>
      </w:pPr>
      <w:r>
        <w:t>Частью 1 статьи 7.19 КоАП РФ предусмотрена админист</w:t>
      </w:r>
      <w:r>
        <w:t>ративная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t>безучетное</w:t>
      </w:r>
      <w:r>
        <w:t xml:space="preserve">) использование электрической, тепловой энергии, нефти, газа или нефтепродуктов, </w:t>
      </w:r>
      <w:r>
        <w:t>если эти действия не содержат уголовно наказуемого деяния.</w:t>
      </w:r>
    </w:p>
    <w:p w:rsidR="00A77B3E" w:rsidP="00F82A6C">
      <w:pPr>
        <w:ind w:firstLine="709"/>
        <w:jc w:val="both"/>
      </w:pPr>
      <w:r>
        <w:t>Согласно п.п.1, 2 ст.13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</w:t>
      </w:r>
      <w:r>
        <w:t xml:space="preserve"> Федерации"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Расчеты за энергетические ресурсы </w:t>
      </w:r>
      <w:r>
        <w:t>должны осуществляться на основании данных о количе</w:t>
      </w:r>
      <w:r>
        <w:t>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</w:p>
    <w:p w:rsidR="00A77B3E" w:rsidP="00F82A6C">
      <w:pPr>
        <w:ind w:firstLine="709"/>
        <w:jc w:val="both"/>
      </w:pPr>
      <w:r>
        <w:t>Постановлением Правительства РФ от 04.05.2012 N 442 "О функционировании розничных рынков электр</w:t>
      </w:r>
      <w:r>
        <w:t>ической энергии, полном и (или) частичном ограничении режима потребления электрической энергии" утверждены "Основные положения функционирования розничных рынков электрической энергии".</w:t>
      </w:r>
    </w:p>
    <w:p w:rsidR="00A77B3E" w:rsidP="00F82A6C">
      <w:pPr>
        <w:ind w:firstLine="709"/>
        <w:jc w:val="both"/>
      </w:pPr>
      <w:r>
        <w:t xml:space="preserve">Согласно п.2 указанных Основных положений - "бездоговорное потребление </w:t>
      </w:r>
      <w:r>
        <w:t xml:space="preserve">электрической энергии" - это самовольное подключение </w:t>
      </w:r>
      <w:r>
        <w:t>энергопринимающих</w:t>
      </w:r>
      <w:r>
        <w:t xml:space="preserve"> устройств к объектам электросетевого хозяйства и (или) потребление электрической энергии в отсутствие заключенного договора, обеспечивающего продажу электрической энергии (мощности) на </w:t>
      </w:r>
      <w:r>
        <w:t>розничных рынках, потребление электрической энергии в период приостановления поставки электрической энергии по договору, обеспечивающему продажу электрической энергии (мощности) на розничных рынках, в связи с введением полного ограничения режима потреблени</w:t>
      </w:r>
      <w:r>
        <w:t>я электрической энергии в случаях, предусмотренных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"О функционировании розничн</w:t>
      </w:r>
      <w:r>
        <w:t>ых рынков электрической энергии, полном и (или) частичном ограничении режима потребления электрической энергии" (далее - Правила полного и (или) частичного ограничения режима потребления электрической энергии).</w:t>
      </w:r>
    </w:p>
    <w:p w:rsidR="00A77B3E" w:rsidP="00F82A6C">
      <w:pPr>
        <w:ind w:firstLine="709"/>
        <w:jc w:val="both"/>
      </w:pPr>
      <w:r>
        <w:t>В ходе проверки, проведенной ДАТА сотрудникам</w:t>
      </w:r>
      <w:r>
        <w:t>и ГУП РК «</w:t>
      </w:r>
      <w:r>
        <w:t>Крымэнерго</w:t>
      </w:r>
      <w:r>
        <w:t xml:space="preserve">» Черноморского РЭС Западных ЭС, выявлен факт неучтенного потребления электрической энергии, выразившийся в использовании магнита для остановки счетного механизма прибора учета. По результатам  выявленного факта составлен Акт № 268261 </w:t>
      </w:r>
      <w:r>
        <w:t>о</w:t>
      </w:r>
      <w:r>
        <w:t>т</w:t>
      </w:r>
      <w:r>
        <w:t xml:space="preserve"> </w:t>
      </w:r>
      <w:r>
        <w:t>ДАТА</w:t>
      </w:r>
      <w:r>
        <w:t xml:space="preserve"> и произведен расчет неучтенной электроэнергии на сумму СУММА.</w:t>
      </w:r>
    </w:p>
    <w:p w:rsidR="00A77B3E" w:rsidP="00F82A6C">
      <w:pPr>
        <w:ind w:firstLine="709"/>
        <w:jc w:val="both"/>
      </w:pPr>
      <w:r>
        <w:t>Таким образом, установлено, что Сотникова Т.В. по адресу: АДРЕС, произвела неучтенное потребление электрической энергии, чем причинила ущерб ГУП РК «</w:t>
      </w:r>
      <w:r>
        <w:t>Крымэнерго</w:t>
      </w:r>
      <w:r>
        <w:t>».</w:t>
      </w:r>
    </w:p>
    <w:p w:rsidR="00A77B3E" w:rsidP="00F82A6C">
      <w:pPr>
        <w:ind w:firstLine="709"/>
        <w:jc w:val="both"/>
      </w:pPr>
      <w:r>
        <w:t>Указанные обстоятельства и</w:t>
      </w:r>
      <w:r>
        <w:t xml:space="preserve"> факт неучтенного потребления электрической энергии подтверждаются исследованными судом письменными доказательствами:</w:t>
      </w:r>
    </w:p>
    <w:p w:rsidR="00A77B3E" w:rsidP="00F82A6C">
      <w:pPr>
        <w:ind w:firstLine="709"/>
        <w:jc w:val="both"/>
      </w:pPr>
      <w:r>
        <w:t>- протоколом об административном правонарушении 8201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</w:t>
      </w:r>
      <w:r>
        <w:t xml:space="preserve">нарушения (л.д.1); </w:t>
      </w:r>
    </w:p>
    <w:p w:rsidR="00A77B3E" w:rsidP="00F82A6C">
      <w:pPr>
        <w:ind w:firstLine="709"/>
        <w:jc w:val="both"/>
      </w:pPr>
      <w:r>
        <w:t>- копией заявления ГУП РК «</w:t>
      </w:r>
      <w:r>
        <w:t>Крымэнерго</w:t>
      </w:r>
      <w:r>
        <w:t>» от ДАТА о привлечении к административной ответственности, поступившего в ОМВД России по Черноморскому району ДАТА (л.д.2-4);</w:t>
      </w:r>
    </w:p>
    <w:p w:rsidR="00A77B3E" w:rsidP="00F82A6C">
      <w:pPr>
        <w:ind w:firstLine="709"/>
        <w:jc w:val="both"/>
      </w:pPr>
      <w:r>
        <w:t>- копией акта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</w:t>
      </w:r>
      <w:r>
        <w:t>безучетном</w:t>
      </w:r>
      <w:r>
        <w:t xml:space="preserve"> потреблении электроэнергии (</w:t>
      </w:r>
      <w:r>
        <w:t xml:space="preserve">л.д.5); </w:t>
      </w:r>
    </w:p>
    <w:p w:rsidR="00A77B3E" w:rsidP="00F82A6C">
      <w:pPr>
        <w:ind w:firstLine="709"/>
        <w:jc w:val="both"/>
      </w:pPr>
      <w:r>
        <w:t xml:space="preserve">- копией протокола №116 от ДАТА заседания Комиссии Черноморского РЭС по рассмотрению актов о </w:t>
      </w:r>
      <w:r>
        <w:t>безучетном</w:t>
      </w:r>
      <w:r>
        <w:t xml:space="preserve"> потреблении электрической энергии (л.д.6);</w:t>
      </w:r>
    </w:p>
    <w:p w:rsidR="00A77B3E" w:rsidP="00F82A6C">
      <w:pPr>
        <w:ind w:firstLine="709"/>
        <w:jc w:val="both"/>
      </w:pPr>
      <w:r>
        <w:t>- копией справки-расчета объема и стоимости неучтенно потребленной электроэнергии по акту № НОМЕР</w:t>
      </w:r>
      <w:r>
        <w:t xml:space="preserve"> </w:t>
      </w:r>
      <w:r>
        <w:t>от</w:t>
      </w:r>
      <w:r>
        <w:t xml:space="preserve"> ДАТА (л.д.7).</w:t>
      </w:r>
    </w:p>
    <w:p w:rsidR="00A77B3E" w:rsidP="00F82A6C">
      <w:pPr>
        <w:ind w:firstLine="709"/>
        <w:jc w:val="both"/>
      </w:pPr>
      <w:r>
        <w:t>Исследовав доказательства по делу, оценив их в соответствии с требованиями ст.26.11 КоАП РФ, мировой судья приходит к выводу о правильности квалификации действий Сотниковой Т.В. по ч.1 ст.7.19 КоАП РФ, о наличии в ее действии состава админ</w:t>
      </w:r>
      <w:r>
        <w:t xml:space="preserve">истративного правонарушения, доказанности ее вины в совершении указанного правонарушения. </w:t>
      </w:r>
    </w:p>
    <w:p w:rsidR="00A77B3E" w:rsidP="00F82A6C">
      <w:pPr>
        <w:ind w:firstLine="709"/>
        <w:jc w:val="both"/>
      </w:pPr>
      <w:r>
        <w:t>Согласно статье 2.4 Кодекса Российской Федерации об административных правонарушениях, лица, осуществляющие предпринимательскую деятельность без образования юридическ</w:t>
      </w:r>
      <w:r>
        <w:t>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F82A6C">
      <w:pPr>
        <w:ind w:firstLine="709"/>
        <w:jc w:val="both"/>
      </w:pPr>
      <w:r>
        <w:t>Санкция ч.1 ст.7.19 КоАП РФ предусматривает ответственность для должностных лиц в виде админист</w:t>
      </w:r>
      <w:r>
        <w:t>ративного штрафа в размере от тридцати тысяч до восьмидесяти тысяч рублей или дисквалификацию на срок от одного года до двух лет.</w:t>
      </w:r>
    </w:p>
    <w:p w:rsidR="00A77B3E" w:rsidP="00F82A6C">
      <w:pPr>
        <w:ind w:firstLine="709"/>
        <w:jc w:val="both"/>
      </w:pPr>
      <w:r>
        <w:t>При назначении административного наказания мировой судья учитывает в соответствии с требованиями законодательства характер и с</w:t>
      </w:r>
      <w:r>
        <w:t>тепень общественной опасности совершённого правонарушения, обстоятельства его совершения, данные о личности Сотниковой Т.В. и другие обстоятельства по делу.</w:t>
      </w:r>
    </w:p>
    <w:p w:rsidR="00A77B3E" w:rsidP="00F82A6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</w:t>
      </w:r>
      <w:r>
        <w:t>тносит раскаяние лица, совершившего административное правонарушение.</w:t>
      </w:r>
    </w:p>
    <w:p w:rsidR="00A77B3E" w:rsidP="00F82A6C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 w:rsidP="00F82A6C">
      <w:pPr>
        <w:ind w:firstLine="709"/>
        <w:jc w:val="both"/>
      </w:pPr>
      <w:r>
        <w:t>Учитывая характер совершенного административного правонарушения, личность</w:t>
      </w:r>
      <w:r>
        <w:t xml:space="preserve"> виновного, наличие смягчающих и отсутствие отягчающих административную ответственность обстоятельств, прихожу к выводу о назначении Сотниковой Т.В. наказания, предусмотренного ч. 1 ст. 7.19 КоАП РФ, в виде наложения административного штрафа в минимальном </w:t>
      </w:r>
      <w:r>
        <w:t>размере.</w:t>
      </w:r>
    </w:p>
    <w:p w:rsidR="00A77B3E" w:rsidP="00F82A6C">
      <w:pPr>
        <w:ind w:firstLine="709"/>
        <w:jc w:val="both"/>
      </w:pPr>
      <w:r>
        <w:t>На основании ч.1 ст.7.19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82A6C">
      <w:pPr>
        <w:ind w:firstLine="709"/>
        <w:jc w:val="both"/>
      </w:pPr>
    </w:p>
    <w:p w:rsidR="00A77B3E" w:rsidP="00F82A6C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F82A6C">
      <w:pPr>
        <w:ind w:firstLine="709"/>
        <w:jc w:val="both"/>
      </w:pPr>
    </w:p>
    <w:p w:rsidR="00A77B3E" w:rsidP="00F82A6C">
      <w:pPr>
        <w:ind w:firstLine="709"/>
        <w:jc w:val="both"/>
      </w:pPr>
      <w:r>
        <w:t>Сотникову Татьяну Владиславов</w:t>
      </w:r>
      <w:r>
        <w:t>ну, ПАСПОРТНЫЕ ДАННЫЕ, гражданку Российской Федерации, признать виновной в совершении административного правонарушения, предусмотренного ч.1 ст.7.19 КоАП РФ, и назначить административное наказание  в виде наложения административного штрафа в размере 10 000</w:t>
      </w:r>
      <w:r>
        <w:t xml:space="preserve"> (десять тысяч) рублей.</w:t>
      </w:r>
    </w:p>
    <w:p w:rsidR="00A77B3E" w:rsidP="00F82A6C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</w:t>
      </w:r>
      <w:r>
        <w:t xml:space="preserve">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</w:t>
      </w:r>
      <w:r>
        <w:t xml:space="preserve">013510002; Единый казначейский счет 40102810645370000035; Казначейский счет  03100643000000017500; Лицевой счет  04752203230 в УФК по  Республике Крым; Код Сводного реестра 35220323; КБК телефон 01 0019 140; УИН: 0410760300925000842307156; ОКТМО 35656000; </w:t>
      </w:r>
      <w:r>
        <w:t>постановление №5-92-84/2023.</w:t>
      </w:r>
    </w:p>
    <w:p w:rsidR="00A77B3E" w:rsidP="00F82A6C">
      <w:pPr>
        <w:ind w:firstLine="709"/>
        <w:jc w:val="both"/>
      </w:pPr>
      <w:r>
        <w:t>Разъяснить Сотниковой Т.В.,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2A6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</w:t>
      </w:r>
      <w:r>
        <w:t xml:space="preserve">вной ответственности, направляет судье, вынесшему постановление. </w:t>
      </w:r>
    </w:p>
    <w:p w:rsidR="00A77B3E" w:rsidP="00F82A6C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82A6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</w:t>
      </w:r>
      <w:r>
        <w:t>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82A6C">
      <w:pPr>
        <w:ind w:firstLine="709"/>
        <w:jc w:val="both"/>
      </w:pPr>
    </w:p>
    <w:p w:rsidR="00A77B3E" w:rsidP="00F82A6C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</w:t>
      </w:r>
      <w:r>
        <w:tab/>
        <w:t xml:space="preserve">        подпись</w:t>
      </w:r>
      <w:r>
        <w:tab/>
        <w:t xml:space="preserve">                     И.В. Солодченко</w:t>
      </w:r>
    </w:p>
    <w:p w:rsidR="00A77B3E" w:rsidP="00F82A6C">
      <w:pPr>
        <w:ind w:firstLine="709"/>
        <w:jc w:val="both"/>
      </w:pPr>
    </w:p>
    <w:p w:rsidR="00F82A6C" w:rsidRPr="006D51A8" w:rsidP="00F82A6C">
      <w:pPr>
        <w:ind w:firstLine="720"/>
        <w:jc w:val="both"/>
      </w:pPr>
      <w:r w:rsidRPr="006D51A8">
        <w:t>«СОГЛАСОВАНО»</w:t>
      </w:r>
    </w:p>
    <w:p w:rsidR="00F82A6C" w:rsidRPr="006D51A8" w:rsidP="00F82A6C">
      <w:pPr>
        <w:ind w:firstLine="720"/>
        <w:jc w:val="both"/>
      </w:pPr>
    </w:p>
    <w:p w:rsidR="00F82A6C" w:rsidRPr="006D51A8" w:rsidP="00F82A6C">
      <w:pPr>
        <w:ind w:firstLine="720"/>
        <w:jc w:val="both"/>
      </w:pPr>
      <w:r w:rsidRPr="006D51A8">
        <w:t>Мировой судья</w:t>
      </w:r>
    </w:p>
    <w:p w:rsidR="00F82A6C" w:rsidRPr="006D51A8" w:rsidP="00F82A6C">
      <w:pPr>
        <w:ind w:firstLine="720"/>
        <w:jc w:val="both"/>
      </w:pPr>
      <w:r w:rsidRPr="006D51A8">
        <w:t>судебного участка №92</w:t>
      </w:r>
    </w:p>
    <w:p w:rsidR="00F82A6C" w:rsidRPr="006D51A8" w:rsidP="00F82A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82A6C" w:rsidP="00F82A6C">
      <w:pPr>
        <w:ind w:firstLine="709"/>
        <w:jc w:val="both"/>
      </w:pPr>
    </w:p>
    <w:sectPr w:rsidSect="00F82A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6C"/>
    <w:rsid w:val="006D51A8"/>
    <w:rsid w:val="00A77B3E"/>
    <w:rsid w:val="00F82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