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4D49">
      <w:pPr>
        <w:ind w:firstLine="709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Дело №5-92-89/2024</w:t>
      </w:r>
    </w:p>
    <w:p w:rsidR="00A77B3E" w:rsidP="00524D49">
      <w:pPr>
        <w:ind w:firstLine="709"/>
        <w:jc w:val="right"/>
      </w:pPr>
      <w:r>
        <w:t xml:space="preserve"> УИД: 91MS0092-01-2024-000339-87</w:t>
      </w:r>
    </w:p>
    <w:p w:rsidR="00A77B3E" w:rsidP="00524D49">
      <w:pPr>
        <w:ind w:firstLine="709"/>
        <w:jc w:val="both"/>
      </w:pPr>
    </w:p>
    <w:p w:rsidR="00A77B3E" w:rsidP="00524D49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524D49" w:rsidP="00524D49">
      <w:pPr>
        <w:ind w:firstLine="709"/>
        <w:jc w:val="both"/>
      </w:pPr>
    </w:p>
    <w:p w:rsidR="00A77B3E" w:rsidP="00524D49">
      <w:pPr>
        <w:jc w:val="both"/>
      </w:pPr>
      <w:r>
        <w:t xml:space="preserve">12 марта 2024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524D49" w:rsidP="00524D49">
      <w:pPr>
        <w:jc w:val="both"/>
      </w:pPr>
    </w:p>
    <w:p w:rsidR="00A77B3E" w:rsidP="00524D49">
      <w:pPr>
        <w:ind w:firstLine="709"/>
        <w:jc w:val="both"/>
      </w:pPr>
      <w:r>
        <w:t>Мировой судья судебного участка №92 Черноморского судебного</w:t>
      </w:r>
      <w:r>
        <w:t xml:space="preserve">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</w:t>
      </w:r>
      <w:r>
        <w:t xml:space="preserve">ренном ст.7.17 КоАП РФ, в отношении </w:t>
      </w:r>
      <w:r>
        <w:t>Сыромятникова</w:t>
      </w:r>
      <w:r>
        <w:t xml:space="preserve"> Николая Владимировича, ПАСПОРТНЫЕ ДАННЫЕ, гражданина Российской Федерации, ПАСПОРТНЫЕ ДАННЫЕ, работающего по найму, не имеющего</w:t>
      </w:r>
      <w:r>
        <w:t xml:space="preserve"> регистрации, </w:t>
      </w:r>
      <w:r>
        <w:t>проживающего</w:t>
      </w:r>
      <w:r>
        <w:t xml:space="preserve"> по адресу: АДРЕС,</w:t>
      </w:r>
    </w:p>
    <w:p w:rsidR="00524D49" w:rsidP="00524D49">
      <w:pPr>
        <w:ind w:firstLine="709"/>
        <w:jc w:val="both"/>
      </w:pPr>
    </w:p>
    <w:p w:rsidR="00A77B3E" w:rsidP="00524D49">
      <w:pPr>
        <w:ind w:firstLine="709"/>
        <w:jc w:val="both"/>
      </w:pPr>
      <w:r>
        <w:t xml:space="preserve">                                  </w:t>
      </w:r>
      <w:r>
        <w:t xml:space="preserve">      У С Т А Н О В И Л:</w:t>
      </w:r>
    </w:p>
    <w:p w:rsidR="00524D49" w:rsidP="00524D49">
      <w:pPr>
        <w:ind w:firstLine="709"/>
        <w:jc w:val="both"/>
      </w:pPr>
    </w:p>
    <w:p w:rsidR="00A77B3E" w:rsidP="00524D49">
      <w:pPr>
        <w:ind w:firstLine="709"/>
        <w:jc w:val="both"/>
      </w:pPr>
      <w:r>
        <w:t>Сыромятников Н.В. совершил умышленное повреждение чужого имущества, не повлекшее причинение значительного ущерба, при следующих обстоятельствах:</w:t>
      </w:r>
    </w:p>
    <w:p w:rsidR="00A77B3E" w:rsidP="00524D49">
      <w:pPr>
        <w:ind w:firstLine="709"/>
        <w:jc w:val="both"/>
      </w:pPr>
      <w:r>
        <w:t>ДАТА в ВРЕМЯ час., Сыромятников Н.В., находясь по адресу: АДРЕС, умышленно повредил чу</w:t>
      </w:r>
      <w:r>
        <w:t>жое имущество, а именно поцарапал входную дверь, сломал дверную ручку и разбил оконное остекление балкона, принадлежащие ФИО, чем причинил последней незначительный материальный ущерб, т.е. совершил административное правонарушение, предусмотренное ст.7.17 К</w:t>
      </w:r>
      <w:r>
        <w:t>оАП РФ.</w:t>
      </w:r>
    </w:p>
    <w:p w:rsidR="00A77B3E" w:rsidP="00524D49">
      <w:pPr>
        <w:ind w:firstLine="709"/>
        <w:jc w:val="both"/>
      </w:pPr>
      <w:r>
        <w:t>В судебном заседании Сыромятников Н.В. свою вину признал в полном объеме, в содеянном раскаялся.</w:t>
      </w:r>
    </w:p>
    <w:p w:rsidR="00A77B3E" w:rsidP="00524D49">
      <w:pPr>
        <w:ind w:firstLine="709"/>
        <w:jc w:val="both"/>
      </w:pPr>
      <w:r>
        <w:t>В судебное заседание потерпевшая ФИО не явилась, о дне слушания дела извещена в установленном законом порядке, представила ходатайство о рассмотрении д</w:t>
      </w:r>
      <w:r>
        <w:t>ела в ее отсутствие.</w:t>
      </w:r>
    </w:p>
    <w:p w:rsidR="00A77B3E" w:rsidP="00524D49">
      <w:pPr>
        <w:ind w:firstLine="709"/>
        <w:jc w:val="both"/>
      </w:pPr>
      <w:r>
        <w:t xml:space="preserve">Мировой судья, заслушав лицо, в отношении которого ведется производство по делу об административном правонарушении, исследовав письменные материалы дела, считает вину </w:t>
      </w:r>
      <w:r>
        <w:t>Сыромятникова</w:t>
      </w:r>
      <w:r>
        <w:t xml:space="preserve"> Н.В. в совершении административного правонарушения, пр</w:t>
      </w:r>
      <w:r>
        <w:t>едусмотренного ст.7.17 КоАП РФ, квалифицируемого как умышленное повреждение чужого имущества, если эти действия не повлекли причинение значительного ущерба, доказанной.</w:t>
      </w:r>
    </w:p>
    <w:p w:rsidR="00A77B3E" w:rsidP="00524D49">
      <w:pPr>
        <w:ind w:firstLine="709"/>
        <w:jc w:val="both"/>
      </w:pPr>
      <w:r>
        <w:t xml:space="preserve"> </w:t>
      </w:r>
      <w:r>
        <w:tab/>
        <w:t xml:space="preserve">Факт совершения </w:t>
      </w:r>
      <w:r>
        <w:t>Сыромятниковым</w:t>
      </w:r>
      <w:r>
        <w:t xml:space="preserve"> Н.В. указанного правонарушения подтверждается: </w:t>
      </w:r>
    </w:p>
    <w:p w:rsidR="00A77B3E" w:rsidP="00524D49">
      <w:pPr>
        <w:ind w:firstLine="709"/>
        <w:jc w:val="both"/>
      </w:pPr>
      <w:r>
        <w:t>- прот</w:t>
      </w:r>
      <w:r>
        <w:t>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524D49">
      <w:pPr>
        <w:ind w:firstLine="709"/>
        <w:jc w:val="both"/>
      </w:pPr>
      <w:r>
        <w:t>- копией заявления ФИО, поступившего в ОМВД России по Черноморскому району ДАТА (л.д.3);</w:t>
      </w:r>
    </w:p>
    <w:p w:rsidR="00A77B3E" w:rsidP="00524D49">
      <w:pPr>
        <w:ind w:firstLine="709"/>
        <w:jc w:val="both"/>
      </w:pPr>
      <w:r>
        <w:t>- копией письме</w:t>
      </w:r>
      <w:r>
        <w:t>нного объяснения ФИО от ДАТА (л.д.4);</w:t>
      </w:r>
    </w:p>
    <w:p w:rsidR="00A77B3E" w:rsidP="00524D49">
      <w:pPr>
        <w:ind w:firstLine="709"/>
        <w:jc w:val="both"/>
      </w:pPr>
      <w:r>
        <w:t xml:space="preserve">- протоколом осмотра места происшествия от ДАТА, с приложением </w:t>
      </w:r>
      <w:r>
        <w:t>фототаблицы</w:t>
      </w:r>
      <w:r>
        <w:t xml:space="preserve"> (л.д.6-11).</w:t>
      </w:r>
    </w:p>
    <w:p w:rsidR="00A77B3E" w:rsidP="00524D49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</w:t>
      </w:r>
      <w:r>
        <w:t xml:space="preserve">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Сыромятникова</w:t>
      </w:r>
      <w:r>
        <w:t xml:space="preserve"> Н.В.</w:t>
      </w:r>
    </w:p>
    <w:p w:rsidR="00A77B3E" w:rsidP="00524D49">
      <w:pPr>
        <w:ind w:firstLine="709"/>
        <w:jc w:val="both"/>
      </w:pPr>
      <w:r>
        <w:t>Обстоятельств, исключающих производство по дел</w:t>
      </w:r>
      <w:r>
        <w:t xml:space="preserve">у об административном правонарушении, не установлено. </w:t>
      </w:r>
    </w:p>
    <w:p w:rsidR="00A77B3E" w:rsidP="00524D49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</w:t>
      </w:r>
      <w:r>
        <w:t>онарушении, также не установлено.</w:t>
      </w:r>
    </w:p>
    <w:p w:rsidR="00A77B3E" w:rsidP="00524D49">
      <w:pPr>
        <w:ind w:firstLine="709"/>
        <w:jc w:val="both"/>
      </w:pPr>
      <w:r>
        <w:t>Статьей 7.17 КоАП РФ предусмотрено, что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</w:t>
      </w:r>
      <w:r>
        <w:t xml:space="preserve"> до пятисот рублей.</w:t>
      </w:r>
    </w:p>
    <w:p w:rsidR="00A77B3E" w:rsidP="00524D49">
      <w:pPr>
        <w:ind w:firstLine="709"/>
        <w:jc w:val="both"/>
      </w:pPr>
      <w:r>
        <w:t xml:space="preserve">К числу обстоятельств, смягчающих административную ответственность </w:t>
      </w:r>
      <w:r>
        <w:t>Сыромятникова</w:t>
      </w:r>
      <w:r>
        <w:t xml:space="preserve"> Н.В., согласно ст. 4.2 КоАП РФ, суд относит раскаяние лица, совершившего административное правонарушение.</w:t>
      </w:r>
    </w:p>
    <w:p w:rsidR="00A77B3E" w:rsidP="00524D49">
      <w:pPr>
        <w:ind w:firstLine="709"/>
        <w:jc w:val="both"/>
      </w:pPr>
      <w:r>
        <w:t xml:space="preserve">Обстоятельств отягчающих ответственность </w:t>
      </w:r>
      <w:r>
        <w:t>Сыромятн</w:t>
      </w:r>
      <w:r>
        <w:t>икова</w:t>
      </w:r>
      <w:r>
        <w:t xml:space="preserve"> Н.В., предусмотренных ст.4.3 КоАП РФ, судом не установлено.</w:t>
      </w:r>
    </w:p>
    <w:p w:rsidR="00A77B3E" w:rsidP="00524D49">
      <w:pPr>
        <w:ind w:firstLine="709"/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наличие смягчающих административную ответственность обстоятельств и отсутствие отягчающих о</w:t>
      </w:r>
      <w:r>
        <w:t xml:space="preserve">бстоятельств, и считает справедливым назначить </w:t>
      </w:r>
      <w:r>
        <w:t>Сыромятникову</w:t>
      </w:r>
      <w:r>
        <w:t xml:space="preserve"> Н.В. наказание в виде административного штрафа в пределах санкции статьи.</w:t>
      </w:r>
    </w:p>
    <w:p w:rsidR="00A77B3E" w:rsidP="00524D49">
      <w:pPr>
        <w:ind w:firstLine="709"/>
        <w:jc w:val="both"/>
      </w:pPr>
      <w:r>
        <w:t xml:space="preserve"> </w:t>
      </w:r>
      <w:r>
        <w:t>На основании ст.7.17 Кодекса Российской Федерации об административных правонарушениях, и руководствуясь ст.ст.23.1, 29.</w:t>
      </w:r>
      <w:r>
        <w:t>9-29.11 КРФ о АП, мировой судья,</w:t>
      </w:r>
    </w:p>
    <w:p w:rsidR="00524D49" w:rsidP="00524D49">
      <w:pPr>
        <w:ind w:firstLine="709"/>
        <w:jc w:val="both"/>
      </w:pPr>
    </w:p>
    <w:p w:rsidR="00A77B3E" w:rsidP="00524D49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524D49" w:rsidP="00524D49">
      <w:pPr>
        <w:ind w:firstLine="709"/>
        <w:jc w:val="both"/>
      </w:pPr>
    </w:p>
    <w:p w:rsidR="00A77B3E" w:rsidP="00524D49">
      <w:pPr>
        <w:ind w:firstLine="709"/>
        <w:jc w:val="both"/>
      </w:pPr>
      <w:r>
        <w:t>Сыромятникова</w:t>
      </w:r>
      <w:r>
        <w:t xml:space="preserve"> Николая Владимировича, ПАСПОРТНЫЕ ДАННЫЕ, гражданина Российской Федерации, признать виновным в совершении правонарушения, предусмотренного ст.7.17 КоАП РФ, и подвергнуть административному </w:t>
      </w:r>
      <w:r>
        <w:t>наказанию в виде административного штрафа в размере 500 (пятьсот) рублей.</w:t>
      </w:r>
    </w:p>
    <w:p w:rsidR="00A77B3E" w:rsidP="00524D49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</w:t>
      </w:r>
      <w:r>
        <w:t xml:space="preserve">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>
        <w:t>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01073 01 0</w:t>
      </w:r>
      <w:r>
        <w:t>017 140; УИН 0410760300925000892407141; ОКТМО 35656000; постановление №5-92-89/2024.</w:t>
      </w:r>
    </w:p>
    <w:p w:rsidR="00A77B3E" w:rsidP="00524D49">
      <w:pPr>
        <w:ind w:firstLine="709"/>
        <w:jc w:val="both"/>
      </w:pPr>
      <w:r>
        <w:t xml:space="preserve">Разъяснить </w:t>
      </w:r>
      <w:r>
        <w:t>Сыромятникову</w:t>
      </w:r>
      <w:r>
        <w:t xml:space="preserve"> Н.В., что в соответствии со ст. 32.2 КоАП РФ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24D4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24D49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</w:t>
      </w:r>
      <w:r>
        <w:t>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 w:rsidP="00524D4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</w:t>
      </w:r>
      <w:r>
        <w:t>уток со дня вручения или получения копии постановления.</w:t>
      </w:r>
    </w:p>
    <w:p w:rsidR="00A77B3E" w:rsidP="00524D4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подпись</w:t>
      </w:r>
      <w:r>
        <w:tab/>
        <w:t xml:space="preserve">                   </w:t>
      </w:r>
      <w:r>
        <w:t xml:space="preserve">     О.В. </w:t>
      </w:r>
      <w:r>
        <w:t>Байбарза</w:t>
      </w:r>
    </w:p>
    <w:p w:rsidR="00A77B3E" w:rsidP="00524D49">
      <w:pPr>
        <w:ind w:firstLine="709"/>
        <w:jc w:val="both"/>
      </w:pPr>
    </w:p>
    <w:p w:rsidR="00524D49" w:rsidRPr="004C1B7C" w:rsidP="00524D49">
      <w:pPr>
        <w:ind w:firstLine="720"/>
        <w:jc w:val="both"/>
      </w:pPr>
      <w:r w:rsidRPr="004C1B7C">
        <w:t>«СОГЛАСОВАНО»</w:t>
      </w:r>
    </w:p>
    <w:p w:rsidR="00524D49" w:rsidP="00524D4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24D49" w:rsidP="00524D4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24D49" w:rsidRPr="006D51A8" w:rsidP="00524D49">
      <w:pPr>
        <w:ind w:firstLine="720"/>
        <w:jc w:val="both"/>
      </w:pPr>
      <w:r w:rsidRPr="006D51A8">
        <w:t>судебного участка №92</w:t>
      </w:r>
    </w:p>
    <w:p w:rsidR="00524D49" w:rsidP="00524D49">
      <w:pPr>
        <w:ind w:firstLine="720"/>
        <w:jc w:val="both"/>
      </w:pPr>
      <w:r w:rsidRPr="006D51A8">
        <w:t>Черноморского судебного района</w:t>
      </w:r>
    </w:p>
    <w:p w:rsidR="00524D49" w:rsidP="00524D49">
      <w:pPr>
        <w:ind w:firstLine="720"/>
        <w:jc w:val="both"/>
      </w:pPr>
      <w:r>
        <w:t>(Черноморский муниципальный район)</w:t>
      </w:r>
    </w:p>
    <w:p w:rsidR="00524D49" w:rsidP="00524D49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524D4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49"/>
    <w:rsid w:val="004C1B7C"/>
    <w:rsid w:val="00524D4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