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A91A67">
      <w:pPr>
        <w:jc w:val="both"/>
      </w:pPr>
      <w:r>
        <w:t xml:space="preserve">        </w:t>
      </w:r>
      <w:r w:rsidR="00A91A67">
        <w:t xml:space="preserve">                                                                                                                      </w:t>
      </w:r>
      <w:r>
        <w:t>Дело №5-92-92/2019</w:t>
      </w:r>
    </w:p>
    <w:p w:rsidR="00A77B3E" w:rsidP="00A91A67">
      <w:pPr>
        <w:jc w:val="both"/>
      </w:pPr>
      <w:r>
        <w:t xml:space="preserve">                                                       </w:t>
      </w:r>
      <w:r w:rsidR="00AE5FC6">
        <w:t>П О С Т А Н О В Л Е Н И Е</w:t>
      </w:r>
    </w:p>
    <w:p w:rsidR="00A91A67" w:rsidP="00A91A67">
      <w:pPr>
        <w:jc w:val="both"/>
      </w:pPr>
    </w:p>
    <w:p w:rsidR="00A77B3E" w:rsidP="00A91A67">
      <w:pPr>
        <w:jc w:val="both"/>
      </w:pPr>
      <w:r>
        <w:t xml:space="preserve">06 марта 2019 года                                                           </w:t>
      </w:r>
      <w:r w:rsidR="00A91A67">
        <w:t xml:space="preserve">     </w:t>
      </w:r>
      <w:r>
        <w:t>пгт.Черноморское</w:t>
      </w:r>
      <w:r>
        <w:t>, Республика Крым</w:t>
      </w:r>
    </w:p>
    <w:p w:rsidR="00A91A67" w:rsidP="00A91A67">
      <w:pPr>
        <w:jc w:val="both"/>
      </w:pPr>
    </w:p>
    <w:p w:rsidR="00A77B3E" w:rsidP="00A91A6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</w:t>
      </w:r>
      <w:r w:rsidR="00A91A67">
        <w:t>предусмотренном ч.2</w:t>
      </w:r>
      <w:r>
        <w:t xml:space="preserve"> ст.17.3 КоАП РФ в отношении Орловского Александра </w:t>
      </w:r>
      <w:r w:rsidR="00A91A67">
        <w:t xml:space="preserve">Федотовича, ПАСПОРТНЫЕ ДАННЫЕ, </w:t>
      </w:r>
      <w:r>
        <w:t xml:space="preserve">гражданина Российской Федерации, пенсионера, зарегистрированного и проживающего по адресу: АДРЕС,  </w:t>
      </w:r>
    </w:p>
    <w:p w:rsidR="00A91A67" w:rsidP="00A91A67">
      <w:pPr>
        <w:ind w:firstLine="720"/>
        <w:jc w:val="both"/>
      </w:pPr>
      <w:r>
        <w:t xml:space="preserve"> </w:t>
      </w:r>
    </w:p>
    <w:p w:rsidR="00A77B3E" w:rsidP="00A91A67">
      <w:pPr>
        <w:jc w:val="both"/>
      </w:pPr>
      <w:r>
        <w:t xml:space="preserve">                                                              </w:t>
      </w:r>
      <w:r w:rsidR="00AE5FC6">
        <w:t xml:space="preserve">У С Т А Н О В И </w:t>
      </w:r>
      <w:r w:rsidR="00AE5FC6">
        <w:t>Л:</w:t>
      </w:r>
    </w:p>
    <w:p w:rsidR="00A91A67" w:rsidP="00A91A67">
      <w:pPr>
        <w:jc w:val="both"/>
      </w:pPr>
    </w:p>
    <w:p w:rsidR="00A77B3E" w:rsidP="00A91A67">
      <w:pPr>
        <w:ind w:firstLine="720"/>
        <w:jc w:val="both"/>
      </w:pPr>
      <w:r>
        <w:t xml:space="preserve">ДАТА в </w:t>
      </w:r>
      <w:r w:rsidR="00A91A67">
        <w:t>ВРЕМЯ</w:t>
      </w:r>
      <w:r>
        <w:t xml:space="preserve"> часов Орловский А.Ф.,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пгт.Черноморское, ул. Почтовая,  д.82,  нарушал правила поведения и на</w:t>
      </w:r>
      <w:r>
        <w:t>хождения в административных учреждениях, что выразилось в неисполнении неоднократного законного требования судебного пристава по ОУПДС сообщить о цели своего пребывания и предъявить документ, удостоверяющий  личность, судебное извещение при его наличии, пр</w:t>
      </w:r>
      <w:r>
        <w:t>и этом  Орловский А.Ф. стремился быстро пройти к помощнику мирового судьи, чтобы уточнить какие-то неизвестные вопросы, вел себя некорректно, на замечания судебного пристава не реагировал, чем нарушил п.3.2 «Правил пребывания посетителей в административных</w:t>
      </w:r>
      <w:r>
        <w:t xml:space="preserve"> зданиях (помещениях) судебных участков мировых судей Республики Крым», утвержденных приказом Министерства юстиции Республики Крым от 19.10.2017 №141. </w:t>
      </w:r>
    </w:p>
    <w:p w:rsidR="00A77B3E" w:rsidP="00A91A67">
      <w:pPr>
        <w:jc w:val="both"/>
      </w:pPr>
      <w:r>
        <w:tab/>
        <w:t xml:space="preserve">Своими действиями Орловский А.Ф. совершил административное правонарушение, предусмотренное ч.2 ст.17.3 </w:t>
      </w:r>
      <w:r>
        <w:t>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A91A67">
      <w:pPr>
        <w:jc w:val="both"/>
      </w:pPr>
      <w:r>
        <w:t xml:space="preserve"> </w:t>
      </w:r>
      <w:r>
        <w:tab/>
        <w:t>В судебном заседании Орловский А.Ф.  свою вину признал, в со</w:t>
      </w:r>
      <w:r>
        <w:t>деянном раскаивается.</w:t>
      </w:r>
    </w:p>
    <w:p w:rsidR="00A77B3E" w:rsidP="00A91A67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Орловского А.Ф.  в совершении административного правонарушения, предусмотренного статьей ч.2 ст.17</w:t>
      </w:r>
      <w:r>
        <w:t xml:space="preserve">.3 Кодекса РФ об административных правонарушениях Российской Федерации, установлена. </w:t>
      </w:r>
    </w:p>
    <w:p w:rsidR="00A77B3E" w:rsidP="00A91A67">
      <w:pPr>
        <w:jc w:val="both"/>
      </w:pPr>
      <w:r>
        <w:t xml:space="preserve"> </w:t>
      </w:r>
      <w:r w:rsidR="00062938">
        <w:tab/>
      </w:r>
      <w:r>
        <w:t>Обязанности посетителей судебных участков мировых судей Республики Крым установлены «Правилами пребывания посетителей в административных зданиях (помещениях) судебных уч</w:t>
      </w:r>
      <w:r>
        <w:t>астков мировых судей Республики Крым», утвержденными приказом Министерства юстиции Республики Крым от 19.10.2017 №141.</w:t>
      </w:r>
    </w:p>
    <w:p w:rsidR="00A77B3E" w:rsidP="00062938">
      <w:pPr>
        <w:ind w:firstLine="720"/>
        <w:jc w:val="both"/>
      </w:pPr>
      <w:r>
        <w:t>Согласно п. 3.2. «Правил пребывания посетителей в административных зданиях (помещениях) судебных участков мировых судей Республики Крым»,</w:t>
      </w:r>
      <w:r>
        <w:t xml:space="preserve"> посетители судебных участков мировых судей обязаны: при входе </w:t>
      </w:r>
      <w:r>
        <w:t>в задние судебных участков</w:t>
      </w:r>
      <w:r>
        <w:t xml:space="preserve"> мировых судей Республики Крым сообщать судебному приставу по ОУПДС о цели своего пребывания; предъявлять судебному приставу по ОУПДС документ, удостоверяющий личность</w:t>
      </w:r>
      <w:r>
        <w:t>, судебное извещение при его наличии.</w:t>
      </w:r>
    </w:p>
    <w:p w:rsidR="00A77B3E" w:rsidP="00A91A67">
      <w:pPr>
        <w:jc w:val="both"/>
      </w:pPr>
      <w:r>
        <w:t xml:space="preserve"> </w:t>
      </w:r>
      <w:r w:rsidR="00062938"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062938">
      <w:pPr>
        <w:ind w:firstLine="720"/>
        <w:jc w:val="both"/>
      </w:pPr>
      <w:r>
        <w:t>- протоколом об администрати</w:t>
      </w:r>
      <w:r>
        <w:t>вном правонарушении №</w:t>
      </w:r>
      <w:r w:rsidR="00062938">
        <w:t>НОМЕР</w:t>
      </w:r>
      <w:r>
        <w:t xml:space="preserve">-АП от ДАТА, согласно которому ДАТА в </w:t>
      </w:r>
      <w:r w:rsidR="00062938">
        <w:t>ВРЕМЯ</w:t>
      </w:r>
      <w:r>
        <w:t xml:space="preserve"> часов Орловский А.Ф., находясь </w:t>
      </w:r>
      <w:r w:rsidR="00062938">
        <w:t>в административном</w:t>
      </w:r>
      <w:r>
        <w:t xml:space="preserve"> здании судебных участков мировых судей Черноморского </w:t>
      </w:r>
      <w:r w:rsidR="00062938">
        <w:t>района, расположенном</w:t>
      </w:r>
      <w:r>
        <w:t xml:space="preserve"> по адресу: </w:t>
      </w:r>
      <w:r>
        <w:t xml:space="preserve">Республика Крым, </w:t>
      </w:r>
      <w:r>
        <w:t>пгт.Черноморское</w:t>
      </w:r>
      <w:r>
        <w:t xml:space="preserve">, </w:t>
      </w:r>
      <w:r>
        <w:t>ул.Поч</w:t>
      </w:r>
      <w:r>
        <w:t>товая</w:t>
      </w:r>
      <w:r>
        <w:t>, 82, не выполнил законное требование судебного пристава по ОУПДС ОСП по Черноморскому району (л.д.1-2);</w:t>
      </w:r>
    </w:p>
    <w:p w:rsidR="00A77B3E" w:rsidP="00062938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062938">
      <w:pPr>
        <w:ind w:firstLine="720"/>
        <w:jc w:val="both"/>
      </w:pPr>
      <w:r>
        <w:t>- письменным объяснением свидетеля ФИО от ДАТА (л.д.5);</w:t>
      </w:r>
    </w:p>
    <w:p w:rsidR="00A77B3E" w:rsidP="00062938">
      <w:pPr>
        <w:ind w:firstLine="720"/>
        <w:jc w:val="both"/>
      </w:pPr>
      <w:r>
        <w:t xml:space="preserve">- письменным объяснением свидетеля </w:t>
      </w:r>
      <w:r>
        <w:t>ФИО от ДАТА (л.д.6).</w:t>
      </w:r>
    </w:p>
    <w:p w:rsidR="00A77B3E" w:rsidP="00062938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</w:t>
      </w:r>
      <w:r>
        <w:t>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</w:t>
      </w:r>
      <w:r>
        <w:t xml:space="preserve">тельства у суда оснований не имеется. </w:t>
      </w:r>
    </w:p>
    <w:p w:rsidR="00A77B3E" w:rsidP="00AE5FC6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</w:t>
      </w:r>
      <w:r>
        <w:t>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</w:t>
      </w:r>
      <w:r>
        <w:t>ными документами.</w:t>
      </w:r>
    </w:p>
    <w:p w:rsidR="00A77B3E" w:rsidP="00AE5FC6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</w:t>
      </w:r>
      <w:r>
        <w:t xml:space="preserve">едусмотрена ч.2 ст.17.3 Кодекса РФ об АП. </w:t>
      </w:r>
    </w:p>
    <w:p w:rsidR="00A77B3E" w:rsidP="00AE5FC6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AE5FC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91A67">
      <w:pPr>
        <w:jc w:val="both"/>
      </w:pPr>
      <w:r>
        <w:t xml:space="preserve"> </w:t>
      </w:r>
      <w:r>
        <w:tab/>
        <w:t>Отягч</w:t>
      </w:r>
      <w:r>
        <w:t>ающих ответственность Орловского А.Ф.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A91A67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</w:t>
      </w:r>
      <w:r>
        <w:t xml:space="preserve">м правонарушения и данные о личности привлекаемого лица, сведения </w:t>
      </w:r>
      <w:r>
        <w:t>о привлечении</w:t>
      </w:r>
      <w:r>
        <w:t xml:space="preserve"> к административной ответственности которого в материалах дела отсутствуют, и считает необходимым назначить наказание в виде административного штрафа в пределах санкции статьи в</w:t>
      </w:r>
      <w:r>
        <w:t xml:space="preserve"> минимальном размере.</w:t>
      </w:r>
    </w:p>
    <w:p w:rsidR="00A77B3E" w:rsidP="00A91A67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91A67">
      <w:pPr>
        <w:jc w:val="both"/>
      </w:pPr>
    </w:p>
    <w:p w:rsidR="00A77B3E" w:rsidP="00A91A67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E5FC6" w:rsidP="00A91A67">
      <w:pPr>
        <w:jc w:val="both"/>
      </w:pPr>
    </w:p>
    <w:p w:rsidR="00A77B3E" w:rsidP="00AE5FC6">
      <w:pPr>
        <w:ind w:firstLine="720"/>
        <w:jc w:val="both"/>
      </w:pPr>
      <w:r>
        <w:t xml:space="preserve">Орловского Александра Федотовича, ПАСПОРТНЫЕ ДАННЫЕ, </w:t>
      </w:r>
      <w:r>
        <w:t>гражданина Российской Федерации, признать</w:t>
      </w:r>
      <w:r>
        <w:t xml:space="preserve">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</w:t>
      </w:r>
      <w:r>
        <w:t xml:space="preserve">азмере 500 (пятьсот) рублей. </w:t>
      </w:r>
    </w:p>
    <w:p w:rsidR="00A77B3E" w:rsidP="00AE5FC6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</w:t>
      </w:r>
      <w:r>
        <w:t>510001, р/с 40101810335100010001, л</w:t>
      </w:r>
      <w:r>
        <w:t xml:space="preserve">/с 04751А91420, назначение платежа: </w:t>
      </w:r>
      <w:r>
        <w:t>оплата долга по АД №НОМЕР</w:t>
      </w:r>
      <w:r>
        <w:t>-АП от ДАТА в отношении Орловского А.Ф./// УИН 32282024190000935012; ИП01; 3914491002, постановление №5-92-92/2019.</w:t>
      </w:r>
    </w:p>
    <w:p w:rsidR="00A77B3E" w:rsidP="00AE5FC6">
      <w:pPr>
        <w:ind w:firstLine="720"/>
        <w:jc w:val="both"/>
      </w:pPr>
      <w:r>
        <w:t xml:space="preserve">Разъяснить,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AE5FC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</w:t>
      </w:r>
      <w:r>
        <w:t>дня вручения или получения копии постановления.</w:t>
      </w:r>
    </w:p>
    <w:p w:rsidR="00A77B3E" w:rsidP="00A91A67">
      <w:pPr>
        <w:jc w:val="both"/>
      </w:pPr>
    </w:p>
    <w:p w:rsidR="00A77B3E" w:rsidP="00AE5FC6">
      <w:pPr>
        <w:ind w:firstLine="720"/>
        <w:jc w:val="both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О.В. Байбарза</w:t>
      </w:r>
    </w:p>
    <w:p w:rsidR="00A77B3E" w:rsidP="00A91A67">
      <w:pPr>
        <w:jc w:val="both"/>
      </w:pPr>
    </w:p>
    <w:p w:rsidR="00A91A67" w:rsidRPr="006D51A8" w:rsidP="00A91A67">
      <w:pPr>
        <w:ind w:firstLine="720"/>
        <w:jc w:val="both"/>
      </w:pPr>
      <w:r w:rsidRPr="006D51A8">
        <w:t>«СОГЛАСОВАНО»</w:t>
      </w:r>
    </w:p>
    <w:p w:rsidR="00A91A67" w:rsidRPr="006D51A8" w:rsidP="00A91A67">
      <w:pPr>
        <w:ind w:firstLine="720"/>
        <w:jc w:val="both"/>
      </w:pPr>
    </w:p>
    <w:p w:rsidR="00A91A67" w:rsidRPr="006D51A8" w:rsidP="00A91A67">
      <w:pPr>
        <w:ind w:firstLine="720"/>
        <w:jc w:val="both"/>
      </w:pPr>
      <w:r w:rsidRPr="006D51A8">
        <w:t>Мировой судья</w:t>
      </w:r>
    </w:p>
    <w:p w:rsidR="00A91A67" w:rsidRPr="006D51A8" w:rsidP="00A91A67">
      <w:pPr>
        <w:ind w:firstLine="720"/>
        <w:jc w:val="both"/>
      </w:pPr>
      <w:r w:rsidRPr="006D51A8">
        <w:t>судебного участка №92</w:t>
      </w:r>
    </w:p>
    <w:p w:rsidR="00A91A67" w:rsidRPr="006D51A8" w:rsidP="00A91A6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91A67" w:rsidP="00A91A67">
      <w:pPr>
        <w:jc w:val="both"/>
      </w:pPr>
    </w:p>
    <w:sectPr w:rsidSect="00A91A6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67"/>
    <w:rsid w:val="00062938"/>
    <w:rsid w:val="006D51A8"/>
    <w:rsid w:val="00A77B3E"/>
    <w:rsid w:val="00A91A67"/>
    <w:rsid w:val="00AE5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6740D7-D18D-4763-BC6F-4FF9951B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