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2F7B">
      <w:pPr>
        <w:jc w:val="right"/>
      </w:pPr>
      <w:r>
        <w:t>Дело №5-92-94/2022</w:t>
      </w:r>
    </w:p>
    <w:p w:rsidR="00A77B3E" w:rsidP="00F92F7B">
      <w:pPr>
        <w:jc w:val="right"/>
      </w:pPr>
      <w:r>
        <w:t xml:space="preserve">                                                            УИД: 91MS0092-01-2022-000560-71</w:t>
      </w:r>
    </w:p>
    <w:p w:rsidR="00A77B3E" w:rsidP="00F92F7B">
      <w:pPr>
        <w:jc w:val="both"/>
      </w:pPr>
    </w:p>
    <w:p w:rsidR="00A77B3E" w:rsidP="00F92F7B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F92F7B" w:rsidP="00F92F7B">
      <w:pPr>
        <w:jc w:val="both"/>
      </w:pPr>
    </w:p>
    <w:p w:rsidR="00A77B3E" w:rsidP="00F92F7B">
      <w:pPr>
        <w:jc w:val="both"/>
      </w:pPr>
      <w:r>
        <w:t xml:space="preserve">11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F92F7B" w:rsidP="00F92F7B">
      <w:pPr>
        <w:jc w:val="both"/>
      </w:pPr>
    </w:p>
    <w:p w:rsidR="00A77B3E" w:rsidP="00F92F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 рассмотрев в открытом судебном заседании дело </w:t>
      </w:r>
      <w:r>
        <w:t xml:space="preserve">об административном правонарушении, предусмотренном  ст.20.21 КоАП РФ в отношении Джалилова Руслана </w:t>
      </w:r>
      <w:r>
        <w:t>Зудиевича</w:t>
      </w:r>
      <w:r>
        <w:t>, ПАСПОРТНЫЕ ДАННЫЕ</w:t>
      </w:r>
      <w:r>
        <w:t>, гражданина Российской Федерации,  не работающего, зарегистрированного и проживающего по</w:t>
      </w:r>
      <w:r>
        <w:t xml:space="preserve"> адресу: АДРЕС,</w:t>
      </w:r>
    </w:p>
    <w:p w:rsidR="00F92F7B" w:rsidP="00F92F7B">
      <w:pPr>
        <w:ind w:firstLine="720"/>
        <w:jc w:val="both"/>
      </w:pPr>
    </w:p>
    <w:p w:rsidR="00A77B3E" w:rsidP="00F92F7B">
      <w:pPr>
        <w:jc w:val="both"/>
      </w:pPr>
      <w:r>
        <w:t xml:space="preserve">                 </w:t>
      </w:r>
      <w:r>
        <w:t xml:space="preserve">                                       </w:t>
      </w:r>
      <w:r>
        <w:t>У С Т А Н О В И Л:</w:t>
      </w:r>
    </w:p>
    <w:p w:rsidR="00F92F7B" w:rsidP="00F92F7B">
      <w:pPr>
        <w:jc w:val="both"/>
      </w:pPr>
    </w:p>
    <w:p w:rsidR="00A77B3E" w:rsidP="00F92F7B">
      <w:pPr>
        <w:ind w:firstLine="720"/>
        <w:jc w:val="both"/>
      </w:pPr>
      <w:r>
        <w:t>ДАТА в ВРЕМЯ</w:t>
      </w:r>
      <w:r>
        <w:t xml:space="preserve"> часов, Джалилов Р.З., находился в общественном месте в помещении магазина «ИЗЪЯТО</w:t>
      </w:r>
      <w:r>
        <w:t xml:space="preserve">», расположенном по адресу: АДРЕС, в состоянии алкогольного опьянения (имел резкий запах алкоголя изо рта, </w:t>
      </w:r>
      <w:r>
        <w:t>шел</w:t>
      </w:r>
      <w:r>
        <w:t xml:space="preserve"> шатаясь, создава</w:t>
      </w:r>
      <w:r>
        <w:t>я реальную угрозу для себя и окружающих), тем самым оскорблял человеческое достоинство и общественную нравственность.</w:t>
      </w:r>
    </w:p>
    <w:p w:rsidR="00A77B3E" w:rsidP="00F92F7B">
      <w:pPr>
        <w:jc w:val="both"/>
      </w:pPr>
      <w:r>
        <w:t xml:space="preserve"> </w:t>
      </w:r>
      <w:r>
        <w:tab/>
        <w:t>Своими действиями Джалилов Р.З. совершил административное правонарушение, предусмотренное ст.20.21 КоАП РФ, то есть появление на улицах,</w:t>
      </w:r>
      <w:r>
        <w:t xml:space="preserve">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F92F7B">
      <w:pPr>
        <w:jc w:val="both"/>
      </w:pPr>
      <w:r>
        <w:t xml:space="preserve"> </w:t>
      </w:r>
      <w:r>
        <w:tab/>
        <w:t>В судебном заседании Джалилов Р.З. свою вину признал, в со</w:t>
      </w:r>
      <w:r>
        <w:t>деянном раскаялся.</w:t>
      </w:r>
    </w:p>
    <w:p w:rsidR="00A77B3E" w:rsidP="00F92F7B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Джалилова Р.З. в совершении административного правонарушения, пре</w:t>
      </w:r>
      <w:r>
        <w:t xml:space="preserve">дусмотренного статьей 20.21 Кодекса РФ об административных правонарушениях, установлена. </w:t>
      </w:r>
    </w:p>
    <w:p w:rsidR="00A77B3E" w:rsidP="00F92F7B">
      <w:pPr>
        <w:jc w:val="both"/>
      </w:pPr>
      <w:r>
        <w:t xml:space="preserve"> </w:t>
      </w:r>
      <w:r>
        <w:tab/>
        <w:t xml:space="preserve">Факт совершения Джалиловым Р.З. указанного правонарушения подтверждается: </w:t>
      </w:r>
    </w:p>
    <w:p w:rsidR="00A77B3E" w:rsidP="00F92F7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</w:t>
      </w:r>
      <w:r>
        <w:t>ровано существо правонарушения (л.д.1);</w:t>
      </w:r>
    </w:p>
    <w:p w:rsidR="00A77B3E" w:rsidP="00F92F7B">
      <w:pPr>
        <w:ind w:firstLine="720"/>
        <w:jc w:val="both"/>
      </w:pPr>
      <w:r>
        <w:t xml:space="preserve">- протоколом №82 АА НОМЕР от ДАТА о направлении Джалилова Р.З. на медицинское </w:t>
      </w:r>
      <w:r>
        <w:t>освидетельствование</w:t>
      </w:r>
      <w:r>
        <w:t xml:space="preserve"> на состояние опьянения (л.д.4);</w:t>
      </w:r>
    </w:p>
    <w:p w:rsidR="00A77B3E" w:rsidP="00F92F7B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</w:t>
      </w:r>
      <w:r>
        <w:t>которому врачом приемного отделения ГБУЗ РК «Черноморская ЦРБ» по результатам освидетельствования проведенного отношении Джалилова Р.З. дано медицинское заключение – «установлено состоянии опьянения, ДАТА».</w:t>
      </w:r>
      <w:r>
        <w:t xml:space="preserve"> Данный факт был установлен на основании показаний</w:t>
      </w:r>
      <w:r>
        <w:t xml:space="preserve"> анализатора паров этанола в выдыхаемом воздухе </w:t>
      </w:r>
      <w:r>
        <w:t>Alcotest</w:t>
      </w:r>
      <w:r>
        <w:t xml:space="preserve"> 6810 ARJK-0142, поверенного надлежащим образом. По показаниям прибора наличие этилового спирта в выдыхаемом воздухе у Джалилова Р.З. составило – ИЗЪЯТО</w:t>
      </w:r>
      <w:r>
        <w:t xml:space="preserve"> мг/л. К акту прилагаются бумажные носители с запис</w:t>
      </w:r>
      <w:r>
        <w:t>ью результатов исследования  (л.д.5,6,7).</w:t>
      </w:r>
    </w:p>
    <w:p w:rsidR="00A77B3E" w:rsidP="00F92F7B">
      <w:pPr>
        <w:ind w:firstLine="720"/>
        <w:jc w:val="both"/>
      </w:pPr>
      <w:r>
        <w:t>ценивая</w:t>
      </w:r>
      <w:r>
        <w:t xml:space="preserve"> в совокупности, исследованные по делу доказательства, суд приходит к выводу о том, что вина Джалилова Р.З. в совершении административного правонарушения установлена, и его действия правильно квалифицирован</w:t>
      </w:r>
      <w:r>
        <w:t>ы по ст.20.21 КоАП РФ, поскольку Джалилов Р.З.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F92F7B">
      <w:pPr>
        <w:ind w:firstLine="720"/>
        <w:jc w:val="both"/>
      </w:pPr>
      <w:r>
        <w:t>Статьей 20.21 КоАП РФ предусмотрено, что появление на улицах, стадионах, в скверах, па</w:t>
      </w:r>
      <w:r>
        <w:t xml:space="preserve">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</w:t>
      </w:r>
      <w:r>
        <w:t>нравственность, влечет наложение административного штрафа в размере от пятисот до одной тысячи пятисо</w:t>
      </w:r>
      <w:r>
        <w:t>т рублей или административный арест на срок до пятнадцати суток.</w:t>
      </w:r>
    </w:p>
    <w:p w:rsidR="00A77B3E" w:rsidP="00F92F7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</w:t>
      </w:r>
      <w:r>
        <w:t xml:space="preserve">твенное положение. </w:t>
      </w:r>
    </w:p>
    <w:p w:rsidR="00A77B3E" w:rsidP="00F92F7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92F7B">
      <w:pPr>
        <w:ind w:firstLine="720"/>
        <w:jc w:val="both"/>
      </w:pPr>
      <w:r>
        <w:t>Обстоятельств отягчающих ответственность Джалилова Р.З., предусмотре</w:t>
      </w:r>
      <w:r>
        <w:t>нных ст.4.3 КоАП РФ,  судом  не  установлено.</w:t>
      </w:r>
    </w:p>
    <w:p w:rsidR="00A77B3E" w:rsidP="00F92F7B">
      <w:pPr>
        <w:ind w:firstLine="720"/>
        <w:jc w:val="both"/>
      </w:pPr>
      <w:r>
        <w:t>Учитывая вышеизложенное, характер совершенного Джалиловым Р.З.  административного правонарушения, степень его вины и личность, наличие обстоятельств смягчающих ответственности и  отсутствие обстоятельств отягча</w:t>
      </w:r>
      <w:r>
        <w:t>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штрафа, поскольку этот вид административного наказания, по мнению суда, будет способствовать предупре</w:t>
      </w:r>
      <w:r>
        <w:t>ждению совершения им новых правонарушений.</w:t>
      </w:r>
    </w:p>
    <w:p w:rsidR="00A77B3E" w:rsidP="00F92F7B">
      <w:pPr>
        <w:ind w:firstLine="720"/>
        <w:jc w:val="both"/>
      </w:pPr>
      <w:r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92F7B">
      <w:pPr>
        <w:jc w:val="both"/>
      </w:pPr>
    </w:p>
    <w:p w:rsidR="00A77B3E" w:rsidP="00F92F7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</w:t>
      </w:r>
      <w:r>
        <w:t xml:space="preserve"> Л:</w:t>
      </w:r>
    </w:p>
    <w:p w:rsidR="00F92F7B" w:rsidP="00F92F7B">
      <w:pPr>
        <w:jc w:val="both"/>
      </w:pPr>
    </w:p>
    <w:p w:rsidR="00A77B3E" w:rsidP="00F92F7B">
      <w:pPr>
        <w:ind w:firstLine="720"/>
        <w:jc w:val="both"/>
      </w:pPr>
      <w:r>
        <w:t xml:space="preserve">Джалилова Руслана </w:t>
      </w:r>
      <w:r>
        <w:t>Зудиевича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КоАП РФ, и подвергнуть административному наказанию в виде административного штрафа в размере 500 (пят</w:t>
      </w:r>
      <w:r>
        <w:t>ьсот) рублей.</w:t>
      </w:r>
    </w:p>
    <w:p w:rsidR="00A77B3E" w:rsidP="00F92F7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</w:t>
      </w:r>
      <w:r>
        <w:t xml:space="preserve">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</w:t>
      </w:r>
      <w:r>
        <w:t xml:space="preserve">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0021 140; УИН 0410760300925000942220187; пост</w:t>
      </w:r>
      <w:r>
        <w:t>ановление №5-92-94/2022.</w:t>
      </w:r>
    </w:p>
    <w:p w:rsidR="00A77B3E" w:rsidP="00F92F7B">
      <w:pPr>
        <w:ind w:firstLine="720"/>
        <w:jc w:val="both"/>
      </w:pPr>
      <w:r>
        <w:t>Разъяснить Джалилову Р.З.,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2F7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</w:t>
      </w:r>
      <w:r>
        <w:t xml:space="preserve">ответственности, направляет судье, вынесшему постановление. </w:t>
      </w:r>
    </w:p>
    <w:p w:rsidR="00A77B3E" w:rsidP="00F92F7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92F7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 О.В. </w:t>
      </w:r>
      <w:r>
        <w:t>Байбарза</w:t>
      </w:r>
    </w:p>
    <w:p w:rsidR="00A77B3E" w:rsidP="00F92F7B">
      <w:pPr>
        <w:jc w:val="both"/>
      </w:pPr>
    </w:p>
    <w:p w:rsidR="00A77B3E" w:rsidP="00F92F7B">
      <w:pPr>
        <w:jc w:val="both"/>
      </w:pPr>
    </w:p>
    <w:p w:rsidR="00F92F7B" w:rsidRPr="006D51A8" w:rsidP="00F92F7B">
      <w:pPr>
        <w:ind w:firstLine="720"/>
        <w:jc w:val="both"/>
      </w:pPr>
      <w:r w:rsidRPr="006D51A8">
        <w:t>«СОГЛАСОВАНО»</w:t>
      </w:r>
    </w:p>
    <w:p w:rsidR="00F92F7B" w:rsidRPr="006D51A8" w:rsidP="00F92F7B">
      <w:pPr>
        <w:ind w:firstLine="720"/>
        <w:jc w:val="both"/>
      </w:pPr>
    </w:p>
    <w:p w:rsidR="00F92F7B" w:rsidRPr="006D51A8" w:rsidP="00F92F7B">
      <w:pPr>
        <w:ind w:firstLine="720"/>
        <w:jc w:val="both"/>
      </w:pPr>
      <w:r w:rsidRPr="006D51A8">
        <w:t>Мировой судья</w:t>
      </w:r>
    </w:p>
    <w:p w:rsidR="00F92F7B" w:rsidRPr="006D51A8" w:rsidP="00F92F7B">
      <w:pPr>
        <w:ind w:firstLine="720"/>
        <w:jc w:val="both"/>
      </w:pPr>
      <w:r w:rsidRPr="006D51A8">
        <w:t>судебного участка №92</w:t>
      </w:r>
    </w:p>
    <w:p w:rsidR="00A77B3E" w:rsidP="00F92F7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p w:rsidR="00A77B3E" w:rsidP="00F92F7B">
      <w:pPr>
        <w:jc w:val="both"/>
      </w:pPr>
    </w:p>
    <w:sectPr w:rsidSect="00F92F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7B"/>
    <w:rsid w:val="006D51A8"/>
    <w:rsid w:val="00A77B3E"/>
    <w:rsid w:val="00F92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