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 w:rsidP="006E46D2">
      <w:pPr>
        <w:jc w:val="both"/>
      </w:pPr>
      <w:r>
        <w:t xml:space="preserve">        </w:t>
      </w:r>
      <w:r w:rsidR="006E46D2">
        <w:t xml:space="preserve">                                                                                                                     </w:t>
      </w:r>
      <w:r>
        <w:t>Дело №5-92-98/2019</w:t>
      </w:r>
    </w:p>
    <w:p w:rsidR="00A77B3E" w:rsidP="006E46D2">
      <w:pPr>
        <w:jc w:val="both"/>
      </w:pPr>
      <w:r>
        <w:t xml:space="preserve">   </w:t>
      </w:r>
      <w:r w:rsidR="006E46D2">
        <w:t xml:space="preserve">                                                    </w:t>
      </w:r>
      <w:r>
        <w:t>П О С Т А Н О В Л Е Н И Е</w:t>
      </w:r>
    </w:p>
    <w:p w:rsidR="00A77B3E" w:rsidP="006E46D2">
      <w:pPr>
        <w:jc w:val="both"/>
      </w:pPr>
    </w:p>
    <w:p w:rsidR="00A77B3E" w:rsidP="006E46D2">
      <w:pPr>
        <w:jc w:val="both"/>
      </w:pPr>
      <w:r>
        <w:t xml:space="preserve">11 марта 2019 года                                                           </w:t>
      </w:r>
      <w:r w:rsidR="006E46D2">
        <w:t xml:space="preserve">      </w:t>
      </w:r>
      <w:r>
        <w:t>пгт.Черноморское</w:t>
      </w:r>
      <w:r>
        <w:t>, Республика Крым</w:t>
      </w:r>
    </w:p>
    <w:p w:rsidR="00A77B3E" w:rsidP="006E46D2">
      <w:pPr>
        <w:jc w:val="both"/>
      </w:pPr>
    </w:p>
    <w:p w:rsidR="00A77B3E" w:rsidP="006E46D2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 xml:space="preserve">Байбарза </w:t>
      </w:r>
      <w:r>
        <w:t>О.В.,с</w:t>
      </w:r>
      <w:r>
        <w:t xml:space="preserve">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ч.3 ст.14.16 КоАП РФ в отношении Мам</w:t>
      </w:r>
      <w:r>
        <w:t>ай Татьяны Анатольевны, ПАСПОРТНЫЕ ДАННЫЕ, гражданки Российской Федерации, индивидуального предпринимателя (ОГРНИП 315910200017437, ИНН 910803359479), зарегистрированной и проживающей по адресу: АДРЕС,</w:t>
      </w:r>
    </w:p>
    <w:p w:rsidR="006E46D2" w:rsidP="006E46D2">
      <w:pPr>
        <w:ind w:firstLine="720"/>
        <w:jc w:val="both"/>
      </w:pPr>
    </w:p>
    <w:p w:rsidR="00A77B3E" w:rsidP="006E46D2">
      <w:pPr>
        <w:jc w:val="both"/>
      </w:pPr>
      <w:r>
        <w:t xml:space="preserve">  </w:t>
      </w:r>
      <w:r w:rsidR="006E46D2">
        <w:t xml:space="preserve">                                                           </w:t>
      </w:r>
      <w:r>
        <w:t>У С Т А Н О В И Л:</w:t>
      </w:r>
    </w:p>
    <w:p w:rsidR="00A77B3E" w:rsidP="006E46D2">
      <w:pPr>
        <w:jc w:val="both"/>
      </w:pPr>
    </w:p>
    <w:p w:rsidR="00A77B3E" w:rsidP="006E46D2">
      <w:pPr>
        <w:ind w:firstLine="720"/>
        <w:jc w:val="both"/>
      </w:pPr>
      <w:r>
        <w:t>ДАТА УУП ОУУП и ПДН ОМВД по Черн</w:t>
      </w:r>
      <w:r>
        <w:t>оморскому району составлен протокол об административном правонарушении, по тем основаниям, что индивидуальный предприниматель Мамай Т.А. нарушила особые требования и правила розничной продажи алкогольной и спиртосодержащей продукции, при следующих обстояте</w:t>
      </w:r>
      <w:r>
        <w:t>льства:</w:t>
      </w:r>
    </w:p>
    <w:p w:rsidR="00A77B3E" w:rsidP="006E46D2">
      <w:pPr>
        <w:ind w:firstLine="720"/>
        <w:jc w:val="both"/>
      </w:pPr>
      <w:r>
        <w:t xml:space="preserve">ДАТА в </w:t>
      </w:r>
      <w:r w:rsidR="006E46D2">
        <w:t>ВРЕМЯ</w:t>
      </w:r>
      <w:r>
        <w:t xml:space="preserve"> часов по адресу: АДРЕС, индивидуальный предприниматель Мамай Т.А., в магазине «</w:t>
      </w:r>
      <w:r w:rsidR="00935F04">
        <w:t>НАИМЕНОВАНИЕ</w:t>
      </w:r>
      <w:r>
        <w:t>», являющемся нестационарным торговым объектом, не зарегистрированном в установленном законом порядке, как объект предназначенный для розничной торгов</w:t>
      </w:r>
      <w:r>
        <w:t>ли, осуществляла</w:t>
      </w:r>
      <w:r w:rsidR="006E46D2">
        <w:t xml:space="preserve"> </w:t>
      </w:r>
      <w:r>
        <w:t>продажу спиртосодержащей продукции, а именно: пива марки «Крым Светлое», объемом 0,5 л., по цене СУММА за 1 бут.; пива марки «Крым Светлое», объемом 1,0 л., по цене СУММА за 1 бут.; пива марки «Крым Крепкое», объемом 1,0 л., по цене СУММА з</w:t>
      </w:r>
      <w:r>
        <w:t>а 1 бут., чем нарушила пп.9 п.2 ст.16 ФЗ №171 от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т.е. совершила</w:t>
      </w:r>
      <w:r>
        <w:t xml:space="preserve"> административное правонарушение, предусмотренное ч.3 ст.14.16 КоАП РФ.</w:t>
      </w:r>
    </w:p>
    <w:p w:rsidR="00A77B3E" w:rsidP="006E46D2">
      <w:pPr>
        <w:jc w:val="both"/>
      </w:pPr>
      <w:r>
        <w:tab/>
        <w:t>В судебном заседании Мамай Т.А.  свою вину признала, пояснила, что помещение, в котором она торговала пивом, взято ею в аренду, строение является стационарным и поставлено на кадастро</w:t>
      </w:r>
      <w:r>
        <w:t xml:space="preserve">вый учет. Однако в настоящее время помещение не зарегистрировано как торговый объект, по причине того, что она не может оформить арендованное строение, как объект, предназначенный для розничной торговли, так как </w:t>
      </w:r>
      <w:r w:rsidR="00935F04">
        <w:t>ДАННЫЕ ИЗЪЯТЫ</w:t>
      </w:r>
      <w:r>
        <w:t xml:space="preserve"> сельским советом не утвержде</w:t>
      </w:r>
      <w:r>
        <w:t>н генплан. Договор аренды нежилого помещения она по ошибке заключала только со своей свекровью – ФИО, хотя знает, что помещение принадлежит троим сособственникам.</w:t>
      </w:r>
    </w:p>
    <w:p w:rsidR="00A77B3E" w:rsidP="006E46D2">
      <w:pPr>
        <w:jc w:val="both"/>
      </w:pPr>
      <w:r>
        <w:t xml:space="preserve"> </w:t>
      </w:r>
      <w:r>
        <w:tab/>
      </w:r>
      <w:r w:rsidR="00571697">
        <w:t>Выслушав пояснения лица, привлекаемого к административной ответственности, исследовав предста</w:t>
      </w:r>
      <w:r w:rsidR="00571697">
        <w:t>вленные материалы дела об административном правонарушении, мировой судья приходит к следующему.</w:t>
      </w:r>
    </w:p>
    <w:p w:rsidR="00A77B3E" w:rsidP="00935F04">
      <w:pPr>
        <w:ind w:firstLine="720"/>
        <w:jc w:val="both"/>
      </w:pPr>
      <w:r>
        <w:t xml:space="preserve">В соответствии со ст. 2.1 КоАП </w:t>
      </w:r>
      <w:r>
        <w:t>РФ,  административным</w:t>
      </w:r>
      <w:r>
        <w:t xml:space="preserve"> правонарушением признается противоправное, виновное действие (бездействие) физического или юридического лиц</w:t>
      </w:r>
      <w:r>
        <w:t>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35F04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935F04">
      <w:pPr>
        <w:ind w:firstLine="720"/>
        <w:jc w:val="both"/>
      </w:pPr>
      <w:r>
        <w:t>Соглас</w:t>
      </w:r>
      <w:r>
        <w:t xml:space="preserve">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</w:t>
      </w:r>
      <w:r>
        <w:t>объективном ис</w:t>
      </w:r>
      <w:r>
        <w:t>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935F04">
      <w:pPr>
        <w:ind w:firstLine="720"/>
        <w:jc w:val="both"/>
      </w:pPr>
      <w:r>
        <w:t>В соответствии с п. 20 Постановления Пленума Верховного Суда РФ от 24.10.2006 N 18 (ред. от 11.11.2008) "О некоторых вопросах, возникающ</w:t>
      </w:r>
      <w:r>
        <w:t>их у судов при применении Особенной части Кодекса Российской Федерации об административных правонарушениях", при квалификации действий лица по части 3 статьи 14.16 КоАП РФ надлежит учитывать, что нарушением иных правил розничной продажи алкогольной и спирт</w:t>
      </w:r>
      <w:r>
        <w:t>осодержащей продукции является нарушение любых правил продажи указанной продукции, кроме перечисленных в частях 1 и 2 статьи 14.16 КоАП РФ.</w:t>
      </w:r>
    </w:p>
    <w:p w:rsidR="00A77B3E" w:rsidP="00935F04">
      <w:pPr>
        <w:ind w:firstLine="720"/>
        <w:jc w:val="both"/>
      </w:pPr>
      <w:r>
        <w:t>Согласно пп.9 п.2 ст.16 ФЗ №171 от 22.11.1995г. (ред. от 27.12.2018) «О государственном регулировании производства и</w:t>
      </w:r>
      <w:r>
        <w:t xml:space="preserve"> оборота этилового спирта, алкогольной и спиртосодержащей продукции и об ограничении потребления (распития) алкогольной продукции» не допускается розничная продажа алкогольной продукции в нестационарных торговых объектах, за исключением случаев, предусмотр</w:t>
      </w:r>
      <w:r>
        <w:t>енных настоящим Федеральным законом.</w:t>
      </w:r>
    </w:p>
    <w:p w:rsidR="00A77B3E" w:rsidP="00935F04">
      <w:pPr>
        <w:ind w:firstLine="720"/>
        <w:jc w:val="both"/>
      </w:pPr>
      <w:r>
        <w:t>В соответствии с п.10 ст.16 ФЗ №171 от 22.11.1995г. (ред. от 27.12.2018)«О государственном регулировании производства и оборота этилового спирта, алкогольной и спиртосодержащей продукции и об ограничении потребления (ра</w:t>
      </w:r>
      <w:r>
        <w:t xml:space="preserve">спития) алкогольной продукции», организации, осуществляющие розничную продажу пива, пивных напитков, сидра, </w:t>
      </w:r>
      <w:r>
        <w:t>пуаре</w:t>
      </w:r>
      <w:r>
        <w:t xml:space="preserve">, медовухи, и индивидуальные предприниматели, осуществляющие розничную продажу пива, пивных напитков, сидра, </w:t>
      </w:r>
      <w:r>
        <w:t>пуаре</w:t>
      </w:r>
      <w:r>
        <w:t xml:space="preserve">, медовухи, должны иметь для </w:t>
      </w:r>
      <w:r>
        <w:t>таких целей в собственности, хозяйственном ведении, оперативном управлении или в аренде стационарные торговые объекты и складские помещения.</w:t>
      </w:r>
    </w:p>
    <w:p w:rsidR="00A77B3E" w:rsidP="00935F04">
      <w:pPr>
        <w:ind w:firstLine="720"/>
        <w:jc w:val="both"/>
      </w:pPr>
      <w:r>
        <w:t>Пунктом 6 статьи 16 Федерального закона определено, что организации и индивидуальные предприниматели, осуществляющи</w:t>
      </w:r>
      <w:r>
        <w:t>е розничную продажу алкогольной продукции, должны иметь для таких целей в собственности, хозяйственном ведении, оперативном управлении или в аренде стационарные торговые объекты.</w:t>
      </w:r>
    </w:p>
    <w:p w:rsidR="00A77B3E" w:rsidP="00935F04">
      <w:pPr>
        <w:ind w:firstLine="720"/>
        <w:jc w:val="both"/>
      </w:pPr>
      <w:r>
        <w:t>Пунктом 5 статьи 2 Федерального закона от 28 декабря 2009 г. N 381-ФЗ "Об осн</w:t>
      </w:r>
      <w:r>
        <w:t>овах государственного регулирования торговой деятельности в Российской Федерации" определено понятие стационарного торгового объекта, как торгового объекта, представляющего собой здание или часть здания, строение или часть строения, прочно связанные фундам</w:t>
      </w:r>
      <w:r>
        <w:t xml:space="preserve">ентом такого здания, строения с землей и присоединенные к сетям инженерно-технического обеспечения. </w:t>
      </w:r>
    </w:p>
    <w:p w:rsidR="00A77B3E" w:rsidP="006E46D2">
      <w:pPr>
        <w:jc w:val="both"/>
      </w:pPr>
      <w:r>
        <w:tab/>
        <w:t>Учитывая позицию, содержащуюся в определении Верховного Суда Российской Федерации от 9 июня 2010 г. по делу N 8-Г10-7, стационарным торговым объектом можн</w:t>
      </w:r>
      <w:r>
        <w:t>о считать помещение, предназначенное для продажи товаров или оказания услуг общественного питания, расположенное в специально оборудованном для этих целей здании (части здания) или строении, которое прочно связано фундаментом с земельным участком, подсоеди</w:t>
      </w:r>
      <w:r>
        <w:t>нено к инженерным коммуникациям и внесено в Единый государственный реестр прав на недвижимое имущество и сделок с ним в порядке, установленном Федеральным законом "О государственной регистрации прав на недвижимое имущество и сделок с ним", либо относится к</w:t>
      </w:r>
      <w:r>
        <w:t xml:space="preserve"> недвижимости по иным основаниям, установленным гражданским законодательством Российской Федерации. </w:t>
      </w:r>
    </w:p>
    <w:p w:rsidR="00A77B3E" w:rsidP="00935F04">
      <w:pPr>
        <w:ind w:firstLine="720"/>
        <w:jc w:val="both"/>
      </w:pPr>
      <w:r>
        <w:t>Факт совершения Мамай Т.А. административного правонарушения подтверждается:</w:t>
      </w:r>
    </w:p>
    <w:p w:rsidR="00A77B3E" w:rsidP="00935F04">
      <w:pPr>
        <w:ind w:firstLine="720"/>
        <w:jc w:val="both"/>
      </w:pPr>
      <w:r>
        <w:t xml:space="preserve">- протоколом об административном правонарушении №РК </w:t>
      </w:r>
      <w:r w:rsidR="00935F04">
        <w:t>НОМЕР</w:t>
      </w:r>
      <w:r>
        <w:t xml:space="preserve"> от ДАТА (л.д.1);</w:t>
      </w:r>
    </w:p>
    <w:p w:rsidR="00A77B3E" w:rsidP="00935F04">
      <w:pPr>
        <w:ind w:firstLine="720"/>
        <w:jc w:val="both"/>
      </w:pPr>
      <w:r>
        <w:t>- рапортом сотрудника полиции от ДАТА (л.д.2);</w:t>
      </w:r>
    </w:p>
    <w:p w:rsidR="00A77B3E" w:rsidP="00935F04">
      <w:pPr>
        <w:ind w:firstLine="720"/>
        <w:jc w:val="both"/>
      </w:pPr>
      <w:r>
        <w:t>- письменным объяснением Мамай Т.А. от ДАТА (л.д.3);</w:t>
      </w:r>
    </w:p>
    <w:p w:rsidR="00A77B3E" w:rsidP="00935F04">
      <w:pPr>
        <w:ind w:firstLine="720"/>
        <w:jc w:val="both"/>
      </w:pPr>
      <w:r>
        <w:t>- письменным объяснением свидетеля ФИО от ДАТА (л.д.4);</w:t>
      </w:r>
    </w:p>
    <w:p w:rsidR="00A77B3E" w:rsidP="00935F04">
      <w:pPr>
        <w:ind w:firstLine="720"/>
        <w:jc w:val="both"/>
      </w:pPr>
      <w:r>
        <w:t>- письменным объяснением свидетеля ФИО от ДАТА (л.д.5);</w:t>
      </w:r>
    </w:p>
    <w:p w:rsidR="00A77B3E" w:rsidP="00935F04">
      <w:pPr>
        <w:ind w:firstLine="720"/>
        <w:jc w:val="both"/>
      </w:pPr>
      <w:r>
        <w:t xml:space="preserve">- актом изъятия вещей и документов от ДАТА, </w:t>
      </w:r>
      <w:r>
        <w:t xml:space="preserve">согласно которому из нежилого помещения, расположенного по адресу: АДРЕС, были изъяты: 2 </w:t>
      </w:r>
      <w:r>
        <w:t>бутылкипива</w:t>
      </w:r>
      <w:r>
        <w:t xml:space="preserve"> марки «Крым Светлое», объемом 0,5 л., в стеклянной таре, с содержанием спирта 4,4%; 4 бутылки пива марки «Крым Крепкое», объемом 0,5 л., в стеклянной таре,</w:t>
      </w:r>
      <w:r>
        <w:t xml:space="preserve"> с содержанием спирта 7,0%; 3 </w:t>
      </w:r>
      <w:r>
        <w:t>бутылки пива марки «Крым Светлое», объемом 1,0 л., в пластмассовой таре, с содержанием спирта 4,4%; 5 бутылок пива марки «Крым Крепкое», объемом 1,0 л., в пластмассовой таре, с содержанием спирта 7,0%(л.д.6);</w:t>
      </w:r>
    </w:p>
    <w:p w:rsidR="00A77B3E" w:rsidP="00935F04">
      <w:pPr>
        <w:ind w:firstLine="720"/>
        <w:jc w:val="both"/>
      </w:pPr>
      <w:r>
        <w:t>- квитанцией (рас</w:t>
      </w:r>
      <w:r>
        <w:t>пиской) №15 от ДАТА о приеме вещественных доказательств в камеру хранения ОМВД России по Черноморскому района, а именно: 2 бут. пива марки «Крым Светлое», объемом 0,5 л., в стеклянной таре; 4 бут. пива марки «Крым Крепкое», объемом 0,5 л., в стеклянной тар</w:t>
      </w:r>
      <w:r>
        <w:t>е; 3 бут. пива марки «Крым Светлое», объемом 1,0 л., в пластмассовой таре; 5 бут. пива марки «Крым Крепкое», объемом 1,0 л., в пластмассовой таре (л.д.7);</w:t>
      </w:r>
    </w:p>
    <w:p w:rsidR="00A77B3E" w:rsidP="00EA00B3">
      <w:pPr>
        <w:ind w:firstLine="720"/>
        <w:jc w:val="both"/>
      </w:pPr>
      <w:r>
        <w:t>- копией договора аренды нежилого помещения от ДАТА, согласно которому физическое лицо – ФИО, передал</w:t>
      </w:r>
      <w:r>
        <w:t>а ИП Мамай Т.А. во временное пользование торговый павильон, расположенный по адресу: АДРЕС (л.д.8-10);</w:t>
      </w:r>
    </w:p>
    <w:p w:rsidR="00A77B3E" w:rsidP="00EA00B3">
      <w:pPr>
        <w:ind w:firstLine="720"/>
        <w:jc w:val="both"/>
      </w:pPr>
      <w:r>
        <w:t>- копией акта приема-передачи нежилого помещения от ДАТА (л.д.11);</w:t>
      </w:r>
    </w:p>
    <w:p w:rsidR="00A77B3E" w:rsidP="00EA00B3">
      <w:pPr>
        <w:ind w:firstLine="720"/>
        <w:jc w:val="both"/>
      </w:pPr>
      <w:r>
        <w:t>- выпиской из ЕГРИП (л.д.12);</w:t>
      </w:r>
    </w:p>
    <w:p w:rsidR="00A77B3E" w:rsidP="00EA00B3">
      <w:pPr>
        <w:ind w:firstLine="720"/>
        <w:jc w:val="both"/>
      </w:pPr>
      <w:r>
        <w:t>- уведомлением о постановке на учет физического лица в н</w:t>
      </w:r>
      <w:r>
        <w:t>алоговом органе (л.д.13);</w:t>
      </w:r>
    </w:p>
    <w:p w:rsidR="00A77B3E" w:rsidP="00EA00B3">
      <w:pPr>
        <w:ind w:firstLine="720"/>
        <w:jc w:val="both"/>
      </w:pPr>
      <w:r>
        <w:t>- рапортом сотрудника полиции от ДАТА (л.д.14);</w:t>
      </w:r>
    </w:p>
    <w:p w:rsidR="00A77B3E" w:rsidP="00EA00B3">
      <w:pPr>
        <w:ind w:firstLine="720"/>
        <w:jc w:val="both"/>
      </w:pPr>
      <w:r>
        <w:t>- копией кадастрового паспорта земельного участка, расположенного по адресу: АДРЕС, согласно которому сведения об объекте недвижимости имеют статус временные, правообладателями объек</w:t>
      </w:r>
      <w:r>
        <w:t>та являются – ФИО, ФИО, ФИО (л.д.23-25);</w:t>
      </w:r>
    </w:p>
    <w:p w:rsidR="00A77B3E" w:rsidP="00EA00B3">
      <w:pPr>
        <w:ind w:firstLine="720"/>
        <w:jc w:val="both"/>
      </w:pPr>
      <w:r>
        <w:t xml:space="preserve">- </w:t>
      </w:r>
      <w:r>
        <w:t>фототаблицами</w:t>
      </w:r>
      <w:r>
        <w:t xml:space="preserve"> с места совершения административного правонарушения (л.д.25-26).</w:t>
      </w:r>
    </w:p>
    <w:p w:rsidR="00A77B3E" w:rsidP="00EA00B3">
      <w:pPr>
        <w:ind w:firstLine="720"/>
        <w:jc w:val="both"/>
      </w:pPr>
      <w:r>
        <w:t>Частью 3 статьи 14.16 КоАП РФ предусмотрена ответственность за нарушение особых требований и правил розничной продажи алкогольной и сп</w:t>
      </w:r>
      <w:r>
        <w:t>иртосодержащей продукции, за исключением случаев, предусмотренных частью 2 статьи 14.17.1 настоящего Кодекса.</w:t>
      </w:r>
    </w:p>
    <w:p w:rsidR="00A77B3E" w:rsidP="00EA00B3">
      <w:pPr>
        <w:ind w:firstLine="720"/>
        <w:jc w:val="both"/>
      </w:pPr>
      <w:r>
        <w:t>Данная норма права носит бланкетный характер, поскольку административная ответственность устанавливается за нарушение конкретных требований и прав</w:t>
      </w:r>
      <w:r>
        <w:t>ил розничной продажи алкогольной и спиртосодержащей продукции.</w:t>
      </w:r>
    </w:p>
    <w:p w:rsidR="00A77B3E" w:rsidP="00EA00B3">
      <w:pPr>
        <w:ind w:firstLine="720"/>
        <w:jc w:val="both"/>
      </w:pPr>
      <w:r>
        <w:t>Давая оценку доказательствам, суд приходит к убеждению, что в судебном заседании нашел подтверждение факт нарушения требований п.10 ст.16 ФЗ №171 от 22.11.1995г. (ред. от 27.12.2018) «О государ</w:t>
      </w:r>
      <w:r>
        <w:t>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поскольку индивидуальный предприниматель Мамай Т.А. нарушила требования указанного зако</w:t>
      </w:r>
      <w:r>
        <w:t>на, а именно, допустила розничную реализацию алкогольной продукции в помещении, расположенном по адресу: АДРЕС, которое не зарегистрировано как объект, предназначенный для розничной торговли, что подтверждается показаниями ИП Мамай Т.А., данными в судебном</w:t>
      </w:r>
      <w:r>
        <w:t xml:space="preserve"> заседании.</w:t>
      </w:r>
    </w:p>
    <w:p w:rsidR="00A77B3E" w:rsidP="00EA00B3">
      <w:pPr>
        <w:ind w:firstLine="720"/>
        <w:jc w:val="both"/>
      </w:pPr>
      <w:r>
        <w:t>Кроме того, договор аренды нежилого помещения от ДАТА, заключенный между физическим лицом – ФИО, и ИП Мамай Т.А. составлен с нарушением, так как согласно копии кадастрового паспорта земельного участка, расположенного по адресу: АДРЕС, правообла</w:t>
      </w:r>
      <w:r>
        <w:t xml:space="preserve">дателями объекта являются – ФИО, ФИО, ФИО В данном договоре указан объект аренды – «торговый павильон», тогда как документов, подтверждающих наличие в собственности </w:t>
      </w:r>
      <w:r>
        <w:t>ФИО  объекта</w:t>
      </w:r>
      <w:r>
        <w:t xml:space="preserve"> недвижимости - «торговый павильон», суду не представлено.</w:t>
      </w:r>
    </w:p>
    <w:p w:rsidR="00A77B3E" w:rsidP="00EA00B3">
      <w:pPr>
        <w:ind w:firstLine="720"/>
        <w:jc w:val="both"/>
      </w:pPr>
      <w:r>
        <w:t>Вместе с тем, должно</w:t>
      </w:r>
      <w:r>
        <w:t>стным лицом, при составлении протокола об административном правонарушение вменяется, нарушение пп.9 п.2 ст.16 ФЗ №171 от 22.11.1995г. (ред. от 27.12.2018) «О государственном регулировании производства и оборота этилового спирта, алкогольной и спиртосодержа</w:t>
      </w:r>
      <w:r>
        <w:t>щей продукции и об ограничении потребления (распития) алкогольной продукции», однако ни один из имеющихся в деле документов, как и все в совокупности, не позволяют суду определить, по каким критериям должностное лицо административного органа делает вывод о</w:t>
      </w:r>
      <w:r>
        <w:t xml:space="preserve"> </w:t>
      </w:r>
      <w:r>
        <w:t>нестационарности</w:t>
      </w:r>
      <w:r>
        <w:t xml:space="preserve"> торгового объекта.</w:t>
      </w:r>
    </w:p>
    <w:p w:rsidR="00A77B3E" w:rsidP="00EA00B3">
      <w:pPr>
        <w:ind w:firstLine="720"/>
        <w:jc w:val="both"/>
      </w:pPr>
      <w:r>
        <w:t>Учитывая непредставление административным органом доказательств, подтверждающих, что объект торговли является нестационарным, а из представленных суду фотографий сделать вывод об этом невозможно, так как отсутствуют фот</w:t>
      </w:r>
      <w:r>
        <w:t>о, свидетельствующие об отсутствии фундамента, инженерных коммуникаций, суд полагает недоказанным указанное обстоятельство.</w:t>
      </w:r>
    </w:p>
    <w:p w:rsidR="00A77B3E" w:rsidP="00EA00B3">
      <w:pPr>
        <w:ind w:firstLine="720"/>
        <w:jc w:val="both"/>
      </w:pPr>
      <w:r>
        <w:t xml:space="preserve">В соответствии с ч.3 ст.14.16 Кодекса РФ об административных правонарушениях нарушение особых требований и правил розничной продажи </w:t>
      </w:r>
      <w:r>
        <w:t>алкогольной и спиртосодержащей продукции, за исключением случаев, предусмотренных частью 2 статьи 14.17.1 настоящего Кодекса, (в ред. Федеральных законов от 03.07.2016 № 261-ФЗ, от 29.07.2017 № 265-ФЗ) влечет наложение административного штрафа на должностн</w:t>
      </w:r>
      <w:r>
        <w:t>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</w:t>
      </w:r>
      <w:r>
        <w:t>овой.</w:t>
      </w:r>
    </w:p>
    <w:p w:rsidR="00A77B3E" w:rsidP="00EA00B3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</w:t>
      </w:r>
      <w:r>
        <w:t>аким образом, ответственность за не предоставление в установленный срок отчетности несет руководитель организации. Индивидуальные предприниматели приравнены по ответственности к должностным лицам.</w:t>
      </w:r>
    </w:p>
    <w:p w:rsidR="00A77B3E" w:rsidP="00EA00B3">
      <w:pPr>
        <w:ind w:firstLine="720"/>
        <w:jc w:val="both"/>
      </w:pPr>
      <w:r>
        <w:t>Решая вопрос о конфискации изъятой алкогольной продукции, м</w:t>
      </w:r>
      <w:r>
        <w:t>ировой судья учитывает следующее.</w:t>
      </w:r>
    </w:p>
    <w:p w:rsidR="00A77B3E" w:rsidP="00EA00B3">
      <w:pPr>
        <w:ind w:firstLine="720"/>
        <w:jc w:val="both"/>
      </w:pPr>
      <w:r>
        <w:t>Частью 1 статьи 3.7 Кодекса Российской Федерации об административных правонарушениях установлено, что конфискацией орудия совершения или предмета административного правонарушения является принудительное безвозмездное обращ</w:t>
      </w:r>
      <w:r>
        <w:t>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77B3E" w:rsidP="00EA00B3">
      <w:pPr>
        <w:ind w:firstLine="720"/>
        <w:jc w:val="both"/>
      </w:pPr>
      <w:r>
        <w:t>Согласно смыслу санкции, ч.3 ст.14.16 КоАП РФ назначение дополнительного наказания в виде конфискации алкогольно</w:t>
      </w:r>
      <w:r>
        <w:t>й и спиртосодержащей продукции необязательно, в связи с чем вопрос о необходимости применения конфискации решается судом исходя из конкретных обстоятельств по делу.</w:t>
      </w:r>
    </w:p>
    <w:p w:rsidR="00A77B3E" w:rsidP="006E78AD">
      <w:pPr>
        <w:ind w:firstLine="720"/>
        <w:jc w:val="both"/>
      </w:pPr>
      <w:r>
        <w:t>Из акта изъятия вещей и документов, следует, что из помещения, расположенного по адресу: АД</w:t>
      </w:r>
      <w:r>
        <w:t>РЕС, была изъята алкогольная продукция, а именно: 2 бут. пива марки «Крым Светлое», объемом 0,5 л., в стеклянной таре; 4 бут. пива марки «Крым Крепкое», объемом 0,5 л., в стеклянной таре; 3 бут. пива марки «Крым Светлое», объемом 1,0 л., в пластмассовой та</w:t>
      </w:r>
      <w:r>
        <w:t>ре; 5 бут. пива марки «Крым Крепкое», объемом 1,0 л., в пластмассовой таре.</w:t>
      </w:r>
    </w:p>
    <w:p w:rsidR="00A77B3E" w:rsidP="006E78AD">
      <w:pPr>
        <w:ind w:firstLine="720"/>
        <w:jc w:val="both"/>
      </w:pPr>
      <w:r>
        <w:t>Документы, сопровождающие оборот этилового спирта, алкогольной и спиртосодержащей продукции определены ст. 10.2 Федерального закона №171-ФЗ.</w:t>
      </w:r>
    </w:p>
    <w:p w:rsidR="00A77B3E" w:rsidP="006E78AD">
      <w:pPr>
        <w:ind w:firstLine="720"/>
        <w:jc w:val="both"/>
      </w:pPr>
      <w:r>
        <w:t xml:space="preserve">Оборот этилового спирта, алкогольной и </w:t>
      </w:r>
      <w:r>
        <w:t>спиртосодержащей продукции осуществляется только при наличии сопроводительных документов, удостоверяющих легальность их производства и оборота.</w:t>
      </w:r>
    </w:p>
    <w:p w:rsidR="00A77B3E" w:rsidP="006E78AD">
      <w:pPr>
        <w:ind w:firstLine="720"/>
        <w:jc w:val="both"/>
      </w:pPr>
      <w:r>
        <w:t>Этиловый спирт, алкогольная и спиртосодержащая продукция, оборот которых осуществляется при полном или частичном</w:t>
      </w:r>
      <w:r>
        <w:t xml:space="preserve"> отсутствии перечисленных сопроводительных документов, в соответствии с положениями п.2 ст.10.2 Федерального закона №171-ФЗ считаются продукцией, находящейся в незаконном обороте.</w:t>
      </w:r>
    </w:p>
    <w:p w:rsidR="00A77B3E" w:rsidP="006E78AD">
      <w:pPr>
        <w:ind w:firstLine="720"/>
        <w:jc w:val="both"/>
      </w:pPr>
      <w:r>
        <w:t>Документы, подтверждающие легальность оборота алкогольной продукции (сертифи</w:t>
      </w:r>
      <w:r>
        <w:t>каты соответствия), изъятой у ИП Мамай Т.А., суду в ходе рассмотрения дела предоставлены не были, в материалах дела отсутствуют.</w:t>
      </w:r>
    </w:p>
    <w:p w:rsidR="00A77B3E" w:rsidP="006E78AD">
      <w:pPr>
        <w:ind w:firstLine="720"/>
        <w:jc w:val="both"/>
      </w:pPr>
      <w:r>
        <w:t xml:space="preserve">Частью 1 статьи 25 Федерального закона от 22.11.1995 г. № 171-ФЗ «О государственном регулировании производства и оборота </w:t>
      </w:r>
      <w:r>
        <w:t>этилового спирта, алкогольной и спиртосодержащей продукции и об ограничении потребления (распития) алкогольной продукции» предусмотрено, что изъятию из незаконного оборота на основании решений уполномоченных в соответствии с законодательством Российской Фе</w:t>
      </w:r>
      <w:r>
        <w:t xml:space="preserve">дерации органов подлежат этиловый спирт, алкогольная и спиртосодержащая продукция в случае, если они реализуются: </w:t>
      </w:r>
      <w:r>
        <w:t>безсоответствующих</w:t>
      </w:r>
      <w:r>
        <w:t xml:space="preserve"> лицензий, за исключением случая, предусмотренного п.5 ст.20 данного Федерального закона; без сертификатов соответствия или </w:t>
      </w:r>
      <w:r>
        <w:t>деклараций о соответствии; без маркировки в соответствии со ст.12 данного Федерального закона, за исключением оборота этилового спирта и спиртосодержащей продукции, а также случаев, предусмотренных законом, либо с маркировкой поддельными марками; без соотв</w:t>
      </w:r>
      <w:r>
        <w:t xml:space="preserve">етствия </w:t>
      </w:r>
      <w:r>
        <w:t xml:space="preserve">государственным стандартам и техническим </w:t>
      </w:r>
      <w:r>
        <w:t>условиям;без</w:t>
      </w:r>
      <w:r>
        <w:t xml:space="preserve"> фиксации и передачи информации об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систему, за </w:t>
      </w:r>
      <w:r>
        <w:t>исключением случаев, предусмотренных п. 2.1 ст. 8 названного Федерального закона; с содержанием в своем составе этилового спирта, произведенного из непищевого сырья или имеющего денатурирующие добавки, за исключением спиртосодержащей непищевой продукции; к</w:t>
      </w:r>
      <w:r>
        <w:t>ак бесхозяйное имущество; без документов, подтверждающих легальность производства и оборота такой продукции.</w:t>
      </w:r>
    </w:p>
    <w:p w:rsidR="00A77B3E" w:rsidP="006E78AD">
      <w:pPr>
        <w:ind w:firstLine="720"/>
        <w:jc w:val="both"/>
      </w:pPr>
      <w:r>
        <w:t>Таким образом, изъятая алкогольная продукция согласно перечню, изъятых вещей, указанных в протоколе осмотра места происшествия, подлежит изъятию из</w:t>
      </w:r>
      <w:r>
        <w:t xml:space="preserve"> незаконного оборота ввиду отсутствия сведений и документов, подтверждающих легальность ее оборота.</w:t>
      </w:r>
    </w:p>
    <w:p w:rsidR="00A77B3E" w:rsidP="006E78AD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личность лица, привлекаемого к административной ответственнос</w:t>
      </w:r>
      <w:r>
        <w:t>ти, смягчающие и отягчающие обстоятельства.</w:t>
      </w:r>
    </w:p>
    <w:p w:rsidR="00A77B3E" w:rsidP="006E78AD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6E46D2">
      <w:pPr>
        <w:jc w:val="both"/>
      </w:pPr>
      <w:r>
        <w:tab/>
        <w:t xml:space="preserve">Отягчающих ответственность Мамай Т.А. </w:t>
      </w:r>
      <w:r>
        <w:t>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6E78AD">
      <w:pPr>
        <w:ind w:firstLine="720"/>
        <w:jc w:val="both"/>
      </w:pPr>
      <w:r>
        <w:t>Учитывая наличие смягчающих и отсутствие отягчающих обстоятельств, суд считает возможным назначить индивидуальному предпринимателю</w:t>
      </w:r>
      <w:r>
        <w:t xml:space="preserve"> Мамай Т.А. наказание в минимальном размере, предусмотренном санкцией статьи в виде административного штрафа, с конфискацией алкогольной продукции.</w:t>
      </w:r>
    </w:p>
    <w:p w:rsidR="00A77B3E" w:rsidP="006E46D2">
      <w:pPr>
        <w:jc w:val="both"/>
      </w:pPr>
      <w:r>
        <w:t>Конфискованная алкогольная продукция подлежит уничтожению в порядке, установленном Правительством Российской</w:t>
      </w:r>
      <w:r>
        <w:t xml:space="preserve"> Федерации.</w:t>
      </w:r>
    </w:p>
    <w:p w:rsidR="00A77B3E" w:rsidP="006E78AD">
      <w:pPr>
        <w:ind w:firstLine="720"/>
        <w:jc w:val="both"/>
      </w:pPr>
      <w:r>
        <w:t>Согласно ч.1 ст.32.4 КоАП РФ, 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</w:t>
      </w:r>
      <w:r>
        <w:t>вом.</w:t>
      </w:r>
    </w:p>
    <w:p w:rsidR="00A77B3E" w:rsidP="006E78AD">
      <w:pPr>
        <w:ind w:firstLine="720"/>
        <w:jc w:val="both"/>
      </w:pPr>
      <w:r>
        <w:t>На основании ч.3 ст.14.16 Кодекса Российской Федерации об административных правонарушениях, и руководствуясь ст.ст.3.7, 23.1, 29.9-29.11 КРФ о АП, мировой судья,</w:t>
      </w:r>
    </w:p>
    <w:p w:rsidR="00A77B3E" w:rsidP="006E46D2">
      <w:pPr>
        <w:jc w:val="both"/>
      </w:pPr>
    </w:p>
    <w:p w:rsidR="00A77B3E" w:rsidP="006E46D2">
      <w:pPr>
        <w:jc w:val="both"/>
      </w:pPr>
      <w:r>
        <w:t xml:space="preserve">                                                         </w:t>
      </w:r>
      <w:r w:rsidR="00571697">
        <w:t>П О С Т А Н О В И Л:</w:t>
      </w:r>
    </w:p>
    <w:p w:rsidR="00A77B3E" w:rsidP="006E46D2">
      <w:pPr>
        <w:jc w:val="both"/>
      </w:pPr>
    </w:p>
    <w:p w:rsidR="00A77B3E" w:rsidP="006E78AD">
      <w:pPr>
        <w:ind w:firstLine="720"/>
        <w:jc w:val="both"/>
      </w:pPr>
      <w:r>
        <w:t>Индивидуального предпринимателя Мамай Татьяну Анатольевну (ОГРНИП</w:t>
      </w:r>
      <w:r>
        <w:t xml:space="preserve"> 315910200017437, ИНН 910803359479), ПАСПОРТНЫЕ ДАННЫЕ, гражданку Российской Федерации, признать виновной в совершении правонарушения, предусмотренного ч.3 ст.14.16 Кодекса об административных правонарушениях Российской Федерации и подвергнуть администрати</w:t>
      </w:r>
      <w:r>
        <w:t>вному наказанию в виде административного штрафа в размере 20000 (двадцать тысяч) рублей, с конфискацией алкогольной продукции.</w:t>
      </w:r>
    </w:p>
    <w:p w:rsidR="00A77B3E" w:rsidP="006E78AD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</w:t>
      </w:r>
      <w:r>
        <w:t xml:space="preserve"> получатель – УФК (ОМВД России по Черноморскому району), БИК – 043510001, КПП 911001001, ОКТМО 35656000, ИНН 9110000232, КБК 18811608010016000140, УИН 18880491190002178241, постановление №5-92-98/2019.</w:t>
      </w:r>
    </w:p>
    <w:p w:rsidR="00A77B3E" w:rsidP="006E78AD">
      <w:pPr>
        <w:ind w:firstLine="720"/>
        <w:jc w:val="both"/>
      </w:pPr>
      <w:r>
        <w:t>Разъяснить</w:t>
      </w:r>
      <w:r w:rsidR="006E78AD">
        <w:t xml:space="preserve"> </w:t>
      </w:r>
      <w:r>
        <w:t>Мамай Т.А., что в соответствии со ст. 32.2 К</w:t>
      </w:r>
      <w:r>
        <w:t xml:space="preserve">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>
        <w:t>или срока рассрочки, предусмотренных статьей 31.5 настоящего Кодекса.</w:t>
      </w:r>
    </w:p>
    <w:p w:rsidR="00A77B3E" w:rsidP="006E78AD">
      <w:pPr>
        <w:ind w:firstLine="720"/>
        <w:jc w:val="both"/>
      </w:pPr>
      <w:r>
        <w:t xml:space="preserve">Конфисковать с последующим уничтожением алкогольную продукцию:2 бутылки пива марки «Крым Светлое», объемом 0,5 л., в стеклянной таре; 4 бутылки пива марки </w:t>
      </w:r>
      <w:r>
        <w:t>«Крым Крепкое», объемом 0,5 л.,</w:t>
      </w:r>
      <w:r>
        <w:t xml:space="preserve"> в стеклянной таре; 3 бутылки пива марки «Крым Светлое», объемом 1,0 л., в пластмассовой таре; 5 бутылок пива марки «Крым Крепкое», объемом 1,0 л., в пластмассовой таре, изъятые согласно акту изъятия вещей и документов от ДАТА в нежилом помещении, располож</w:t>
      </w:r>
      <w:r>
        <w:t>енном по адресу: АДРЕС, находящиеся в камере хранения ОМВД России по Черноморскому району Республики Крым (квитанция (расписка) №15 от ДАТА).</w:t>
      </w:r>
    </w:p>
    <w:p w:rsidR="00A77B3E" w:rsidP="006E78AD">
      <w:pPr>
        <w:ind w:firstLine="720"/>
        <w:jc w:val="both"/>
      </w:pPr>
      <w:r>
        <w:t xml:space="preserve">Исполнение в части конфискации и уничтожения возложить на Отдел судебных приставов </w:t>
      </w:r>
      <w:r>
        <w:t>по Черноморскому району УФССП Ро</w:t>
      </w:r>
      <w:r>
        <w:t>ссии по Республике Крым.</w:t>
      </w:r>
    </w:p>
    <w:p w:rsidR="00A77B3E" w:rsidP="006E78A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E46D2">
      <w:pPr>
        <w:jc w:val="both"/>
      </w:pPr>
    </w:p>
    <w:p w:rsidR="00A77B3E" w:rsidP="006E78AD">
      <w:pPr>
        <w:ind w:firstLine="720"/>
        <w:jc w:val="both"/>
      </w:pPr>
      <w:r>
        <w:t>Мирово</w:t>
      </w:r>
      <w:r>
        <w:t>й судья</w:t>
      </w:r>
      <w:r>
        <w:tab/>
      </w:r>
      <w:r>
        <w:tab/>
      </w:r>
      <w:r>
        <w:tab/>
      </w:r>
      <w:r w:rsidR="006E78AD">
        <w:t xml:space="preserve">    </w:t>
      </w:r>
      <w:r>
        <w:t>подпись</w:t>
      </w:r>
      <w:r>
        <w:tab/>
      </w:r>
      <w:r>
        <w:tab/>
      </w:r>
      <w:r>
        <w:tab/>
        <w:t>О.В. Байбарза</w:t>
      </w:r>
    </w:p>
    <w:p w:rsidR="00A77B3E" w:rsidP="006E46D2">
      <w:pPr>
        <w:jc w:val="both"/>
      </w:pPr>
    </w:p>
    <w:p w:rsidR="006E46D2" w:rsidRPr="006D51A8" w:rsidP="006E46D2">
      <w:pPr>
        <w:ind w:firstLine="720"/>
        <w:jc w:val="both"/>
      </w:pPr>
      <w:r w:rsidRPr="006D51A8">
        <w:t>«СОГЛАСОВАНО»</w:t>
      </w:r>
    </w:p>
    <w:p w:rsidR="006E46D2" w:rsidRPr="006D51A8" w:rsidP="006E46D2">
      <w:pPr>
        <w:ind w:firstLine="720"/>
        <w:jc w:val="both"/>
      </w:pPr>
    </w:p>
    <w:p w:rsidR="006E46D2" w:rsidRPr="006D51A8" w:rsidP="006E46D2">
      <w:pPr>
        <w:ind w:firstLine="720"/>
        <w:jc w:val="both"/>
      </w:pPr>
      <w:r w:rsidRPr="006D51A8">
        <w:t>Мировой судья</w:t>
      </w:r>
    </w:p>
    <w:p w:rsidR="006E46D2" w:rsidRPr="006D51A8" w:rsidP="006E46D2">
      <w:pPr>
        <w:ind w:firstLine="720"/>
        <w:jc w:val="both"/>
      </w:pPr>
      <w:r w:rsidRPr="006D51A8">
        <w:t>судебного участка №92</w:t>
      </w:r>
    </w:p>
    <w:p w:rsidR="006E46D2" w:rsidRPr="006D51A8" w:rsidP="006E46D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6E46D2">
      <w:pPr>
        <w:jc w:val="both"/>
      </w:pPr>
    </w:p>
    <w:p w:rsidR="00A77B3E" w:rsidP="006E46D2">
      <w:pPr>
        <w:jc w:val="both"/>
      </w:pPr>
    </w:p>
    <w:p w:rsidR="00A77B3E" w:rsidP="006E46D2">
      <w:pPr>
        <w:jc w:val="both"/>
      </w:pPr>
    </w:p>
    <w:p w:rsidR="00A77B3E" w:rsidP="006E46D2">
      <w:pPr>
        <w:jc w:val="both"/>
      </w:pPr>
    </w:p>
    <w:p w:rsidR="00A77B3E" w:rsidP="006E46D2">
      <w:pPr>
        <w:jc w:val="both"/>
      </w:pPr>
    </w:p>
    <w:p w:rsidR="00A77B3E" w:rsidP="006E46D2">
      <w:pPr>
        <w:jc w:val="both"/>
      </w:pPr>
    </w:p>
    <w:p w:rsidR="00A77B3E" w:rsidP="006E46D2">
      <w:pPr>
        <w:jc w:val="both"/>
      </w:pPr>
    </w:p>
    <w:p w:rsidR="00A77B3E" w:rsidP="006E46D2">
      <w:pPr>
        <w:jc w:val="both"/>
      </w:pPr>
    </w:p>
    <w:p w:rsidR="00A77B3E" w:rsidP="006E46D2">
      <w:pPr>
        <w:jc w:val="both"/>
      </w:pPr>
    </w:p>
    <w:p w:rsidR="00A77B3E" w:rsidP="006E46D2">
      <w:pPr>
        <w:jc w:val="both"/>
      </w:pPr>
    </w:p>
    <w:p w:rsidR="00A77B3E" w:rsidP="006E46D2">
      <w:pPr>
        <w:jc w:val="both"/>
      </w:pPr>
    </w:p>
    <w:sectPr w:rsidSect="006E46D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D2"/>
    <w:rsid w:val="00571697"/>
    <w:rsid w:val="006D51A8"/>
    <w:rsid w:val="006E46D2"/>
    <w:rsid w:val="006E78AD"/>
    <w:rsid w:val="00935F04"/>
    <w:rsid w:val="00A77B3E"/>
    <w:rsid w:val="00EA00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22D3C5-DC4C-4EB4-BF18-69D3C0C8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