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92755A">
      <w:pPr>
        <w:jc w:val="right"/>
      </w:pPr>
      <w:r>
        <w:t>Дело №5-92-102/2022</w:t>
      </w:r>
    </w:p>
    <w:p w:rsidR="00A77B3E" w:rsidP="0092755A">
      <w:pPr>
        <w:jc w:val="right"/>
      </w:pPr>
      <w:r>
        <w:t xml:space="preserve">                                                                                           УИД: 91MS0092-01-2022-000594-66</w:t>
      </w:r>
    </w:p>
    <w:p w:rsidR="00A77B3E" w:rsidP="0092755A">
      <w:pPr>
        <w:jc w:val="both"/>
      </w:pPr>
    </w:p>
    <w:p w:rsidR="00A77B3E" w:rsidP="0092755A">
      <w:pPr>
        <w:jc w:val="both"/>
      </w:pPr>
      <w:r>
        <w:t xml:space="preserve">                                                </w:t>
      </w:r>
      <w:r>
        <w:t>П</w:t>
      </w:r>
      <w:r>
        <w:t xml:space="preserve"> О С Т А Н О В Л Е Н И Е</w:t>
      </w:r>
    </w:p>
    <w:p w:rsidR="0092755A" w:rsidP="0092755A">
      <w:pPr>
        <w:jc w:val="both"/>
      </w:pPr>
    </w:p>
    <w:p w:rsidR="00A77B3E" w:rsidP="0092755A">
      <w:pPr>
        <w:jc w:val="both"/>
      </w:pPr>
      <w:r>
        <w:t xml:space="preserve">15 марта 2022 года                           </w:t>
      </w:r>
      <w:r>
        <w:t xml:space="preserve">                                     </w:t>
      </w:r>
      <w:r>
        <w:t>пгт</w:t>
      </w:r>
      <w:r>
        <w:t xml:space="preserve">. </w:t>
      </w:r>
      <w:r>
        <w:t>Черноморское</w:t>
      </w:r>
      <w:r>
        <w:t>, Республика Крым</w:t>
      </w:r>
    </w:p>
    <w:p w:rsidR="0092755A" w:rsidP="0092755A">
      <w:pPr>
        <w:jc w:val="both"/>
      </w:pPr>
    </w:p>
    <w:p w:rsidR="00A77B3E" w:rsidP="0092755A">
      <w:pPr>
        <w:ind w:firstLine="720"/>
        <w:jc w:val="both"/>
      </w:pPr>
      <w:r>
        <w:t xml:space="preserve">Мировой судья судебного участка №92 Черноморского судебного района Республики Крым </w:t>
      </w:r>
      <w:r>
        <w:t>Байбарза</w:t>
      </w:r>
      <w:r>
        <w:t xml:space="preserve"> О.В., с соблюдением требований, предусмотренных ст.51 Конституции РФ, ст.ст.24.2, 24.3, 24.4, 25.1, 29.7 КоАП РФ</w:t>
      </w:r>
      <w:r>
        <w:t xml:space="preserve">, рассмотрев в открытом судебном заседании дело об административном правонарушении, предусмотренном ч.2 ст.7.27 КоАП РФ в отношении </w:t>
      </w:r>
      <w:r>
        <w:t>Холодцова</w:t>
      </w:r>
      <w:r>
        <w:t xml:space="preserve"> Константина Игоревича, ПАСПОРТНЫЕ ДАННЫЕ, гражданина Российской Федерации, ПАСПОРТНЫЕ ДАННЫЕ, работающего по</w:t>
      </w:r>
      <w:r>
        <w:t xml:space="preserve"> найму</w:t>
      </w:r>
      <w:r>
        <w:t xml:space="preserve">, </w:t>
      </w:r>
      <w:r>
        <w:t>холостого</w:t>
      </w:r>
      <w:r>
        <w:t xml:space="preserve">, зарегистрированного  и проживающего по адресу: АДРЕС, </w:t>
      </w:r>
    </w:p>
    <w:p w:rsidR="0092755A" w:rsidP="0092755A">
      <w:pPr>
        <w:ind w:firstLine="720"/>
        <w:jc w:val="both"/>
      </w:pPr>
    </w:p>
    <w:p w:rsidR="00A77B3E" w:rsidP="0092755A">
      <w:pPr>
        <w:jc w:val="both"/>
      </w:pPr>
      <w:r>
        <w:t xml:space="preserve">                                                      </w:t>
      </w:r>
      <w:r>
        <w:t xml:space="preserve"> У С Т А Н О В И Л:</w:t>
      </w:r>
    </w:p>
    <w:p w:rsidR="0092755A" w:rsidP="0092755A">
      <w:pPr>
        <w:jc w:val="both"/>
      </w:pPr>
    </w:p>
    <w:p w:rsidR="00A77B3E" w:rsidP="0092755A">
      <w:pPr>
        <w:ind w:firstLine="720"/>
        <w:jc w:val="both"/>
      </w:pPr>
      <w:r>
        <w:t>ДАТА в ВРЕМЯ</w:t>
      </w:r>
      <w:r>
        <w:t xml:space="preserve"> час</w:t>
      </w:r>
      <w:r>
        <w:t xml:space="preserve">., </w:t>
      </w:r>
      <w:r>
        <w:t>Холодцов К.И., находясь по адресу: АДРЕС, в помещении магазина «ИЗЪЯТО</w:t>
      </w:r>
      <w:r>
        <w:t>», совершил мелкое хищение чужого имуще</w:t>
      </w:r>
      <w:r>
        <w:t>ства, а именно похитил 3 бутылки коньяка «Шустов» (объем 0,5 л.), стоимостью СУММА за шт.,  причинив НАИМЕНОВАНИЕ ОРГАНИЗАЦИИ материальный ущерб на общую сумму СУММА, чем совершил административное правонарушение, предусмотренное ч. 2 ст. 7.27 КоАП РФ.</w:t>
      </w:r>
    </w:p>
    <w:p w:rsidR="00A77B3E" w:rsidP="0092755A">
      <w:pPr>
        <w:ind w:firstLine="720"/>
        <w:jc w:val="both"/>
      </w:pPr>
      <w:r>
        <w:t>В су</w:t>
      </w:r>
      <w:r>
        <w:t xml:space="preserve">дебном заседании Холодцов К.И. свою вину признал полностью, в содеянном раскаялся.  </w:t>
      </w:r>
    </w:p>
    <w:p w:rsidR="00A77B3E" w:rsidP="0092755A">
      <w:pPr>
        <w:ind w:firstLine="720"/>
        <w:jc w:val="both"/>
      </w:pPr>
      <w:r>
        <w:t>Законный представитель потерпевшего НАИМЕНОВАНИЕ ОРГАНИЗАЦИИ - директор магазина «</w:t>
      </w:r>
      <w:r>
        <w:t>Доброцен</w:t>
      </w:r>
      <w:r>
        <w:t xml:space="preserve">» - ФИО, действующая на основании доверенности б/н от ДАТА, в судебное заседание </w:t>
      </w:r>
      <w:r>
        <w:t>не явилась, о дате, времени и месте судебного разбирательства по делу извещена в установленном законом порядке, представила заявление о рассмотрении дела в отсутствие представителя потерпевшего, указав, что претензий к привлекаемому лицу не имеет, причинен</w:t>
      </w:r>
      <w:r>
        <w:t>ный хищением ущерб возмещен в полном объеме.</w:t>
      </w:r>
    </w:p>
    <w:p w:rsidR="00A77B3E" w:rsidP="0092755A">
      <w:pPr>
        <w:ind w:firstLine="720"/>
        <w:jc w:val="both"/>
      </w:pPr>
      <w:r>
        <w:t xml:space="preserve">Суд, заслушав лицо, в отношении которого ведется производство по делу об административном правонарушении, исследовав письменные материалы дела, считает доказанной вину </w:t>
      </w:r>
      <w:r>
        <w:t>Холодцова</w:t>
      </w:r>
      <w:r>
        <w:t xml:space="preserve"> К.И. в совершении административно</w:t>
      </w:r>
      <w:r>
        <w:t>го правонарушения, предусмотренного ч.2 ст.7.27 КоАП РФ, квалифицируемого как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w:t>
      </w:r>
      <w:r>
        <w:t xml:space="preserve"> </w:t>
      </w:r>
      <w:r>
        <w:t>пр</w:t>
      </w:r>
      <w:r>
        <w:t>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w:t>
      </w:r>
      <w:r>
        <w:t xml:space="preserve">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w:t>
      </w:r>
      <w:r>
        <w:t xml:space="preserve"> 160 Уголовного кодекса Российской Федерации, за исключением случаев, предусмотре</w:t>
      </w:r>
      <w:r>
        <w:t xml:space="preserve">нных статьей 14.15.3 настоящего Кодекса. </w:t>
      </w:r>
      <w:r>
        <w:tab/>
      </w:r>
    </w:p>
    <w:p w:rsidR="00A77B3E" w:rsidP="0092755A">
      <w:pPr>
        <w:ind w:firstLine="720"/>
        <w:jc w:val="both"/>
      </w:pPr>
      <w:r>
        <w:t xml:space="preserve">Факт совершения </w:t>
      </w:r>
      <w:r>
        <w:t>Холодцовым</w:t>
      </w:r>
      <w:r>
        <w:t xml:space="preserve"> К.И. указанного правонарушения подтверждается: </w:t>
      </w:r>
    </w:p>
    <w:p w:rsidR="00A77B3E" w:rsidP="0092755A">
      <w:pPr>
        <w:ind w:firstLine="720"/>
        <w:jc w:val="both"/>
      </w:pPr>
      <w:r>
        <w:t>- протоколом об административном правонарушении 82 01 № НОМЕР</w:t>
      </w:r>
      <w:r>
        <w:t xml:space="preserve"> </w:t>
      </w:r>
      <w:r>
        <w:t>от</w:t>
      </w:r>
      <w:r>
        <w:t xml:space="preserve"> </w:t>
      </w:r>
      <w:r>
        <w:t>ДАТА</w:t>
      </w:r>
      <w:r>
        <w:t>, в котором зафиксировано существо правонарушения (л.д.1);</w:t>
      </w:r>
    </w:p>
    <w:p w:rsidR="00A77B3E" w:rsidP="0092755A">
      <w:pPr>
        <w:ind w:firstLine="720"/>
        <w:jc w:val="both"/>
      </w:pPr>
      <w:r>
        <w:t>- письмен</w:t>
      </w:r>
      <w:r>
        <w:t>ным заявлением директора магазина «ИЗЪЯТО</w:t>
      </w:r>
      <w:r>
        <w:t>» (НАИМЕНОВАНИЕ ОРГАНИЗАЦИИ) ФИО от ДАТА поступившим в ОМВД России по Черноморскому району (л.д.2);</w:t>
      </w:r>
    </w:p>
    <w:p w:rsidR="00A77B3E" w:rsidP="0092755A">
      <w:pPr>
        <w:ind w:firstLine="720"/>
        <w:jc w:val="both"/>
      </w:pPr>
      <w:r>
        <w:t xml:space="preserve">- протоколом осмотра места происшествия </w:t>
      </w:r>
      <w:r>
        <w:t>от</w:t>
      </w:r>
      <w:r>
        <w:t xml:space="preserve"> ДАТА, с приложением </w:t>
      </w:r>
      <w:r>
        <w:t>фототаблицы</w:t>
      </w:r>
      <w:r>
        <w:t xml:space="preserve"> (л.д.6-8);</w:t>
      </w:r>
    </w:p>
    <w:p w:rsidR="00A77B3E" w:rsidP="0092755A">
      <w:pPr>
        <w:ind w:firstLine="720"/>
        <w:jc w:val="both"/>
      </w:pPr>
      <w:r>
        <w:t>- справкой НАИМЕНОВАНИЕ ОРГ</w:t>
      </w:r>
      <w:r>
        <w:t>АНИЗАЦИИ о причиненном ущербе, согласно которой общая стоимость похищенного имущества:  3 бутылок  коньяка «Шустов» (объем 0,5 л.), составила СУММА (л.д.8).</w:t>
      </w:r>
    </w:p>
    <w:p w:rsidR="00A77B3E" w:rsidP="0092755A">
      <w:pPr>
        <w:ind w:firstLine="720"/>
        <w:jc w:val="both"/>
      </w:pPr>
      <w:r>
        <w:t>Имеющиеся по делу доказательства получены с соблюдением требований статьи 26.2 КоАП РФ, являются до</w:t>
      </w:r>
      <w:r>
        <w:t xml:space="preserve">статочными и допустимыми для выводов о виновности </w:t>
      </w:r>
      <w:r>
        <w:t>Холодцова</w:t>
      </w:r>
      <w:r>
        <w:t xml:space="preserve"> К.И. в совершении административного правонарушения, предусмотренного частью 2 статьи 7.27 КоАП РФ, необходимости в истребовании дополнительных доказательств по делу не имеется.</w:t>
      </w:r>
    </w:p>
    <w:p w:rsidR="00A77B3E" w:rsidP="0092755A">
      <w:pPr>
        <w:ind w:firstLine="720"/>
        <w:jc w:val="both"/>
      </w:pPr>
      <w:r>
        <w:t>Обстоятельств, искл</w:t>
      </w:r>
      <w:r>
        <w:t xml:space="preserve">ючающих производство по делу об административном правонарушении, не установлено. </w:t>
      </w:r>
    </w:p>
    <w:p w:rsidR="00A77B3E" w:rsidP="0092755A">
      <w:pPr>
        <w:ind w:firstLine="720"/>
        <w:jc w:val="both"/>
      </w:pPr>
      <w:r>
        <w:t>Срок давности привлечения к административной ответственности в соответствии с положениями части 1 статьи 4.5 КоАП РФ не истёк.</w:t>
      </w:r>
    </w:p>
    <w:p w:rsidR="00A77B3E" w:rsidP="0092755A">
      <w:pPr>
        <w:ind w:firstLine="720"/>
        <w:jc w:val="both"/>
      </w:pPr>
      <w:r>
        <w:t>Каких-либо неустранимых сомнений по делу, котор</w:t>
      </w:r>
      <w:r>
        <w:t>ые в соответствии со статьей 1.5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A77B3E" w:rsidP="0092755A">
      <w:pPr>
        <w:ind w:firstLine="720"/>
        <w:jc w:val="both"/>
      </w:pPr>
      <w:r>
        <w:t>Частью 2 статьи 7.27 КоАП РФ предусмотрено, что мелкое хищение чужог</w:t>
      </w:r>
      <w:r>
        <w:t>о имущества стоимостью более одной тысячи рублей, но не более двух тысяч пятисот рублей путем кражи, влечет наложение административного штрафа в размере до пятикратной стоимости похищенного имущества, но не менее трех тысяч рублей, либо административный ар</w:t>
      </w:r>
      <w:r>
        <w:t>ест на срок от десяти до пятнадцати суток, либо обязательные работы на срок до ста</w:t>
      </w:r>
      <w:r>
        <w:t xml:space="preserve"> двадцати часов.</w:t>
      </w:r>
    </w:p>
    <w:p w:rsidR="00A77B3E" w:rsidP="0092755A">
      <w:pPr>
        <w:ind w:firstLine="720"/>
        <w:jc w:val="both"/>
      </w:pPr>
      <w:r>
        <w:t>К числу обстоятельств, смягчающих административную ответственность, согласно ст. 4.2 КоАП РФ, суд относит раскаяние лица, совершившего административное право</w:t>
      </w:r>
      <w:r>
        <w:t>нарушение.</w:t>
      </w:r>
    </w:p>
    <w:p w:rsidR="00A77B3E" w:rsidP="0092755A">
      <w:pPr>
        <w:jc w:val="both"/>
      </w:pPr>
      <w:r>
        <w:t xml:space="preserve"> </w:t>
      </w:r>
      <w:r>
        <w:tab/>
        <w:t xml:space="preserve">Обстоятельств отягчающих ответственность </w:t>
      </w:r>
      <w:r>
        <w:t>Холодцова</w:t>
      </w:r>
      <w:r>
        <w:t xml:space="preserve"> К.И., предусмотренных ст.4.3 КоАП РФ,  судом  не  установлено. </w:t>
      </w:r>
    </w:p>
    <w:p w:rsidR="00A77B3E" w:rsidP="0092755A">
      <w:pPr>
        <w:jc w:val="both"/>
      </w:pPr>
      <w:r>
        <w:tab/>
        <w:t>При назначении наказания суд учитывает характер совершенного правонарушения, личность виновного, наличие обстоятельств смягчающ</w:t>
      </w:r>
      <w:r>
        <w:t xml:space="preserve">их административную ответственность, отсутствие обстоятельств отягчающих административную ответственность, и считает справедливым назначить </w:t>
      </w:r>
      <w:r>
        <w:t>Холодцову</w:t>
      </w:r>
      <w:r>
        <w:t xml:space="preserve"> К.И.  наказание в виде административного штрафа в пределах санкции статьи.</w:t>
      </w:r>
    </w:p>
    <w:p w:rsidR="00A77B3E" w:rsidP="0092755A">
      <w:pPr>
        <w:jc w:val="both"/>
      </w:pPr>
      <w:r>
        <w:t xml:space="preserve"> </w:t>
      </w:r>
      <w:r>
        <w:tab/>
        <w:t>На основании ч.2 ст.7.27 Коде</w:t>
      </w:r>
      <w:r>
        <w:t>кса Российской Федерации об административных правонарушениях, и руководствуясь ст.ст.23.1, 29.9-29.11 КРФ о АП, мировой судья,</w:t>
      </w:r>
    </w:p>
    <w:p w:rsidR="0092755A" w:rsidP="0092755A">
      <w:pPr>
        <w:jc w:val="both"/>
      </w:pPr>
    </w:p>
    <w:p w:rsidR="00A77B3E" w:rsidP="0092755A">
      <w:pPr>
        <w:jc w:val="both"/>
      </w:pPr>
      <w:r>
        <w:t xml:space="preserve">                                                      </w:t>
      </w:r>
      <w:r>
        <w:t>П</w:t>
      </w:r>
      <w:r>
        <w:t xml:space="preserve"> О С Т А Н О В И Л:</w:t>
      </w:r>
    </w:p>
    <w:p w:rsidR="0092755A" w:rsidP="0092755A">
      <w:pPr>
        <w:jc w:val="both"/>
      </w:pPr>
    </w:p>
    <w:p w:rsidR="00A77B3E" w:rsidP="0092755A">
      <w:pPr>
        <w:ind w:firstLine="720"/>
        <w:jc w:val="both"/>
      </w:pPr>
      <w:r>
        <w:t>Холодцова</w:t>
      </w:r>
      <w:r>
        <w:t xml:space="preserve"> Константина Игоревича, ПАСПОРТНЫЕ ДАННЫЕ, гражданина Российской Федерации, признать виновным в сов</w:t>
      </w:r>
      <w:r>
        <w:t>ершении правонарушения, предусмотренного ч.2 ст.7.27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3500 (три тысячи пятьсот) рублей.</w:t>
      </w:r>
    </w:p>
    <w:p w:rsidR="00A77B3E" w:rsidP="0092755A">
      <w:pPr>
        <w:ind w:firstLine="720"/>
        <w:jc w:val="both"/>
      </w:pPr>
      <w:r>
        <w:t>Реквизиты для уплаты</w:t>
      </w:r>
      <w:r>
        <w:t xml:space="preserve"> штрафа: юридический адрес: </w:t>
      </w:r>
      <w:r>
        <w:t>Россия, Республика Крым, 295000, г. Симферополь, ул. Набережная им.60-летия СССР, 28; почтовый адрес:</w:t>
      </w:r>
      <w:r>
        <w:t xml:space="preserve"> Россия, Республика Крым, 295000, г. Симферополь, ул. Набережная им.60-летия СССР, 28; ОГРН 1149102019164; банковские реквизиты</w:t>
      </w:r>
      <w:r>
        <w:t>:  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г. Симферополь; ИНН 9102013284; КПП 910201001; БИК 013510002;  Единый казначейский счет 4010281</w:t>
      </w:r>
      <w:r>
        <w:t>0645370000035; Казначейский счет  03100643000000017500; Лицевой счет  04752203230 в УФК по  Республике Крым; Код Сводного реестра 35220323; ОКТМО 35656000; КБК 828 1 16 01073 01 0027 140; УИН 0410760300925001022207150; постановление №5-92-102/2022.</w:t>
      </w:r>
    </w:p>
    <w:p w:rsidR="00A77B3E" w:rsidP="0092755A">
      <w:pPr>
        <w:jc w:val="both"/>
      </w:pPr>
      <w:r>
        <w:t>Разъясн</w:t>
      </w:r>
      <w:r>
        <w:t xml:space="preserve">ить </w:t>
      </w:r>
      <w:r>
        <w:t>Холодцову</w:t>
      </w:r>
      <w:r>
        <w:t xml:space="preserve"> К.И., что в соответствии со ст. 32.2 КоАП РФ административный штраф должен быть уплачен лицом, привлеченным к административной ответственности, не </w:t>
      </w:r>
      <w:r>
        <w:t>позднее шестидесяти дней со дня вступления постановления о наложении административного штрафа в</w:t>
      </w:r>
      <w:r>
        <w:t xml:space="preserve"> законную силу либо со дня истечения срока отсрочки или срока рассрочки, предусмотренных статьей 31.5 настоящего Кодекса.</w:t>
      </w:r>
    </w:p>
    <w:p w:rsidR="00A77B3E" w:rsidP="0092755A">
      <w:pPr>
        <w:ind w:firstLine="720"/>
        <w:jc w:val="both"/>
      </w:pPr>
      <w:r>
        <w:t xml:space="preserve">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A77B3E" w:rsidP="0092755A">
      <w:pPr>
        <w:ind w:firstLine="720"/>
        <w:jc w:val="both"/>
      </w:pPr>
      <w:r>
        <w:t xml:space="preserve">Разъяснить </w:t>
      </w:r>
      <w:r>
        <w:t>Холодцову</w:t>
      </w:r>
      <w:r>
        <w:t xml:space="preserve"> К.И. положения ч. 1 ст. 20.25 КоАП РФ, в соответствии с которыми неуплат</w:t>
      </w:r>
      <w:r>
        <w:t>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w:t>
      </w:r>
      <w:r>
        <w:t>адцати суток, либо обязательные работы на срок до пятидесяти часов.</w:t>
      </w:r>
    </w:p>
    <w:p w:rsidR="00A77B3E" w:rsidP="0092755A">
      <w:pPr>
        <w:ind w:firstLine="720"/>
        <w:jc w:val="both"/>
      </w:pPr>
      <w:r>
        <w:t>Постановление может быть обжаловано в Черноморский районный суд Республики Крым через судебный участок №92 Черноморского судебного района Республики Крым в течение 10 суток со дня вручения</w:t>
      </w:r>
      <w:r>
        <w:t xml:space="preserve"> или получения копии постановления.</w:t>
      </w:r>
    </w:p>
    <w:p w:rsidR="00A77B3E" w:rsidP="0092755A">
      <w:pPr>
        <w:jc w:val="both"/>
      </w:pPr>
    </w:p>
    <w:p w:rsidR="00A77B3E" w:rsidP="0092755A">
      <w:pPr>
        <w:ind w:firstLine="720"/>
        <w:jc w:val="both"/>
      </w:pPr>
      <w:r>
        <w:t xml:space="preserve">Мировой судья </w:t>
      </w:r>
      <w:r>
        <w:tab/>
      </w:r>
      <w:r>
        <w:tab/>
      </w:r>
      <w:r>
        <w:tab/>
        <w:t xml:space="preserve">  подпись   </w:t>
      </w:r>
      <w:r>
        <w:tab/>
        <w:t xml:space="preserve">                     О.В. </w:t>
      </w:r>
      <w:r>
        <w:t>Байбарза</w:t>
      </w:r>
    </w:p>
    <w:p w:rsidR="00A77B3E" w:rsidP="0092755A">
      <w:pPr>
        <w:jc w:val="both"/>
      </w:pPr>
    </w:p>
    <w:p w:rsidR="0092755A" w:rsidRPr="006D51A8" w:rsidP="0092755A">
      <w:pPr>
        <w:ind w:firstLine="720"/>
        <w:jc w:val="both"/>
      </w:pPr>
      <w:r w:rsidRPr="006D51A8">
        <w:t>«СОГЛАСОВАНО»</w:t>
      </w:r>
    </w:p>
    <w:p w:rsidR="0092755A" w:rsidRPr="006D51A8" w:rsidP="0092755A">
      <w:pPr>
        <w:ind w:firstLine="720"/>
        <w:jc w:val="both"/>
      </w:pPr>
    </w:p>
    <w:p w:rsidR="0092755A" w:rsidRPr="006D51A8" w:rsidP="0092755A">
      <w:pPr>
        <w:ind w:firstLine="720"/>
        <w:jc w:val="both"/>
      </w:pPr>
      <w:r w:rsidRPr="006D51A8">
        <w:t>Мировой судья</w:t>
      </w:r>
    </w:p>
    <w:p w:rsidR="0092755A" w:rsidRPr="006D51A8" w:rsidP="0092755A">
      <w:pPr>
        <w:ind w:firstLine="720"/>
        <w:jc w:val="both"/>
      </w:pPr>
      <w:r w:rsidRPr="006D51A8">
        <w:t>судебного участка №92</w:t>
      </w:r>
    </w:p>
    <w:p w:rsidR="0092755A" w:rsidRPr="006D51A8" w:rsidP="0092755A">
      <w:pPr>
        <w:ind w:firstLine="720"/>
        <w:jc w:val="both"/>
      </w:pPr>
      <w:r w:rsidRPr="006D51A8">
        <w:t>Черноморского судебного района</w:t>
      </w:r>
      <w:r w:rsidRPr="006D51A8">
        <w:tab/>
      </w:r>
      <w:r w:rsidRPr="006D51A8">
        <w:tab/>
        <w:t>подпись</w:t>
      </w:r>
      <w:r w:rsidRPr="006D51A8">
        <w:tab/>
      </w:r>
      <w:r w:rsidRPr="006D51A8">
        <w:tab/>
        <w:t xml:space="preserve">О.В. </w:t>
      </w:r>
      <w:r w:rsidRPr="006D51A8">
        <w:t>Байбарза</w:t>
      </w:r>
      <w:r w:rsidRPr="006D51A8">
        <w:t xml:space="preserve"> </w:t>
      </w:r>
    </w:p>
    <w:p w:rsidR="0092755A" w:rsidP="0092755A">
      <w:pPr>
        <w:jc w:val="both"/>
      </w:pPr>
    </w:p>
    <w:sectPr w:rsidSect="0092755A">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55A"/>
    <w:rsid w:val="006D51A8"/>
    <w:rsid w:val="0092755A"/>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