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</w:t>
      </w:r>
    </w:p>
    <w:p w:rsidR="00A77B3E" w:rsidP="00D67C78">
      <w:pPr>
        <w:jc w:val="right"/>
      </w:pPr>
      <w:r>
        <w:t xml:space="preserve">         Дело №5-92-104/2018</w:t>
      </w:r>
    </w:p>
    <w:p w:rsidR="00A77B3E" w:rsidP="00D67C78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15 марта 2018 года     </w:t>
      </w:r>
      <w:r>
        <w:t xml:space="preserve">                                  </w:t>
      </w:r>
      <w:r>
        <w:t xml:space="preserve">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67C78"/>
    <w:p w:rsidR="00A77B3E" w:rsidP="00D67C78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</w:t>
      </w:r>
      <w:r>
        <w:t>4.1 КоАП РФ в отношении Арутюнян Светланы Михайловны, ПАСПОРТНЫЕ ДАННЫЕ, гражданки Российской Федерации, не работающей, зарегистрированной и проживающей по адресу: АДРЕС,</w:t>
      </w:r>
    </w:p>
    <w:p w:rsidR="00A77B3E" w:rsidP="00D67C78">
      <w:pPr>
        <w:jc w:val="center"/>
      </w:pPr>
      <w:r>
        <w:t>У С Т А Н О В И Л:</w:t>
      </w:r>
    </w:p>
    <w:p w:rsidR="00A77B3E" w:rsidP="00D67C78">
      <w:pPr>
        <w:ind w:firstLine="720"/>
        <w:jc w:val="both"/>
      </w:pPr>
      <w:r>
        <w:t>ДАТА в ВРЕМ</w:t>
      </w:r>
      <w:r>
        <w:t>Я часов Арутюнян С.М. находясь</w:t>
      </w:r>
      <w:r>
        <w:t xml:space="preserve"> по адресу: АДРЕС, около рынка, на протяжении трех дней, осуществляла предпринимательскую деятельность без государственной регистрации в качестве индивидуального предпринимателя, а именно реализовывала молочную продукцию: моло</w:t>
      </w:r>
      <w:r>
        <w:t>ко по цене 50 руб. за 1 л., творог по цене 150 руб. за 1 кг.</w:t>
      </w:r>
    </w:p>
    <w:p w:rsidR="00A77B3E" w:rsidP="00D67C78">
      <w:pPr>
        <w:jc w:val="both"/>
      </w:pPr>
      <w:r>
        <w:t xml:space="preserve">  </w:t>
      </w:r>
      <w:r>
        <w:tab/>
        <w:t>Своими действиями Арутюнян С.М. совершила административное правонарушение, предусмотренное  ч.1 ст.14.1  Кодекса РФ об административных правонарушениях, то есть осуществление предпринимательск</w:t>
      </w:r>
      <w:r>
        <w:t>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D67C78">
      <w:pPr>
        <w:jc w:val="both"/>
      </w:pPr>
      <w:r>
        <w:t xml:space="preserve"> </w:t>
      </w:r>
      <w:r>
        <w:tab/>
        <w:t>В судебном заседании Арутюнян С.М.  свою вину признала, в содеянном раскаивается.</w:t>
      </w:r>
    </w:p>
    <w:p w:rsidR="00A77B3E" w:rsidP="00D67C78">
      <w:pPr>
        <w:jc w:val="both"/>
      </w:pPr>
      <w:r>
        <w:t xml:space="preserve"> </w:t>
      </w:r>
      <w:r>
        <w:tab/>
        <w:t>Выслушав пояс</w:t>
      </w:r>
      <w:r>
        <w:t>нения лица, привлекаемого к административной ответственности, исследовав материалы дела, суд приходит к выводу, что виновность Арутюнян С.М. в совершении административного правонарушения, предусмотренного частью 1 статьи 14.1 Кодекса РФ об административных</w:t>
      </w:r>
      <w:r>
        <w:t xml:space="preserve"> правонарушениях, установлена. </w:t>
      </w:r>
    </w:p>
    <w:p w:rsidR="00A77B3E" w:rsidP="00D67C7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A77B3E" w:rsidP="00D67C7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67C78">
      <w:pPr>
        <w:ind w:firstLine="720"/>
        <w:jc w:val="both"/>
      </w:pPr>
      <w:r>
        <w:t>Согласно ст. 26.2 КоАП РФ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>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</w:t>
      </w:r>
      <w: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67C78">
      <w:pPr>
        <w:ind w:firstLine="720"/>
        <w:jc w:val="both"/>
      </w:pPr>
      <w:r>
        <w:t xml:space="preserve">В </w:t>
      </w:r>
      <w:r>
        <w:t xml:space="preserve">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67C78">
      <w:pPr>
        <w:jc w:val="both"/>
      </w:pPr>
      <w:r>
        <w:tab/>
        <w:t xml:space="preserve">Факт совершения  Арутюнян С.М. указанного правонарушения подтверждается: </w:t>
      </w:r>
    </w:p>
    <w:p w:rsidR="00A77B3E" w:rsidP="00D67C78">
      <w:pPr>
        <w:jc w:val="both"/>
      </w:pPr>
      <w:r>
        <w:t xml:space="preserve"> </w:t>
      </w:r>
      <w:r>
        <w:tab/>
        <w:t>- протоколом об административном правонарушен</w:t>
      </w:r>
      <w:r>
        <w:t xml:space="preserve">ии №НОМЕР от ДАТА, из которого следует, что ДАТА в ВРЕМЯ часов Арутюнян С.М. находясь по адресу: АДРЕС, около рынка, на протяжении трех дней, осуществляла предпринимательскую деятельность без </w:t>
      </w:r>
      <w:r>
        <w:t>государственной регистрации в качестве индивидуального предприни</w:t>
      </w:r>
      <w:r>
        <w:t>мателя, а именно реализовывала молочную продукцию: молоко по цене 50 руб. за 1 л., творог по цене 150 руб. за 1 кг. (л.д.1);</w:t>
      </w:r>
    </w:p>
    <w:p w:rsidR="00A77B3E" w:rsidP="00D67C78">
      <w:pPr>
        <w:jc w:val="both"/>
      </w:pPr>
      <w:r>
        <w:tab/>
        <w:t>- объяснением свидетеля ФИО от ДАТА (л.д.3);</w:t>
      </w:r>
    </w:p>
    <w:p w:rsidR="00A77B3E" w:rsidP="00D67C78">
      <w:pPr>
        <w:jc w:val="both"/>
      </w:pPr>
      <w:r>
        <w:tab/>
        <w:t>- объяснением Арутюнян С.М. от ДАТА (л.д.4);</w:t>
      </w:r>
    </w:p>
    <w:p w:rsidR="00A77B3E" w:rsidP="00D67C78">
      <w:pPr>
        <w:jc w:val="both"/>
      </w:pPr>
      <w:r>
        <w:tab/>
        <w:t xml:space="preserve">- рапортом сотрудника полиции от ДАТА </w:t>
      </w:r>
      <w:r>
        <w:t>(л.д.5);</w:t>
      </w:r>
    </w:p>
    <w:p w:rsidR="00A77B3E" w:rsidP="00D67C78">
      <w:pPr>
        <w:jc w:val="both"/>
      </w:pPr>
      <w:r>
        <w:tab/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(л.д.6-7).</w:t>
      </w:r>
    </w:p>
    <w:p w:rsidR="00A77B3E" w:rsidP="00D67C78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Арутюнян С.М.  в совершении административного правонарушения уста</w:t>
      </w:r>
      <w:r>
        <w:t xml:space="preserve">новлена, и ее действия правильно квалифицированы ч.1 ст.14.1 КоАП РФ. </w:t>
      </w:r>
    </w:p>
    <w:p w:rsidR="00A77B3E" w:rsidP="00D67C7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67C78">
      <w:pPr>
        <w:jc w:val="both"/>
      </w:pPr>
      <w:r>
        <w:t xml:space="preserve"> </w:t>
      </w:r>
      <w:r>
        <w:tab/>
        <w:t>Отягчающих отве</w:t>
      </w:r>
      <w:r>
        <w:t>тственность Арутюнян С.М.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D67C78">
      <w:pPr>
        <w:ind w:firstLine="720"/>
        <w:jc w:val="both"/>
      </w:pPr>
      <w:r>
        <w:t xml:space="preserve"> </w:t>
      </w:r>
      <w:r>
        <w:t xml:space="preserve">За совершенное Арутюнян С.М.  административное правонарушение предусмотрена ответственность по ч.1 </w:t>
      </w:r>
      <w:r>
        <w:t xml:space="preserve">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</w:t>
      </w:r>
      <w:r>
        <w:t>двух тысяч рублей.</w:t>
      </w:r>
    </w:p>
    <w:p w:rsidR="00A77B3E" w:rsidP="00D67C78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Арутюнян С.М. наказание в пределах санкции статьи.</w:t>
      </w:r>
    </w:p>
    <w:p w:rsidR="00A77B3E" w:rsidP="00D67C78">
      <w:pPr>
        <w:jc w:val="both"/>
      </w:pPr>
      <w:r>
        <w:t xml:space="preserve"> </w:t>
      </w:r>
      <w:r>
        <w:tab/>
        <w:t>Руководствуясь ч.1 ст.14.1, ст.ст.23.1, 29.9-29.11 КРФ о АП, мировой судья,</w:t>
      </w:r>
    </w:p>
    <w:p w:rsidR="00A77B3E"/>
    <w:p w:rsidR="00A77B3E" w:rsidP="00D67C78">
      <w:pPr>
        <w:jc w:val="center"/>
      </w:pPr>
      <w:r>
        <w:t xml:space="preserve">П О С Т </w:t>
      </w:r>
      <w:r>
        <w:t>А Н О В И Л:</w:t>
      </w:r>
    </w:p>
    <w:p w:rsidR="00A77B3E" w:rsidP="00D67C78">
      <w:pPr>
        <w:ind w:firstLine="720"/>
        <w:jc w:val="both"/>
      </w:pPr>
      <w:r>
        <w:t>Арутюнян Светлану Михайловну, ПАСПОРТНЫЕ ДАННЫЕ, гражданку Российской Федерации, признать виновной в совершении правонарушения, предусмотренного ч.1 ст.14.1 Кодекса об административных правонарушениях Российской Федерации и подвергнуть админис</w:t>
      </w:r>
      <w:r>
        <w:t>тративному наказанию в виде административного штрафа в размере 500 (пятьсот) рублей.</w:t>
      </w:r>
    </w:p>
    <w:p w:rsidR="00A77B3E" w:rsidP="00D67C78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</w:t>
      </w:r>
      <w:r>
        <w:t>Черноморскому району), БИК – 043510001, КПП 911001001, ОКТМО 35656000, ИНН 9110000232, КБК 18811690050056000140, УИН 18880491170001340063, постановление №5-92-104/2018.</w:t>
      </w:r>
    </w:p>
    <w:p w:rsidR="00A77B3E" w:rsidP="00D67C78">
      <w:pPr>
        <w:ind w:firstLine="720"/>
        <w:jc w:val="both"/>
      </w:pPr>
      <w:r>
        <w:t>Разъяснить,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D67C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</w:t>
      </w:r>
      <w:r>
        <w:t xml:space="preserve">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D67C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8"/>
    <w:rsid w:val="00A77B3E"/>
    <w:rsid w:val="00D67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