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214C0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№5-92-111/2023 </w:t>
      </w:r>
    </w:p>
    <w:p w:rsidR="00A77B3E" w:rsidP="009214C0">
      <w:pPr>
        <w:ind w:firstLine="709"/>
        <w:jc w:val="right"/>
      </w:pPr>
      <w:r>
        <w:t xml:space="preserve">                                                                               УИД:91MS0092-01-2023-000512-37</w:t>
      </w:r>
    </w:p>
    <w:p w:rsidR="00A77B3E" w:rsidP="009214C0">
      <w:pPr>
        <w:ind w:firstLine="709"/>
        <w:jc w:val="both"/>
      </w:pPr>
    </w:p>
    <w:p w:rsidR="00A77B3E" w:rsidP="009214C0">
      <w:pPr>
        <w:ind w:firstLine="709"/>
        <w:jc w:val="both"/>
      </w:pPr>
      <w:r>
        <w:t xml:space="preserve">                                            ПОСТАНОВЛЕНИЕ</w:t>
      </w:r>
    </w:p>
    <w:p w:rsidR="009214C0" w:rsidP="009214C0">
      <w:pPr>
        <w:ind w:firstLine="709"/>
        <w:jc w:val="both"/>
      </w:pPr>
    </w:p>
    <w:p w:rsidR="00A77B3E" w:rsidP="009214C0">
      <w:pPr>
        <w:jc w:val="both"/>
      </w:pPr>
      <w:r>
        <w:t xml:space="preserve">04 мая 2023 года                                                                    </w:t>
      </w:r>
      <w:r>
        <w:t>пгт</w:t>
      </w:r>
      <w:r>
        <w:t>. Черноморское, Республика Крым</w:t>
      </w:r>
    </w:p>
    <w:p w:rsidR="009214C0" w:rsidP="009214C0">
      <w:pPr>
        <w:jc w:val="both"/>
      </w:pPr>
    </w:p>
    <w:p w:rsidR="00A77B3E" w:rsidP="009214C0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</w:t>
      </w:r>
      <w:r>
        <w:t xml:space="preserve">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</w:t>
      </w:r>
      <w:r>
        <w:t>Бекташева</w:t>
      </w:r>
      <w:r>
        <w:t xml:space="preserve"> Рустема </w:t>
      </w:r>
      <w:r>
        <w:t>С</w:t>
      </w:r>
      <w:r>
        <w:t>аперовича</w:t>
      </w:r>
      <w:r>
        <w:t>, ПАСПОРТНЫЕ ДАННЫЕ, гражданина Российской Федерации, ПАСПОРТНЫЕ ДАННЫЕ,  не работающего, зарегистрированного и  проживающего по адресу: АДРЕС,</w:t>
      </w:r>
    </w:p>
    <w:p w:rsidR="00A77B3E" w:rsidP="009214C0">
      <w:pPr>
        <w:ind w:firstLine="709"/>
        <w:jc w:val="both"/>
      </w:pPr>
    </w:p>
    <w:p w:rsidR="00A77B3E" w:rsidP="009214C0">
      <w:pPr>
        <w:ind w:firstLine="709"/>
        <w:jc w:val="both"/>
      </w:pPr>
      <w:r>
        <w:t xml:space="preserve">                                                   </w:t>
      </w:r>
      <w:r>
        <w:t>УСТАНОВИЛ:</w:t>
      </w:r>
    </w:p>
    <w:p w:rsidR="00A77B3E" w:rsidP="009214C0">
      <w:pPr>
        <w:ind w:firstLine="709"/>
        <w:jc w:val="both"/>
      </w:pPr>
    </w:p>
    <w:p w:rsidR="00A77B3E" w:rsidP="009214C0">
      <w:pPr>
        <w:ind w:firstLine="709"/>
        <w:jc w:val="both"/>
      </w:pPr>
      <w:r>
        <w:t>ДАТА в ВРЕМЯ</w:t>
      </w:r>
      <w:r>
        <w:t xml:space="preserve"> часов, </w:t>
      </w:r>
      <w:r>
        <w:t>Бекташев</w:t>
      </w:r>
      <w:r>
        <w:t xml:space="preserve"> Р.С., находясь по ад</w:t>
      </w:r>
      <w:r>
        <w:t>ресу: АДРЕС, не выполнил в установленный законом срок обязательство уплате штрафа в размере СУММА, который был ему назначен по постановлению мирового судьи судебного участка №92 Черноморского судебного района Республики Крым №НОМЕР</w:t>
      </w:r>
      <w:r>
        <w:t xml:space="preserve"> от ДАТА, вступив</w:t>
      </w:r>
      <w:r>
        <w:t>шему в законную силу ДАТА, т.е. совершил административное правонарушение, предусмотренное ч.1 ст.20.25  КоАП РФ.</w:t>
      </w:r>
    </w:p>
    <w:p w:rsidR="00A77B3E" w:rsidP="009214C0">
      <w:pPr>
        <w:ind w:firstLine="709"/>
        <w:jc w:val="both"/>
      </w:pPr>
      <w:r>
        <w:t xml:space="preserve">В судебном заседании </w:t>
      </w:r>
      <w:r>
        <w:t>Бекташев</w:t>
      </w:r>
      <w:r>
        <w:t xml:space="preserve"> Р.С. свою вину в совершении административного правонарушения признал, в содеянном раскаялся.</w:t>
      </w:r>
    </w:p>
    <w:p w:rsidR="00A77B3E" w:rsidP="009214C0">
      <w:pPr>
        <w:ind w:firstLine="709"/>
        <w:jc w:val="both"/>
      </w:pPr>
      <w:r>
        <w:t>Выслушав пояснения л</w:t>
      </w:r>
      <w:r>
        <w:t xml:space="preserve">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Бекташева</w:t>
      </w:r>
      <w:r>
        <w:t xml:space="preserve"> Р.С. в совершении административного правонарушения, предусмотренного частью 1 статьи 20.25</w:t>
      </w:r>
      <w:r>
        <w:t xml:space="preserve"> Кодекса РФ об административных правонарушениях, установлена.</w:t>
      </w:r>
    </w:p>
    <w:p w:rsidR="00A77B3E" w:rsidP="009214C0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t>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9214C0">
      <w:pPr>
        <w:ind w:firstLine="709"/>
        <w:jc w:val="both"/>
      </w:pPr>
      <w:r>
        <w:t xml:space="preserve">Факт совершения </w:t>
      </w:r>
      <w:r>
        <w:t>Бекташевым</w:t>
      </w:r>
      <w:r>
        <w:t xml:space="preserve"> Р.С. </w:t>
      </w:r>
      <w:r>
        <w:t>указанного правонарушения подтверждается:</w:t>
      </w:r>
    </w:p>
    <w:p w:rsidR="00A77B3E" w:rsidP="009214C0">
      <w:pPr>
        <w:ind w:firstLine="709"/>
        <w:jc w:val="both"/>
      </w:pPr>
      <w:r>
        <w:t>- протоколом об административном правонарушении №НОМЕР</w:t>
      </w:r>
      <w:r>
        <w:t>-АП от ДАТА, в котором зафиксировано существо правонарушения (л.д.1);</w:t>
      </w:r>
    </w:p>
    <w:p w:rsidR="00A77B3E" w:rsidP="009214C0">
      <w:pPr>
        <w:ind w:firstLine="709"/>
        <w:jc w:val="both"/>
      </w:pPr>
      <w:r>
        <w:t>-</w:t>
      </w:r>
      <w:r>
        <w:tab/>
        <w:t>копией постановления мирового судьи судебного участка №92 Черноморского судебног</w:t>
      </w:r>
      <w:r>
        <w:t>о района Республики Крым №НОМЕР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Бекташева</w:t>
      </w:r>
      <w:r>
        <w:t xml:space="preserve"> Р.С. по ч. 1 ст.20.25 КоАП РФ, в соответствии с которым последнему назначено административное наказание в ви</w:t>
      </w:r>
      <w:r>
        <w:t>де административного штрафа в размере СУММА (л.д.2).</w:t>
      </w:r>
    </w:p>
    <w:p w:rsidR="00A77B3E" w:rsidP="009214C0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</w:t>
      </w:r>
      <w: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214C0">
      <w:pPr>
        <w:ind w:firstLine="709"/>
        <w:jc w:val="both"/>
      </w:pPr>
      <w:r>
        <w:t>К числу обстоятельств, смягчающих административную ответственность, с</w:t>
      </w:r>
      <w:r>
        <w:t>огласно ст. 4.2 КоАП РФ, суд относит раскаяние лица, совершившего административное правонарушение.</w:t>
      </w:r>
    </w:p>
    <w:p w:rsidR="00A77B3E" w:rsidP="009214C0">
      <w:pPr>
        <w:ind w:firstLine="709"/>
        <w:jc w:val="both"/>
      </w:pPr>
      <w:r>
        <w:t xml:space="preserve">Отягчающих ответственность </w:t>
      </w:r>
      <w:r>
        <w:t>Бекташева</w:t>
      </w:r>
      <w:r>
        <w:t xml:space="preserve"> Р.С. обстоятельств, предусмотренных ст.4.3 Кодекса Российской Федерации об административных правонарушениях, судом не ус</w:t>
      </w:r>
      <w:r>
        <w:t>тановлено.</w:t>
      </w:r>
    </w:p>
    <w:p w:rsidR="00A77B3E" w:rsidP="009214C0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Бекташеву</w:t>
      </w:r>
      <w:r>
        <w:t xml:space="preserve"> Р.С. наказание в виде административного штрафа в пределах санкции части 1 статьи 20.25 КоАП РФ.</w:t>
      </w:r>
    </w:p>
    <w:p w:rsidR="00A77B3E" w:rsidP="009214C0">
      <w:pPr>
        <w:ind w:firstLine="709"/>
        <w:jc w:val="both"/>
      </w:pPr>
      <w:r>
        <w:t>На основа</w:t>
      </w:r>
      <w:r>
        <w:t>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9214C0">
      <w:pPr>
        <w:ind w:firstLine="709"/>
        <w:jc w:val="both"/>
      </w:pPr>
    </w:p>
    <w:p w:rsidR="00A77B3E" w:rsidP="009214C0">
      <w:pPr>
        <w:ind w:firstLine="709"/>
        <w:jc w:val="both"/>
      </w:pPr>
      <w:r>
        <w:t xml:space="preserve">                                              </w:t>
      </w:r>
      <w:r>
        <w:t>П О С Т А Н О В И Л:</w:t>
      </w:r>
    </w:p>
    <w:p w:rsidR="00A77B3E" w:rsidP="009214C0">
      <w:pPr>
        <w:ind w:firstLine="709"/>
        <w:jc w:val="both"/>
      </w:pPr>
    </w:p>
    <w:p w:rsidR="00A77B3E" w:rsidP="009214C0">
      <w:pPr>
        <w:ind w:firstLine="709"/>
        <w:jc w:val="both"/>
      </w:pPr>
      <w:r>
        <w:t>Бекташева</w:t>
      </w:r>
      <w:r>
        <w:t xml:space="preserve"> Рустема </w:t>
      </w:r>
      <w:r>
        <w:t>Саперовича</w:t>
      </w:r>
      <w:r>
        <w:t>, 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Федерации, и подвергнуть административному наказанию в виде административного штрафа в ра</w:t>
      </w:r>
      <w:r>
        <w:t>змере 2 000 (две тысячи) рублей.</w:t>
      </w:r>
    </w:p>
    <w:p w:rsidR="00A77B3E" w:rsidP="009214C0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</w:t>
      </w:r>
      <w:r>
        <w:t>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</w:t>
      </w:r>
      <w:r>
        <w:t xml:space="preserve">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0410760300925001112320127;  </w:t>
      </w:r>
      <w:r>
        <w:t>ОКТМО 35656000; постановление №5-92-111/2023.</w:t>
      </w:r>
    </w:p>
    <w:p w:rsidR="00A77B3E" w:rsidP="009214C0">
      <w:pPr>
        <w:ind w:firstLine="709"/>
        <w:jc w:val="both"/>
      </w:pPr>
      <w:r>
        <w:t xml:space="preserve">Разъяснить </w:t>
      </w:r>
      <w:r>
        <w:t>Бекташеву</w:t>
      </w:r>
      <w:r>
        <w:t xml:space="preserve"> Р.С.,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214C0">
      <w:pPr>
        <w:ind w:firstLine="709"/>
        <w:jc w:val="both"/>
      </w:pPr>
      <w:r>
        <w:t>Документ, свидетельствующий об уплате административного штрафа, лицо, привлеченно</w:t>
      </w:r>
      <w:r>
        <w:t>е к административной ответственности, направляет судье, вынесшему постановление.</w:t>
      </w:r>
    </w:p>
    <w:p w:rsidR="00A77B3E" w:rsidP="009214C0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</w:t>
      </w:r>
      <w: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9214C0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</w:t>
      </w:r>
      <w:r>
        <w:t>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9214C0">
      <w:pPr>
        <w:ind w:firstLine="709"/>
        <w:jc w:val="both"/>
      </w:pPr>
    </w:p>
    <w:p w:rsidR="00A77B3E" w:rsidP="009214C0">
      <w:pPr>
        <w:ind w:firstLine="709"/>
        <w:jc w:val="both"/>
      </w:pPr>
    </w:p>
    <w:p w:rsidR="00A77B3E" w:rsidP="009214C0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  <w:t xml:space="preserve">подпись                       О.В. </w:t>
      </w:r>
      <w:r>
        <w:t>Байбарза</w:t>
      </w:r>
    </w:p>
    <w:p w:rsidR="00A77B3E" w:rsidP="009214C0">
      <w:pPr>
        <w:ind w:firstLine="709"/>
        <w:jc w:val="both"/>
      </w:pPr>
    </w:p>
    <w:p w:rsidR="009214C0" w:rsidP="009214C0">
      <w:pPr>
        <w:ind w:firstLine="709"/>
        <w:jc w:val="both"/>
      </w:pPr>
    </w:p>
    <w:p w:rsidR="009214C0" w:rsidRPr="006D51A8" w:rsidP="009214C0">
      <w:pPr>
        <w:ind w:firstLine="720"/>
        <w:jc w:val="both"/>
      </w:pPr>
      <w:r w:rsidRPr="006D51A8">
        <w:t>«СОГЛАСОВАНО»</w:t>
      </w:r>
    </w:p>
    <w:p w:rsidR="009214C0" w:rsidRPr="006D51A8" w:rsidP="009214C0">
      <w:pPr>
        <w:ind w:firstLine="720"/>
        <w:jc w:val="both"/>
      </w:pPr>
    </w:p>
    <w:p w:rsidR="009214C0" w:rsidRPr="006D51A8" w:rsidP="009214C0">
      <w:pPr>
        <w:ind w:firstLine="720"/>
        <w:jc w:val="both"/>
      </w:pPr>
      <w:r w:rsidRPr="006D51A8">
        <w:t>Мировой судья</w:t>
      </w:r>
    </w:p>
    <w:p w:rsidR="009214C0" w:rsidRPr="006D51A8" w:rsidP="009214C0">
      <w:pPr>
        <w:ind w:firstLine="720"/>
        <w:jc w:val="both"/>
      </w:pPr>
      <w:r w:rsidRPr="006D51A8">
        <w:t>судебного участка №92</w:t>
      </w:r>
    </w:p>
    <w:p w:rsidR="009214C0" w:rsidRPr="006D51A8" w:rsidP="009214C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9214C0" w:rsidP="009214C0">
      <w:pPr>
        <w:ind w:firstLine="709"/>
        <w:jc w:val="both"/>
      </w:pPr>
    </w:p>
    <w:sectPr w:rsidSect="009214C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C0"/>
    <w:rsid w:val="006D51A8"/>
    <w:rsid w:val="009214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