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80844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№5-92-112/2020</w:t>
      </w:r>
    </w:p>
    <w:p w:rsidR="00A77B3E" w:rsidP="00580844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580844">
      <w:pPr>
        <w:jc w:val="both"/>
      </w:pPr>
    </w:p>
    <w:p w:rsidR="00A77B3E" w:rsidP="00580844">
      <w:pPr>
        <w:jc w:val="both"/>
      </w:pPr>
      <w:r>
        <w:t xml:space="preserve">10 апреля 2020 года                                                               </w:t>
      </w:r>
      <w:r>
        <w:t>пгт.Черноморское, Республика Крым</w:t>
      </w:r>
    </w:p>
    <w:p w:rsidR="00A77B3E" w:rsidP="00580844">
      <w:pPr>
        <w:jc w:val="both"/>
      </w:pPr>
    </w:p>
    <w:p w:rsidR="00A77B3E" w:rsidP="0058084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ч.1 ст.14.1 КоАП РФ в отношении Злобина Виталия Олеговича, ПАСПОРТНЫЕ ДАННЫЕ</w:t>
      </w:r>
      <w:r>
        <w:t>, гражданина Российской Федерации, не работающего, зарегистрированного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 </w:t>
      </w:r>
    </w:p>
    <w:p w:rsidR="00580844" w:rsidP="00580844">
      <w:pPr>
        <w:ind w:firstLine="720"/>
        <w:jc w:val="both"/>
      </w:pPr>
    </w:p>
    <w:p w:rsidR="00A77B3E" w:rsidP="00580844">
      <w:pPr>
        <w:jc w:val="both"/>
      </w:pPr>
      <w:r>
        <w:t xml:space="preserve"> </w:t>
      </w:r>
      <w:r>
        <w:t xml:space="preserve">                                                        </w:t>
      </w:r>
      <w:r>
        <w:t xml:space="preserve"> У С Т А Н О В И Л:</w:t>
      </w:r>
    </w:p>
    <w:p w:rsidR="00A77B3E" w:rsidP="00580844">
      <w:pPr>
        <w:jc w:val="both"/>
      </w:pPr>
    </w:p>
    <w:p w:rsidR="00A77B3E" w:rsidP="00580844">
      <w:pPr>
        <w:ind w:firstLine="720"/>
        <w:jc w:val="both"/>
      </w:pPr>
      <w:r>
        <w:t>ДАТА в ВРЕМЯ</w:t>
      </w:r>
      <w:r>
        <w:t xml:space="preserve"> часов, Злобин В.О., находясь по адресу: </w:t>
      </w:r>
      <w:r>
        <w:t>АДРЕС, вблизи д.5, осуществлял предпринимательскую деятельность по предоставлению услуг такси, без государственной регистрации в качестве индиви</w:t>
      </w:r>
      <w:r>
        <w:t>дуального предпринимателя или юридического лица, а именно на протяжении одной недели осуществлял перевозку пассажиров на личном транспорте – автомобиле марки МАРКА АВТОМОБИЛЯ, регистрационный знак НОМЕР</w:t>
      </w:r>
      <w:r>
        <w:t>, систематически получая от данной деятельности при</w:t>
      </w:r>
      <w:r>
        <w:t>быль в сумме СУММА за поездку.</w:t>
      </w:r>
    </w:p>
    <w:p w:rsidR="00A77B3E" w:rsidP="00580844">
      <w:pPr>
        <w:jc w:val="both"/>
      </w:pPr>
      <w:r>
        <w:t xml:space="preserve">  </w:t>
      </w:r>
      <w:r>
        <w:tab/>
      </w:r>
      <w:r>
        <w:t>Своими действиями Злобин В.О. совершил административное правонарушение, предусмотренное  ч.1 ст.14.1  Кодекса РФ об административных правонарушениях, то есть осуществление предпринимательской деятельности без государ</w:t>
      </w:r>
      <w:r>
        <w:t>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580844">
      <w:pPr>
        <w:ind w:firstLine="720"/>
        <w:jc w:val="both"/>
      </w:pPr>
      <w:r>
        <w:t>В судебном заседании Злобин В.О. свою вину признал, в содеянном раскаялся.</w:t>
      </w:r>
    </w:p>
    <w:p w:rsidR="00A77B3E" w:rsidP="00580844">
      <w:pPr>
        <w:ind w:firstLine="720"/>
        <w:jc w:val="both"/>
      </w:pPr>
      <w:r>
        <w:t>Выслушав пояснения лица, в отношени</w:t>
      </w:r>
      <w:r>
        <w:t>и которого ведется производство по делу об административном правонарушении, исследовав материалы дела, суд приходит к выводу, что виновность Злобина В.О. в совершении административного правонарушения, предусмотренного частью 1 статьи 14.1 Кодекса РФ об адм</w:t>
      </w:r>
      <w:r>
        <w:t xml:space="preserve">инистративных правонарушениях, установлена. </w:t>
      </w:r>
    </w:p>
    <w:p w:rsidR="00A77B3E" w:rsidP="00580844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</w:t>
      </w:r>
      <w:r>
        <w:t>ов Российской Федерации об административных правонарушениях установлена административная ответственность.</w:t>
      </w:r>
    </w:p>
    <w:p w:rsidR="00A77B3E" w:rsidP="0058084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80844">
      <w:pPr>
        <w:ind w:firstLine="720"/>
        <w:jc w:val="both"/>
      </w:pPr>
      <w:r>
        <w:t>Согласно ст. 26.2 КоАП РФ доказательствами по делу об админ</w:t>
      </w:r>
      <w:r>
        <w:t>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</w:t>
      </w:r>
      <w:r>
        <w:t>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</w:t>
      </w:r>
      <w:r>
        <w:t>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</w:t>
      </w:r>
      <w:r>
        <w:t>ельствами.</w:t>
      </w:r>
    </w:p>
    <w:p w:rsidR="00580844" w:rsidP="00580844">
      <w:pPr>
        <w:ind w:firstLine="720"/>
        <w:jc w:val="both"/>
      </w:pPr>
      <w:r>
        <w:t xml:space="preserve"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</w:t>
      </w:r>
      <w:r>
        <w:t>основанному на всесторонн</w:t>
      </w:r>
      <w:r>
        <w:t>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80844">
      <w:pPr>
        <w:ind w:firstLine="720"/>
        <w:jc w:val="both"/>
      </w:pPr>
      <w:r>
        <w:t xml:space="preserve">Факт совершения Злобин В.О. указанного правонарушения подтверждается: </w:t>
      </w:r>
    </w:p>
    <w:p w:rsidR="00A77B3E" w:rsidP="00580844">
      <w:pPr>
        <w:jc w:val="both"/>
      </w:pPr>
      <w:r>
        <w:t xml:space="preserve"> </w:t>
      </w:r>
      <w:r>
        <w:tab/>
      </w:r>
      <w:r>
        <w:t>- протоколом об администр</w:t>
      </w:r>
      <w:r>
        <w:t>ативном правонарушении №РК НОМЕР</w:t>
      </w:r>
      <w:r>
        <w:t xml:space="preserve"> ДАТА, согласно которому ДАТА в ВРЕМЯ</w:t>
      </w:r>
      <w:r>
        <w:t xml:space="preserve"> часов, Злобин В.О., находясь по адресу: </w:t>
      </w:r>
      <w:r>
        <w:t>АДРЕС, вблизи д.5, осуществлял предпринимательскую деятельность по предоставлению услуг такси, без государственной регистрации в качестве инд</w:t>
      </w:r>
      <w:r>
        <w:t>ивидуального предпринимателя или юридического лица, а именно на протяжении одной недели осуществлял перевозку пассажиров на личном транспорте – автомобиле марки МАРКА АВТОМОБИЛЯ, регистрационный знак НОМЕР</w:t>
      </w:r>
      <w:r>
        <w:t xml:space="preserve">, систематически получая от данной деятельности </w:t>
      </w:r>
      <w:r>
        <w:t>прибыль в сумме СУММА за поездку (л.д.1);</w:t>
      </w:r>
    </w:p>
    <w:p w:rsidR="00A77B3E" w:rsidP="00580844">
      <w:pPr>
        <w:ind w:firstLine="720"/>
        <w:jc w:val="both"/>
      </w:pPr>
      <w:r>
        <w:t xml:space="preserve">- рапортом ст. инспектора ГИАЗ ОМВД России по Черноморскому району </w:t>
      </w:r>
      <w:r>
        <w:t>от</w:t>
      </w:r>
      <w:r>
        <w:t xml:space="preserve"> ДАТА (л.д.2);</w:t>
      </w:r>
    </w:p>
    <w:p w:rsidR="00A77B3E" w:rsidP="00580844">
      <w:pPr>
        <w:jc w:val="both"/>
      </w:pPr>
      <w:r>
        <w:t xml:space="preserve">     </w:t>
      </w:r>
      <w:r>
        <w:tab/>
      </w:r>
      <w:r>
        <w:t xml:space="preserve">- письменным объяснением свидетеля ФИО </w:t>
      </w:r>
      <w:r>
        <w:t>от</w:t>
      </w:r>
      <w:r>
        <w:t xml:space="preserve"> ДАТА (л.д.3);</w:t>
      </w:r>
    </w:p>
    <w:p w:rsidR="00A77B3E" w:rsidP="00580844">
      <w:pPr>
        <w:jc w:val="both"/>
      </w:pPr>
      <w:r>
        <w:t xml:space="preserve">     </w:t>
      </w:r>
      <w:r>
        <w:tab/>
      </w:r>
      <w:r>
        <w:t xml:space="preserve">- письменным объяснением правонарушителя Злобина В.О. </w:t>
      </w:r>
      <w:r>
        <w:t>от</w:t>
      </w:r>
      <w:r>
        <w:t xml:space="preserve"> Д</w:t>
      </w:r>
      <w:r>
        <w:t>АТА (л.д.4);</w:t>
      </w:r>
      <w:r>
        <w:tab/>
      </w:r>
    </w:p>
    <w:p w:rsidR="00A77B3E" w:rsidP="00580844">
      <w:pPr>
        <w:jc w:val="both"/>
      </w:pPr>
      <w:r>
        <w:t xml:space="preserve">   </w:t>
      </w:r>
      <w:r>
        <w:tab/>
      </w:r>
      <w:r>
        <w:t xml:space="preserve"> - фотокопиями водительского удостоверения и свидетельства о регистрации ТС МАРКА АВТОМОБИЛЯ, регистрационный знак НОМЕР</w:t>
      </w:r>
      <w:r>
        <w:t xml:space="preserve">, </w:t>
      </w:r>
      <w:r>
        <w:t>выданных</w:t>
      </w:r>
      <w:r>
        <w:t xml:space="preserve"> на имя Злобина В.О. (л.д.5,6);</w:t>
      </w:r>
    </w:p>
    <w:p w:rsidR="00A77B3E" w:rsidP="00580844">
      <w:pPr>
        <w:ind w:firstLine="720"/>
        <w:jc w:val="both"/>
      </w:pPr>
      <w:r>
        <w:t>- распечаткой поискового запроса сведений из ЕГРЮЛ/ЕГРИП в отношении Злоби</w:t>
      </w:r>
      <w:r>
        <w:t xml:space="preserve">на В.О. согласно </w:t>
      </w:r>
      <w:r>
        <w:t>которому</w:t>
      </w:r>
      <w:r>
        <w:t>, данных о регистрации последнего в качестве ИП не найдено (л.д.8);</w:t>
      </w:r>
    </w:p>
    <w:p w:rsidR="00A77B3E" w:rsidP="00580844">
      <w:pPr>
        <w:ind w:firstLine="720"/>
        <w:jc w:val="both"/>
      </w:pPr>
      <w:r>
        <w:t>- справкой на физическое лицо (л.д.9).</w:t>
      </w:r>
    </w:p>
    <w:p w:rsidR="00A77B3E" w:rsidP="00580844">
      <w:pPr>
        <w:ind w:firstLine="720"/>
        <w:jc w:val="both"/>
      </w:pPr>
      <w:r>
        <w:t>Протокол об административном правонарушении составлен уполномоченным должностным лицом, его содержание и оформление соответс</w:t>
      </w:r>
      <w:r>
        <w:t>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580844">
      <w:pPr>
        <w:ind w:firstLine="720"/>
        <w:jc w:val="both"/>
      </w:pPr>
      <w:r>
        <w:t>На основании ч. 1 ст. 26.2  Кодекса РФ об административных правонарушениях доказательствами по делу об административном пра</w:t>
      </w:r>
      <w:r>
        <w:t>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</w:t>
      </w:r>
      <w:r>
        <w:t>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</w:t>
      </w:r>
      <w:r>
        <w:t>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580844">
      <w:pPr>
        <w:ind w:firstLine="720"/>
        <w:jc w:val="both"/>
      </w:pPr>
      <w:r>
        <w:t>При вынесении постанов</w:t>
      </w:r>
      <w:r>
        <w:t>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  <w:r>
        <w:tab/>
      </w:r>
    </w:p>
    <w:p w:rsidR="00A77B3E" w:rsidP="00580844">
      <w:pPr>
        <w:ind w:firstLine="720"/>
        <w:jc w:val="both"/>
      </w:pPr>
      <w:r>
        <w:t>Оценивая в совокупност</w:t>
      </w:r>
      <w:r>
        <w:t xml:space="preserve">и, исследованные по делу доказательства, суд приходит к выводу о том, что вина Злобина В.О. в совершении административного правонарушения установлена, и его действия правильно квалифицированы ч.1 ст.14.1 КоАП РФ. </w:t>
      </w:r>
    </w:p>
    <w:p w:rsidR="00A77B3E" w:rsidP="00580844">
      <w:pPr>
        <w:ind w:firstLine="720"/>
        <w:jc w:val="both"/>
      </w:pPr>
      <w:r>
        <w:t>За совершенное Злобиным В.О. административ</w:t>
      </w:r>
      <w:r>
        <w:t>ное правонарушение предусмотрена ответственность по ч.1 ст.14.1 КоАП РФ, согласно которой осуществление предпринимательской деятельности в качестве индивидуального предпринимателя или без государственной регистрации в качестве юридического лица, влечет нал</w:t>
      </w:r>
      <w:r>
        <w:t>ожение административного штрафа в размере от пятисот до двух тысяч рублей.</w:t>
      </w:r>
    </w:p>
    <w:p w:rsidR="00A77B3E" w:rsidP="00580844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80844">
      <w:pPr>
        <w:jc w:val="both"/>
      </w:pPr>
      <w:r>
        <w:t xml:space="preserve"> </w:t>
      </w:r>
      <w:r>
        <w:tab/>
      </w:r>
      <w:r>
        <w:t>Отягчающих ответственность Злобина В.О.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580844">
      <w:pPr>
        <w:ind w:firstLine="720"/>
        <w:jc w:val="both"/>
      </w:pPr>
      <w:r>
        <w:t xml:space="preserve"> При назначении наказания мировой судья учитывает характер совершенного правонару</w:t>
      </w:r>
      <w:r>
        <w:t>шения, личность виновного, наличие смягчающих и отсутствие отягчающих административную ответственность обстоятельств, и считает возможным назначить Злобину В.О. наказание в виде административного штрафа в пределах санкции статьи.</w:t>
      </w:r>
    </w:p>
    <w:p w:rsidR="00A77B3E" w:rsidP="00580844">
      <w:pPr>
        <w:jc w:val="both"/>
      </w:pPr>
      <w:r>
        <w:t xml:space="preserve"> </w:t>
      </w:r>
      <w:r>
        <w:tab/>
      </w:r>
      <w:r>
        <w:t xml:space="preserve">На основании ч.1 </w:t>
      </w:r>
      <w:r>
        <w:t>ст.14.1 Кодекса Российской Федерации об административных правонарушениях, руководствуясь ст.ст.23.1, 29.9-29.11 КоАП РФ, мировой судья,</w:t>
      </w:r>
    </w:p>
    <w:p w:rsidR="00A77B3E" w:rsidP="00580844">
      <w:pPr>
        <w:jc w:val="both"/>
      </w:pPr>
    </w:p>
    <w:p w:rsidR="00A77B3E" w:rsidP="00580844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580844">
      <w:pPr>
        <w:jc w:val="both"/>
      </w:pPr>
    </w:p>
    <w:p w:rsidR="00A77B3E" w:rsidP="00580844">
      <w:pPr>
        <w:ind w:firstLine="720"/>
        <w:jc w:val="both"/>
      </w:pPr>
      <w:r>
        <w:t>Злобина Виталия Олеговича, ПАСПОРТНЫЕ ДАННЫЕАДРЕС УССР, гражд</w:t>
      </w:r>
      <w:r>
        <w:t>анина Российской Федерации, признать виновным в совершении правонарушения,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</w:t>
      </w:r>
      <w:r>
        <w:t xml:space="preserve"> (пятьсот) рублей.</w:t>
      </w:r>
    </w:p>
    <w:p w:rsidR="00A77B3E" w:rsidP="00580844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  г. Симферополь, ул. Набережная им.60-летия СССР, 28; ИНН: 9102013284; КПП: 910</w:t>
      </w:r>
      <w:r>
        <w:t>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01143 01 0001 140; ОКТМО 35656000; постановление №5-92-112/2020.</w:t>
      </w:r>
    </w:p>
    <w:p w:rsidR="00A77B3E" w:rsidP="00580844">
      <w:pPr>
        <w:ind w:firstLine="720"/>
        <w:jc w:val="both"/>
      </w:pPr>
      <w:r>
        <w:t xml:space="preserve">Разъяснить Злобину В.О., что в соответствии со </w:t>
      </w:r>
      <w: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>
        <w:t xml:space="preserve"> отсрочки или срока рассрочки, предусмотренных статьей 31.5 настоящего Кодекса.</w:t>
      </w:r>
    </w:p>
    <w:p w:rsidR="00A77B3E" w:rsidP="00580844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80844">
      <w:pPr>
        <w:ind w:firstLine="720"/>
        <w:jc w:val="both"/>
      </w:pPr>
      <w:r>
        <w:t>Неуплата адми</w:t>
      </w:r>
      <w:r>
        <w:t>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t xml:space="preserve"> суток, либо обязательные работы на срок до пятидесяти часов (ч.1 ст.20.25 КоАП РФ).</w:t>
      </w:r>
    </w:p>
    <w:p w:rsidR="00A77B3E" w:rsidP="0058084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</w:t>
      </w:r>
      <w:r>
        <w:t>к со дня вручения или получения копии постановления.</w:t>
      </w:r>
    </w:p>
    <w:p w:rsidR="00A77B3E" w:rsidP="00580844">
      <w:pPr>
        <w:jc w:val="both"/>
      </w:pPr>
    </w:p>
    <w:p w:rsidR="00A77B3E" w:rsidP="0058084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</w:t>
      </w:r>
      <w:r>
        <w:t xml:space="preserve">подпись                      </w:t>
      </w:r>
      <w:r>
        <w:t xml:space="preserve">    О.В. Байбарза</w:t>
      </w:r>
    </w:p>
    <w:p w:rsidR="00A77B3E" w:rsidP="00580844">
      <w:pPr>
        <w:jc w:val="both"/>
      </w:pPr>
    </w:p>
    <w:p w:rsidR="00580844" w:rsidRPr="006D51A8" w:rsidP="00580844">
      <w:pPr>
        <w:ind w:firstLine="720"/>
        <w:jc w:val="both"/>
      </w:pPr>
      <w:r w:rsidRPr="006D51A8">
        <w:t>«СОГЛАСОВАНО»</w:t>
      </w:r>
    </w:p>
    <w:p w:rsidR="00580844" w:rsidRPr="006D51A8" w:rsidP="00580844">
      <w:pPr>
        <w:ind w:firstLine="720"/>
        <w:jc w:val="both"/>
      </w:pPr>
    </w:p>
    <w:p w:rsidR="00580844" w:rsidRPr="006D51A8" w:rsidP="00580844">
      <w:pPr>
        <w:ind w:firstLine="720"/>
        <w:jc w:val="both"/>
      </w:pPr>
      <w:r w:rsidRPr="006D51A8">
        <w:t>Мировой судья</w:t>
      </w:r>
    </w:p>
    <w:p w:rsidR="00580844" w:rsidRPr="006D51A8" w:rsidP="00580844">
      <w:pPr>
        <w:ind w:firstLine="720"/>
        <w:jc w:val="both"/>
      </w:pPr>
      <w:r w:rsidRPr="006D51A8">
        <w:t>судебного участка №92</w:t>
      </w:r>
    </w:p>
    <w:p w:rsidR="00580844" w:rsidRPr="006D51A8" w:rsidP="0058084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580844" w:rsidP="00580844">
      <w:pPr>
        <w:jc w:val="both"/>
      </w:pPr>
    </w:p>
    <w:sectPr w:rsidSect="0058084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44"/>
    <w:rsid w:val="0058084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