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51DC">
      <w:pPr>
        <w:jc w:val="right"/>
      </w:pPr>
      <w:r>
        <w:t>Дело №5-92-124/2022</w:t>
      </w:r>
    </w:p>
    <w:p w:rsidR="00A77B3E" w:rsidP="00A051DC">
      <w:pPr>
        <w:jc w:val="right"/>
      </w:pPr>
      <w:r>
        <w:t>УИД: 91МS0092-01-2022-000631-52</w:t>
      </w:r>
    </w:p>
    <w:p w:rsidR="00A77B3E" w:rsidP="00A051DC">
      <w:pPr>
        <w:jc w:val="both"/>
      </w:pPr>
      <w:r>
        <w:t xml:space="preserve"> </w:t>
      </w:r>
    </w:p>
    <w:p w:rsidR="00A77B3E" w:rsidP="00A051DC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A051DC" w:rsidP="00A051DC">
      <w:pPr>
        <w:jc w:val="both"/>
      </w:pPr>
    </w:p>
    <w:p w:rsidR="00A051DC" w:rsidP="00A051DC">
      <w:pPr>
        <w:jc w:val="both"/>
      </w:pPr>
      <w:r>
        <w:t xml:space="preserve">23 марта 2022 года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A051DC">
      <w:pPr>
        <w:jc w:val="both"/>
      </w:pPr>
      <w:r>
        <w:t xml:space="preserve"> </w:t>
      </w:r>
    </w:p>
    <w:p w:rsidR="00A77B3E" w:rsidP="00A051D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ст.6.8 КоАП РФ, в отношении </w:t>
      </w:r>
      <w:r>
        <w:t>Алексиева</w:t>
      </w:r>
      <w:r>
        <w:t xml:space="preserve"> </w:t>
      </w:r>
      <w:r>
        <w:t>Даниэла</w:t>
      </w:r>
      <w:r>
        <w:t xml:space="preserve"> </w:t>
      </w:r>
      <w:r>
        <w:t>Данаилов</w:t>
      </w:r>
      <w:r>
        <w:t>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A051DC">
      <w:pPr>
        <w:jc w:val="both"/>
      </w:pPr>
    </w:p>
    <w:p w:rsidR="00A77B3E" w:rsidP="00A051DC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051DC" w:rsidP="00A051DC">
      <w:pPr>
        <w:jc w:val="both"/>
      </w:pPr>
    </w:p>
    <w:p w:rsidR="00A77B3E" w:rsidP="00A051DC">
      <w:pPr>
        <w:ind w:firstLine="720"/>
        <w:jc w:val="both"/>
      </w:pPr>
      <w:r>
        <w:t>Алексиев Д.Д. незаконно хранил наркотические средства без цели сбыта, при следующих обстоятельствах:</w:t>
      </w:r>
    </w:p>
    <w:p w:rsidR="00A77B3E" w:rsidP="00A051DC">
      <w:pPr>
        <w:ind w:firstLine="720"/>
        <w:jc w:val="both"/>
      </w:pPr>
      <w:r>
        <w:t>ДАТА в ВРЕМЯ</w:t>
      </w:r>
      <w:r>
        <w:t xml:space="preserve"> часов, в ходе проведения обыска по месту проживания </w:t>
      </w:r>
      <w:r>
        <w:t>Алексиева</w:t>
      </w:r>
      <w:r>
        <w:t xml:space="preserve"> Д.А. по адресу: </w:t>
      </w:r>
      <w:r>
        <w:t>АДРЕС, б</w:t>
      </w:r>
      <w:r>
        <w:t xml:space="preserve">ыло обнаружено вещество растительного происхождения, массами 0,07 гр., 0,04 гр., 0,04 гр., 0,02 гр.,  которое согласно заключению эксперта №1/2351 от ДАТА является наркотическим средством смолой </w:t>
      </w:r>
      <w:r>
        <w:t>каннабиса</w:t>
      </w:r>
      <w:r>
        <w:t>, которое Алексиев Д.А. незаконно хранил без цели сб</w:t>
      </w:r>
      <w:r>
        <w:t>ыта, т.е. совершил административное правонарушение, ответственность за которое предусмотрена ч.1 ст. 6.8 КоАП РФ.</w:t>
      </w:r>
    </w:p>
    <w:p w:rsidR="00A77B3E" w:rsidP="00A051DC">
      <w:pPr>
        <w:ind w:firstLine="720"/>
        <w:jc w:val="both"/>
      </w:pPr>
      <w:r>
        <w:t>В судебном заседании Алексиев Д.Д. вину в совершении административного правонарушения признал.</w:t>
      </w:r>
    </w:p>
    <w:p w:rsidR="00A77B3E" w:rsidP="00A051DC">
      <w:pPr>
        <w:ind w:firstLine="720"/>
        <w:jc w:val="both"/>
      </w:pPr>
      <w:r>
        <w:t>Выслушав пояснения лица, в отношении которого в</w:t>
      </w:r>
      <w:r>
        <w:t xml:space="preserve">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Алексиева</w:t>
      </w:r>
      <w:r>
        <w:t xml:space="preserve"> Д.Д. в совершении административного правонарушения, предусмотренного ч. 1 ст. 6.8 КоАП Р</w:t>
      </w:r>
      <w:r>
        <w:t>Ф, установлена.</w:t>
      </w:r>
    </w:p>
    <w:p w:rsidR="00A77B3E" w:rsidP="00A051DC">
      <w:pPr>
        <w:ind w:firstLine="720"/>
        <w:jc w:val="both"/>
      </w:pPr>
      <w:r>
        <w:t xml:space="preserve">В соответствии с ч.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</w:t>
      </w:r>
      <w:r>
        <w:t>целях, не предусмотренных настоящим Федеральным законом, запрещается.</w:t>
      </w:r>
    </w:p>
    <w:p w:rsidR="00A77B3E" w:rsidP="00A051DC">
      <w:pPr>
        <w:ind w:firstLine="720"/>
        <w:jc w:val="both"/>
      </w:pPr>
      <w:r>
        <w:t xml:space="preserve">В соответствии с Постановление Правительства РФ от 30.06.1998 N 681 (ред. от 29.07.2020)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</w:t>
      </w:r>
      <w:r>
        <w:t xml:space="preserve">контролю в Российской Федерации",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A051DC">
      <w:pPr>
        <w:ind w:firstLine="720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</w:t>
      </w:r>
      <w:r>
        <w:t>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</w:t>
      </w:r>
      <w:r>
        <w:t>отропные вещества.</w:t>
      </w:r>
    </w:p>
    <w:p w:rsidR="00A77B3E" w:rsidP="00A051DC">
      <w:pPr>
        <w:ind w:firstLine="720"/>
        <w:jc w:val="both"/>
      </w:pPr>
      <w:r>
        <w:t xml:space="preserve">Виновность </w:t>
      </w:r>
      <w:r>
        <w:t>Алексиева</w:t>
      </w:r>
      <w:r>
        <w:t xml:space="preserve"> Д.Д. в совершении правонарушения подтверждается исследованными по делу доказательствами: </w:t>
      </w:r>
    </w:p>
    <w:p w:rsidR="00A77B3E" w:rsidP="00A051DC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</w:t>
      </w:r>
      <w:r>
        <w:t>);</w:t>
      </w:r>
    </w:p>
    <w:p w:rsidR="00A77B3E" w:rsidP="00A051DC">
      <w:pPr>
        <w:ind w:firstLine="720"/>
        <w:jc w:val="both"/>
      </w:pPr>
      <w:r>
        <w:t xml:space="preserve">- рапортом следователя СО ОМВД России по Черноморскому району </w:t>
      </w:r>
      <w:r>
        <w:t>от</w:t>
      </w:r>
      <w:r>
        <w:t xml:space="preserve"> ДАТА (л.д.2);</w:t>
      </w:r>
    </w:p>
    <w:p w:rsidR="00A77B3E" w:rsidP="00A051DC">
      <w:pPr>
        <w:ind w:firstLine="720"/>
        <w:jc w:val="both"/>
      </w:pPr>
      <w:r>
        <w:t xml:space="preserve">- протоколом обыска </w:t>
      </w:r>
      <w:r>
        <w:t>от</w:t>
      </w:r>
      <w:r>
        <w:t xml:space="preserve"> ДАТА (л.д.4-5);</w:t>
      </w:r>
    </w:p>
    <w:p w:rsidR="00A77B3E" w:rsidP="00A051DC">
      <w:pPr>
        <w:ind w:firstLine="720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ДАТА, согласно которому представленное на экспертизу вещество массами 0,07 гр., 0,04 гр., 0,04 </w:t>
      </w:r>
      <w:r>
        <w:t xml:space="preserve">гр., 0,02 гр., является  наркотическим средством смола </w:t>
      </w:r>
      <w:r>
        <w:t>каннабиса</w:t>
      </w:r>
      <w:r>
        <w:t xml:space="preserve"> (л.д.9-13).</w:t>
      </w:r>
    </w:p>
    <w:p w:rsidR="00A77B3E" w:rsidP="00A051DC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A051D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Алексиева</w:t>
      </w:r>
      <w:r>
        <w:t xml:space="preserve"> Д.Д. в совершении административного правонарушения установлена, и его действия правильно квалифицированы по ч. 1 ст. 6.8 КоАП РФ, поскольку Алекс</w:t>
      </w:r>
      <w:r>
        <w:t xml:space="preserve">иев Д.Д. незаконно хранил наркотические средства без цели сбыта.  </w:t>
      </w:r>
    </w:p>
    <w:p w:rsidR="00A77B3E" w:rsidP="00A051DC">
      <w:pPr>
        <w:ind w:firstLine="720"/>
        <w:jc w:val="both"/>
      </w:pPr>
      <w:r>
        <w:t xml:space="preserve">В соответствии с ч. 1 ст. 6.8 КоАП РФ, незаконные приобретение, хранение, перевозка, изготовление, переработка без цели сбыта наркотических средств, психотропных веществ или их аналогов, а </w:t>
      </w:r>
      <w:r>
        <w:t>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влекут наложение административного штрафа</w:t>
      </w:r>
      <w:r>
        <w:t xml:space="preserve"> в размере от четырех тысяч до</w:t>
      </w:r>
      <w:r>
        <w:t xml:space="preserve"> пяти тысяч рублей или административный арест на срок до пятнадцати суток.</w:t>
      </w:r>
    </w:p>
    <w:p w:rsidR="00A77B3E" w:rsidP="00A051DC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</w:t>
      </w:r>
      <w:r>
        <w:t>ях не истек.</w:t>
      </w:r>
    </w:p>
    <w:p w:rsidR="00A77B3E" w:rsidP="00A051D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A051DC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ст.ст.4.2, 4.</w:t>
      </w:r>
      <w:r>
        <w:t xml:space="preserve">3 Кодекса Российской Федерации об административных правонарушениях, суд в действиях </w:t>
      </w:r>
      <w:r>
        <w:t>Алексиева</w:t>
      </w:r>
      <w:r>
        <w:t xml:space="preserve"> Д.Д., не усматривает. </w:t>
      </w:r>
    </w:p>
    <w:p w:rsidR="00A77B3E" w:rsidP="00A051DC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виновного, отсутствие обстоятельств смягчаю</w:t>
      </w:r>
      <w:r>
        <w:t>щих и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ст.6.8 КоАП РФ.</w:t>
      </w:r>
    </w:p>
    <w:p w:rsidR="00A77B3E" w:rsidP="00A051DC">
      <w:pPr>
        <w:ind w:firstLine="720"/>
        <w:jc w:val="both"/>
      </w:pPr>
      <w:r>
        <w:t>Согласно ст.4.1 ч.2.1 КоАП РФ при назначении административного наказания за с</w:t>
      </w:r>
      <w:r>
        <w:t xml:space="preserve">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</w:t>
      </w:r>
      <w:r>
        <w:t>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</w:t>
      </w:r>
      <w:r>
        <w:t>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051DC">
      <w:pPr>
        <w:ind w:firstLine="720"/>
        <w:jc w:val="both"/>
      </w:pPr>
      <w:r>
        <w:t>Поскольку  материалы дела об административном правонарушении</w:t>
      </w:r>
      <w:r>
        <w:t xml:space="preserve"> не содержат данные, подтверждающие факт потребления </w:t>
      </w:r>
      <w:r>
        <w:t>Алексиевым</w:t>
      </w:r>
      <w:r>
        <w:t xml:space="preserve"> Д.Д. наркотических средств,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</w:t>
      </w:r>
      <w:r>
        <w:t>ществ без назначения врача.</w:t>
      </w:r>
    </w:p>
    <w:p w:rsidR="00A77B3E" w:rsidP="00A051DC">
      <w:pPr>
        <w:ind w:firstLine="720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051DC">
      <w:pPr>
        <w:jc w:val="both"/>
      </w:pPr>
      <w:r>
        <w:tab/>
      </w:r>
    </w:p>
    <w:p w:rsidR="00A77B3E" w:rsidP="00A051DC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051DC" w:rsidP="00A051DC">
      <w:pPr>
        <w:jc w:val="both"/>
      </w:pPr>
    </w:p>
    <w:p w:rsidR="00A77B3E" w:rsidP="00A051DC">
      <w:pPr>
        <w:ind w:firstLine="720"/>
        <w:jc w:val="both"/>
      </w:pPr>
      <w:r>
        <w:t>Алексиева</w:t>
      </w:r>
      <w:r>
        <w:t xml:space="preserve"> </w:t>
      </w:r>
      <w:r>
        <w:t>Даниэла</w:t>
      </w:r>
      <w:r>
        <w:t xml:space="preserve"> </w:t>
      </w:r>
      <w:r>
        <w:t>Данаилов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ст.6.8 Кодекса об административных правонарушениях Российской Федерации  и назначить </w:t>
      </w:r>
      <w:r>
        <w:t>административное наказа</w:t>
      </w:r>
      <w:r>
        <w:t>ние в виде административного штрафа в размере 5000 (пять тысяч) рублей.</w:t>
      </w:r>
    </w:p>
    <w:p w:rsidR="00A77B3E" w:rsidP="00A051D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</w:t>
      </w:r>
      <w:r>
        <w:t xml:space="preserve">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</w:t>
      </w:r>
      <w:r>
        <w:t>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828116 0106301 000814</w:t>
      </w:r>
      <w:r>
        <w:t>0; УИН: 0410760300925001242206156; ОКТМО 35656000; постановление №5-92-124/2022.</w:t>
      </w:r>
    </w:p>
    <w:p w:rsidR="00A77B3E" w:rsidP="00A051DC">
      <w:pPr>
        <w:ind w:firstLine="720"/>
        <w:jc w:val="both"/>
      </w:pPr>
      <w:r>
        <w:t xml:space="preserve">Разъяснить </w:t>
      </w:r>
      <w:r>
        <w:t>Алексиеву</w:t>
      </w:r>
      <w:r>
        <w:t xml:space="preserve"> Д.Д., что в соответствии со ст. 32.2 КоАП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051DC">
      <w:pPr>
        <w:ind w:firstLine="720"/>
        <w:jc w:val="both"/>
      </w:pPr>
      <w:r>
        <w:t>Документ, свидетельствующий об уплате админис</w:t>
      </w:r>
      <w:r>
        <w:t xml:space="preserve">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051D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A051DC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051DC">
      <w:pPr>
        <w:jc w:val="both"/>
      </w:pPr>
    </w:p>
    <w:p w:rsidR="00A77B3E" w:rsidP="00A051D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 xml:space="preserve">подпись                        О.В. </w:t>
      </w:r>
      <w:r>
        <w:t>Байбарза</w:t>
      </w:r>
    </w:p>
    <w:p w:rsidR="00A77B3E" w:rsidP="00A051DC">
      <w:pPr>
        <w:jc w:val="both"/>
      </w:pPr>
    </w:p>
    <w:p w:rsidR="00A051DC" w:rsidRPr="006D51A8" w:rsidP="00A051DC">
      <w:pPr>
        <w:ind w:firstLine="720"/>
        <w:jc w:val="both"/>
      </w:pPr>
      <w:r w:rsidRPr="006D51A8">
        <w:t>«СОГЛАСОВАНО»</w:t>
      </w:r>
    </w:p>
    <w:p w:rsidR="00A051DC" w:rsidRPr="006D51A8" w:rsidP="00A051DC">
      <w:pPr>
        <w:ind w:firstLine="720"/>
        <w:jc w:val="both"/>
      </w:pPr>
    </w:p>
    <w:p w:rsidR="00A051DC" w:rsidRPr="006D51A8" w:rsidP="00A051DC">
      <w:pPr>
        <w:ind w:firstLine="720"/>
        <w:jc w:val="both"/>
      </w:pPr>
      <w:r w:rsidRPr="006D51A8">
        <w:t>Мировой судья</w:t>
      </w:r>
    </w:p>
    <w:p w:rsidR="00A051DC" w:rsidRPr="006D51A8" w:rsidP="00A051DC">
      <w:pPr>
        <w:ind w:firstLine="720"/>
        <w:jc w:val="both"/>
      </w:pPr>
      <w:r w:rsidRPr="006D51A8">
        <w:t>судебного участка №92</w:t>
      </w:r>
    </w:p>
    <w:p w:rsidR="00A051DC" w:rsidRPr="006D51A8" w:rsidP="00A051D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051DC">
      <w:pPr>
        <w:jc w:val="both"/>
      </w:pPr>
    </w:p>
    <w:p w:rsidR="00A77B3E" w:rsidP="00A051DC">
      <w:pPr>
        <w:jc w:val="both"/>
      </w:pPr>
    </w:p>
    <w:sectPr w:rsidSect="00A051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C"/>
    <w:rsid w:val="006D51A8"/>
    <w:rsid w:val="00A051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