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</w:t>
      </w:r>
    </w:p>
    <w:p w:rsidR="00A77B3E" w:rsidP="00285266">
      <w:pPr>
        <w:jc w:val="right"/>
      </w:pPr>
      <w:r>
        <w:t xml:space="preserve">          Дело №5-92-127/2018</w:t>
      </w:r>
    </w:p>
    <w:p w:rsidR="00A77B3E" w:rsidP="00285266">
      <w:pPr>
        <w:jc w:val="center"/>
      </w:pPr>
      <w:r>
        <w:t>П</w:t>
      </w:r>
      <w:r>
        <w:t xml:space="preserve"> О С Т А Н О В Л Е Н И Е</w:t>
      </w:r>
    </w:p>
    <w:p w:rsidR="00A77B3E">
      <w:r>
        <w:t xml:space="preserve">28 марта 2018 года          </w:t>
      </w:r>
      <w:r>
        <w:t xml:space="preserve">                     </w:t>
      </w:r>
      <w:r>
        <w:t xml:space="preserve">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285266"/>
    <w:p w:rsidR="00A77B3E" w:rsidP="00285266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</w:t>
      </w:r>
      <w:r>
        <w:t xml:space="preserve">.1 ст.20.25 КоАП РФ в отношении Никулиной Анжелы </w:t>
      </w:r>
      <w:r>
        <w:t>Нарибековны</w:t>
      </w:r>
      <w:r>
        <w:t xml:space="preserve">, ПАСПОРТНЫЕ ДАННЫЕ, гражданки Российской Федерации, не работающей, имеющей на иждивении одного малолетнего ребенка, зарегистрированной по адресу: АДРЕС, фактически </w:t>
      </w:r>
      <w:r>
        <w:t>проживающей</w:t>
      </w:r>
      <w:r>
        <w:t xml:space="preserve"> по адресу: АДРЕС,</w:t>
      </w:r>
    </w:p>
    <w:p w:rsidR="00A77B3E" w:rsidP="00285266">
      <w:pPr>
        <w:jc w:val="center"/>
      </w:pPr>
      <w:r>
        <w:t>У С Т А Н О В И Л:</w:t>
      </w:r>
    </w:p>
    <w:p w:rsidR="00A77B3E" w:rsidP="00285266">
      <w:pPr>
        <w:ind w:firstLine="720"/>
        <w:jc w:val="both"/>
      </w:pPr>
      <w:r>
        <w:t>ДАТА</w:t>
      </w:r>
      <w:r>
        <w:t xml:space="preserve"> в ВРЕМЯ часов находясь по месту жительства по адресу: АДРЕС, Никулина А.Н. в установленный законодательством срок не </w:t>
      </w:r>
      <w:r>
        <w:t>оплатила административный штраф в</w:t>
      </w:r>
      <w:r>
        <w:t xml:space="preserve"> сумме 2000 рублей, назнач</w:t>
      </w:r>
      <w:r>
        <w:t xml:space="preserve">енный ей постановлению ОМВД России по Черноморскому району №1295 от 08.12.2017 года, вступившему в законную силу 19.12.2017 года, о привлечении Никулиной А.Н.  к административной ответственности по ч.1 ст.19.15.1 КоАП РФ. </w:t>
      </w:r>
    </w:p>
    <w:p w:rsidR="00A77B3E" w:rsidP="00285266">
      <w:pPr>
        <w:jc w:val="both"/>
      </w:pPr>
      <w:r>
        <w:t xml:space="preserve">  </w:t>
      </w:r>
      <w:r>
        <w:tab/>
        <w:t>Своими действиями Никулина А.Н</w:t>
      </w:r>
      <w:r>
        <w:t>. совершила административное правонарушение, предусмотренное ч.1 ст.20.25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285266">
      <w:pPr>
        <w:jc w:val="both"/>
      </w:pPr>
      <w:r>
        <w:t xml:space="preserve"> </w:t>
      </w:r>
      <w:r>
        <w:tab/>
        <w:t xml:space="preserve">В судебном заседании Никулина А.Н.  свою вину </w:t>
      </w:r>
      <w:r>
        <w:t>признала, в содеянном раскаивается.</w:t>
      </w:r>
    </w:p>
    <w:p w:rsidR="00A77B3E" w:rsidP="00285266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приходит к выводу, что виновность Никулиной А.Н. в совершении административного правонарушения, предусмотренного</w:t>
      </w:r>
      <w:r>
        <w:t xml:space="preserve"> частью 1 статьи 20.25 Кодекса РФ об административных правонарушениях, установлена. </w:t>
      </w:r>
    </w:p>
    <w:p w:rsidR="00A77B3E" w:rsidP="00285266">
      <w:pPr>
        <w:jc w:val="both"/>
      </w:pPr>
      <w:r>
        <w:t xml:space="preserve">Факт совершения Никулиной А.Н. указанного правонарушения подтверждается: </w:t>
      </w:r>
    </w:p>
    <w:p w:rsidR="00A77B3E" w:rsidP="00285266">
      <w:pPr>
        <w:jc w:val="both"/>
      </w:pPr>
      <w:r>
        <w:t xml:space="preserve"> </w:t>
      </w:r>
      <w:r>
        <w:tab/>
        <w:t>- протоколом об административном правонарушении №НОМЕР от ДАТА, из которого следует, что ДАТА в</w:t>
      </w:r>
      <w:r>
        <w:t xml:space="preserve"> ВРЕМЯ часов находясь по месту жительства по адресу: АДРЕС, Никулина А.Н. в установленный законодательством срок не оплатила административный штраф в сумме 2000 рублей, назначенный ей постановлению ОМВД России по Черноморскому району от 08.12.2017 года, вс</w:t>
      </w:r>
      <w:r>
        <w:t>тупившему в законную силу 19.12.2017 года (л.д.2);</w:t>
      </w:r>
    </w:p>
    <w:p w:rsidR="00A77B3E" w:rsidP="00285266">
      <w:pPr>
        <w:jc w:val="both"/>
      </w:pPr>
      <w:r>
        <w:tab/>
        <w:t>- объяснением правонарушителя Никулиной А.Н. от ДАТА (л.д.3);</w:t>
      </w:r>
    </w:p>
    <w:p w:rsidR="00A77B3E" w:rsidP="00285266">
      <w:pPr>
        <w:jc w:val="both"/>
      </w:pPr>
      <w:r>
        <w:tab/>
        <w:t>- копией постановления ОМВД России по Черноморскому району от №1295 от 08.12.2017 года, вступившего в законную силу 19.12.2017 года, о привле</w:t>
      </w:r>
      <w:r>
        <w:t>чении Никулиной А.Н.  к административной ответственности по ч.1 ст.19.15.1 КоАП РФ (л.д.4);</w:t>
      </w:r>
    </w:p>
    <w:p w:rsidR="00A77B3E" w:rsidP="00285266">
      <w:pPr>
        <w:jc w:val="both"/>
      </w:pPr>
      <w:r>
        <w:tab/>
        <w:t>- копией протокола об административно правонарушении №НОМЕР от ДАТА (л.д.5);</w:t>
      </w:r>
    </w:p>
    <w:p w:rsidR="00A77B3E" w:rsidP="00285266">
      <w:pPr>
        <w:jc w:val="both"/>
      </w:pPr>
      <w:r>
        <w:t>- справкой на физическое лицо от ДАТА (л.д.7);</w:t>
      </w:r>
    </w:p>
    <w:p w:rsidR="00A77B3E" w:rsidP="00285266">
      <w:pPr>
        <w:jc w:val="both"/>
      </w:pPr>
      <w:r>
        <w:t>- рапортом сотрудника полиции от ДАТА (</w:t>
      </w:r>
      <w:r>
        <w:t>л.д.8).</w:t>
      </w:r>
      <w:r>
        <w:tab/>
      </w:r>
    </w:p>
    <w:p w:rsidR="00A77B3E" w:rsidP="00285266">
      <w:pPr>
        <w:ind w:firstLine="720"/>
        <w:jc w:val="both"/>
      </w:pPr>
      <w:r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</w:t>
      </w:r>
      <w:r>
        <w:t>вонарушения и виновности Никулиной А.Н.</w:t>
      </w:r>
    </w:p>
    <w:p w:rsidR="00A77B3E" w:rsidP="00285266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</w:t>
      </w:r>
      <w:r>
        <w:t>ст</w:t>
      </w:r>
      <w:r>
        <w:t>в дл</w:t>
      </w:r>
      <w:r>
        <w:t xml:space="preserve">я принятия судом законного и обоснованного решения. </w:t>
      </w:r>
    </w:p>
    <w:p w:rsidR="00A77B3E" w:rsidP="00285266">
      <w:pPr>
        <w:ind w:firstLine="720"/>
        <w:jc w:val="both"/>
      </w:pPr>
      <w:r>
        <w:t>Частью 1 статьи 20.25 КоАП РФ предусмотрено, что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</w:t>
      </w:r>
      <w:r>
        <w:t>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85266">
      <w:pPr>
        <w:ind w:firstLine="720"/>
        <w:jc w:val="both"/>
      </w:pPr>
      <w:r>
        <w:t>К числу обстоятельств, смягчающих административную ответственность, согласн</w:t>
      </w:r>
      <w:r>
        <w:t>о ст. 4.2 КоАП РФ, суд относит раскаяние лица, совершившего административное правонарушение.</w:t>
      </w:r>
    </w:p>
    <w:p w:rsidR="00A77B3E" w:rsidP="00285266">
      <w:pPr>
        <w:jc w:val="both"/>
      </w:pPr>
      <w:r>
        <w:t xml:space="preserve"> </w:t>
      </w:r>
      <w:r>
        <w:tab/>
        <w:t>Отягчающих ответственность Никулиной А.Н.  обстоятельств, предусмотренных ст.4.3 Кодекса Российской Федерации об административных правонарушениях, судом не устан</w:t>
      </w:r>
      <w:r>
        <w:t>овлено.</w:t>
      </w:r>
    </w:p>
    <w:p w:rsidR="00A77B3E" w:rsidP="00285266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285266">
      <w:pPr>
        <w:jc w:val="both"/>
      </w:pPr>
      <w:r>
        <w:t xml:space="preserve"> </w:t>
      </w:r>
      <w:r>
        <w:tab/>
        <w:t>Руководствуясь ч.1 ст.20.25, ст.ст.23.1, 29.9</w:t>
      </w:r>
      <w:r>
        <w:t>-29.11 КРФ о АП, мировой судья,</w:t>
      </w:r>
    </w:p>
    <w:p w:rsidR="00A77B3E"/>
    <w:p w:rsidR="00A77B3E" w:rsidP="00285266">
      <w:pPr>
        <w:jc w:val="center"/>
      </w:pPr>
      <w:r>
        <w:t>П О С Т А Н О В И Л:</w:t>
      </w:r>
    </w:p>
    <w:p w:rsidR="00A77B3E" w:rsidP="00285266">
      <w:pPr>
        <w:ind w:firstLine="720"/>
        <w:jc w:val="both"/>
      </w:pPr>
      <w:r>
        <w:t xml:space="preserve">Никулину Анжелу </w:t>
      </w:r>
      <w:r>
        <w:t>Нарибековну</w:t>
      </w:r>
      <w:r>
        <w:t>, ПАСПОРТНЫЕ ДАННЫЕ, гражданку Российской Федерации, признать виновной в совершении правонарушения, предусмотренного ч.1 ст.20.25 Кодекса об административных правонарушениях Р</w:t>
      </w:r>
      <w:r>
        <w:t>оссийской Федерации и подвергнуть административному наказанию в виде административного штрафа в размере 4000 (четыре тысячи) рублей.</w:t>
      </w:r>
    </w:p>
    <w:p w:rsidR="00A77B3E" w:rsidP="00285266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</w:t>
      </w:r>
      <w:r>
        <w:t>10001, получатель – УФК (ОМВД России по Черноморскому району), БИК – 043510001, КПП 911001001, ОКТМО 35656000, ИНН 9110000232, КБК 18811643000016000140, УИН 188</w:t>
      </w:r>
      <w:r>
        <w:t>80491180002171370, постановление №5-92-127/2018.</w:t>
      </w:r>
    </w:p>
    <w:p w:rsidR="00A77B3E" w:rsidP="00285266">
      <w:pPr>
        <w:ind w:firstLine="720"/>
        <w:jc w:val="both"/>
      </w:pPr>
      <w:r>
        <w:t>Разъяснить, что в соответствии со ст. 32.2 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</w:t>
      </w:r>
      <w:r>
        <w:t xml:space="preserve"> срока рассрочки, предусмотренных статьей 31.5 настоящего Кодекса.</w:t>
      </w:r>
    </w:p>
    <w:p w:rsidR="00A77B3E" w:rsidP="00285266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</w:t>
      </w:r>
      <w:r>
        <w:t>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sectPr w:rsidSect="0028526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66"/>
    <w:rsid w:val="0028526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