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52DD4">
      <w:pPr>
        <w:ind w:firstLine="709"/>
        <w:jc w:val="right"/>
      </w:pPr>
      <w:r>
        <w:t xml:space="preserve">     Дело №5-92-131/2023</w:t>
      </w:r>
    </w:p>
    <w:p w:rsidR="00A77B3E" w:rsidP="00F52DD4">
      <w:pPr>
        <w:ind w:firstLine="709"/>
        <w:jc w:val="right"/>
      </w:pPr>
      <w:r>
        <w:t xml:space="preserve">                                                   УИД: 91MS0092-01-2023-000589-97</w:t>
      </w:r>
    </w:p>
    <w:p w:rsidR="00A77B3E" w:rsidP="00F52DD4">
      <w:pPr>
        <w:ind w:firstLine="709"/>
        <w:jc w:val="both"/>
      </w:pPr>
    </w:p>
    <w:p w:rsidR="00A77B3E" w:rsidP="00F52DD4">
      <w:pPr>
        <w:ind w:firstLine="709"/>
        <w:jc w:val="both"/>
      </w:pPr>
      <w:r>
        <w:t xml:space="preserve">                     </w:t>
      </w:r>
      <w:r>
        <w:t xml:space="preserve">                      </w:t>
      </w:r>
      <w:r>
        <w:t>П</w:t>
      </w:r>
      <w:r>
        <w:t xml:space="preserve"> О С Т А Н О В Л Е Н И Е</w:t>
      </w:r>
    </w:p>
    <w:p w:rsidR="00A77B3E" w:rsidP="00F52DD4">
      <w:pPr>
        <w:ind w:firstLine="709"/>
        <w:jc w:val="both"/>
      </w:pPr>
    </w:p>
    <w:p w:rsidR="00A77B3E" w:rsidP="00F52DD4">
      <w:pPr>
        <w:jc w:val="both"/>
      </w:pPr>
      <w:r>
        <w:t xml:space="preserve">24 мая 2023 года                                                                    </w:t>
      </w:r>
      <w:r w:rsidRPr="00F52DD4">
        <w:t>пгт</w:t>
      </w:r>
      <w:r w:rsidRPr="00F52DD4">
        <w:t xml:space="preserve">. </w:t>
      </w:r>
      <w:r w:rsidRPr="00F52DD4">
        <w:t>Черноморское</w:t>
      </w:r>
      <w:r w:rsidRPr="00F52DD4">
        <w:t>, Республика Крым</w:t>
      </w:r>
    </w:p>
    <w:p w:rsidR="00A77B3E" w:rsidP="00F52DD4">
      <w:pPr>
        <w:ind w:firstLine="709"/>
        <w:jc w:val="both"/>
      </w:pPr>
    </w:p>
    <w:p w:rsidR="00A77B3E" w:rsidP="00F52DD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</w:t>
      </w:r>
      <w:r>
        <w:t xml:space="preserve">ло об административном правонарушении, предусмотренном ч.1 ст.14.1 КоАП РФ, в отношении </w:t>
      </w:r>
      <w:r>
        <w:t>Отрешко</w:t>
      </w:r>
      <w:r>
        <w:t xml:space="preserve"> Виктора Ивановича, ПАСПОРТНЫЕ ДАННЫЕ, гражданина Российской Федерации, ПАСПОРТНЫЕ ДАННЫЕ, пенсионера,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F52DD4">
      <w:pPr>
        <w:ind w:firstLine="709"/>
        <w:jc w:val="both"/>
      </w:pPr>
      <w:r>
        <w:t xml:space="preserve">    </w:t>
      </w:r>
      <w:r>
        <w:t xml:space="preserve">                                              </w:t>
      </w:r>
      <w:r>
        <w:t>У С Т А Н О В И Л:</w:t>
      </w:r>
    </w:p>
    <w:p w:rsidR="00A77B3E" w:rsidP="00F52DD4">
      <w:pPr>
        <w:ind w:firstLine="709"/>
        <w:jc w:val="both"/>
      </w:pPr>
    </w:p>
    <w:p w:rsidR="00A77B3E" w:rsidP="00F52DD4">
      <w:pPr>
        <w:ind w:firstLine="709"/>
        <w:jc w:val="both"/>
      </w:pPr>
      <w:r>
        <w:t xml:space="preserve">ДАТА в ВРЕМЯ часов, </w:t>
      </w:r>
      <w:r>
        <w:t>Отрешко</w:t>
      </w:r>
      <w:r>
        <w:t xml:space="preserve"> В.И., находясь на АДРЕС</w:t>
      </w:r>
      <w:r>
        <w:t xml:space="preserve">, на протяжении года осуществлял предпринимательскую деятельность, без государственной регистрации в качестве индивидуального предпринимателя, </w:t>
      </w:r>
      <w:r>
        <w:t>выразившуюся в скупке лома черных металлов у населения, с целью извлечения прибыли, т.е. совершил административное правонарушение, предусмотренное ч.1 ст.14.1 КоАП РФ.</w:t>
      </w:r>
    </w:p>
    <w:p w:rsidR="00A77B3E" w:rsidP="00F52DD4">
      <w:pPr>
        <w:ind w:firstLine="709"/>
        <w:jc w:val="both"/>
      </w:pPr>
      <w:r>
        <w:t>В судебное заседание, лицо, в отношении которого ведется производство по делу об админис</w:t>
      </w:r>
      <w:r>
        <w:t xml:space="preserve">тративном правонарушении, - </w:t>
      </w:r>
      <w:r>
        <w:t>Отрешко</w:t>
      </w:r>
      <w:r>
        <w:t xml:space="preserve"> В.И. не явился, о дате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которому вину в совершении правонару</w:t>
      </w:r>
      <w:r>
        <w:t>шении признает.</w:t>
      </w:r>
    </w:p>
    <w:p w:rsidR="00A77B3E" w:rsidP="00F52DD4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</w:t>
      </w:r>
      <w:r>
        <w:t>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F52DD4">
      <w:pPr>
        <w:ind w:firstLine="709"/>
        <w:jc w:val="both"/>
      </w:pPr>
      <w:r>
        <w:t>Исследовав материалы дела об административном правонарушении в их совокупности, прих</w:t>
      </w:r>
      <w:r>
        <w:t>ожу к выводу о следующем.</w:t>
      </w:r>
    </w:p>
    <w:p w:rsidR="00A77B3E" w:rsidP="00F52DD4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t>ации об административных правонарушениях установлена административная ответственность.</w:t>
      </w:r>
    </w:p>
    <w:p w:rsidR="00A77B3E" w:rsidP="00F52DD4">
      <w:pPr>
        <w:ind w:firstLine="709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F52DD4">
      <w:pPr>
        <w:ind w:firstLine="709"/>
        <w:jc w:val="both"/>
      </w:pPr>
      <w:r>
        <w:t>Согласно ст.26.2 КоАП РФ доказательствами по делу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t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</w:t>
      </w:r>
      <w: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52DD4">
      <w:pPr>
        <w:ind w:firstLine="709"/>
        <w:jc w:val="both"/>
      </w:pPr>
      <w:r>
        <w:t>Частью 1</w:t>
      </w:r>
      <w:r>
        <w:t xml:space="preserve"> стать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>
        <w:t xml:space="preserve">юридического лица, за исключением </w:t>
      </w:r>
      <w:r>
        <w:t>случаев, предусмотренных частью 2 статьи 14.17.1 настоящего Кодекса.</w:t>
      </w:r>
    </w:p>
    <w:p w:rsidR="00A77B3E" w:rsidP="00F52DD4">
      <w:pPr>
        <w:ind w:firstLine="709"/>
        <w:jc w:val="both"/>
      </w:pPr>
      <w:r>
        <w:t>В силу 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</w:t>
      </w:r>
      <w:r>
        <w:t>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F52DD4">
      <w:pPr>
        <w:ind w:firstLine="709"/>
        <w:jc w:val="both"/>
      </w:pPr>
      <w:r>
        <w:t>В соответствии со ст. 23 Гражданского кодекса РФ гражданин вправе з</w:t>
      </w:r>
      <w:r>
        <w:t>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F52DD4">
      <w:pPr>
        <w:ind w:firstLine="709"/>
        <w:jc w:val="both"/>
      </w:pPr>
      <w:r>
        <w:t>Объективная сторона правонарушения, предусмотренного ч. 1 ст. 14.1 КоАП РФ, выражается в осущест</w:t>
      </w:r>
      <w:r>
        <w:t>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F52DD4">
      <w:pPr>
        <w:ind w:firstLine="709"/>
        <w:jc w:val="both"/>
      </w:pPr>
      <w:r>
        <w:t>В соответствии с п.13 Постановления Пленума Верховного Суда Российской Феде</w:t>
      </w:r>
      <w:r>
        <w:t>рации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правонарушениях», разрешая вопрос о том, образуют ли действия ФИО состав административного правона</w:t>
      </w:r>
      <w:r>
        <w:t>рушения, предусмотренного ч.1 ст.14.1 КоАП РФ, мировой судья учитывает, что деятельность последнего была направлена на систематическое получение прибыли от деятельности по скупке и перепродаже лома черного металла. Данное обстоятельство подтверждается пись</w:t>
      </w:r>
      <w:r>
        <w:t xml:space="preserve">менными показаниями правонарушителя </w:t>
      </w:r>
      <w:r>
        <w:t>Отрешко</w:t>
      </w:r>
      <w:r>
        <w:t xml:space="preserve"> В.И., который указал, что на протяжении года он принимал лом металла от жителей АДРЕС, для дальнейшей его продажи по более высокой цене, а также письменными показаниями свидетеля ФИО.</w:t>
      </w:r>
    </w:p>
    <w:p w:rsidR="00A77B3E" w:rsidP="00F52DD4">
      <w:pPr>
        <w:ind w:firstLine="709"/>
        <w:jc w:val="both"/>
      </w:pPr>
      <w:r>
        <w:t xml:space="preserve">Виновность </w:t>
      </w:r>
      <w:r>
        <w:t>Отрешко</w:t>
      </w:r>
      <w:r>
        <w:t xml:space="preserve"> В.И. в сов</w:t>
      </w:r>
      <w:r>
        <w:t xml:space="preserve">ершении правонарушения подтверждается исследованными по делу доказательствами: </w:t>
      </w:r>
    </w:p>
    <w:p w:rsidR="00A77B3E" w:rsidP="00F52DD4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F52DD4">
      <w:pPr>
        <w:ind w:firstLine="709"/>
        <w:jc w:val="both"/>
      </w:pPr>
      <w:r>
        <w:t>- рапортом УУП ОУУП и ПДН ОМВД</w:t>
      </w:r>
      <w:r>
        <w:t xml:space="preserve"> России по Черноморскому району от ДАТА (л.д.2);</w:t>
      </w:r>
    </w:p>
    <w:p w:rsidR="00A77B3E" w:rsidP="00F52DD4">
      <w:pPr>
        <w:ind w:firstLine="709"/>
        <w:jc w:val="both"/>
      </w:pPr>
      <w:r>
        <w:t xml:space="preserve">- протоколом осмотра помещений, территорий и находящихся там вещей и документов от ДАТА, с приложением </w:t>
      </w:r>
      <w:r>
        <w:t>фототаблицы</w:t>
      </w:r>
      <w:r>
        <w:t xml:space="preserve"> (л.д.3-4);</w:t>
      </w:r>
    </w:p>
    <w:p w:rsidR="00A77B3E" w:rsidP="00F52DD4">
      <w:pPr>
        <w:ind w:firstLine="709"/>
        <w:jc w:val="both"/>
      </w:pPr>
      <w:r>
        <w:t>- письменным объяснением свидетеля ФИО от ДАТА (л.д.5);</w:t>
      </w:r>
    </w:p>
    <w:p w:rsidR="00A77B3E" w:rsidP="00F52DD4">
      <w:pPr>
        <w:ind w:firstLine="709"/>
        <w:jc w:val="both"/>
      </w:pPr>
      <w:r>
        <w:t xml:space="preserve">- письменным объяснением </w:t>
      </w:r>
      <w:r>
        <w:t xml:space="preserve">лица, в отношении которого ведется производство по делу об административном правонарушении, - </w:t>
      </w:r>
      <w:r>
        <w:t>Отрешко</w:t>
      </w:r>
      <w:r>
        <w:t xml:space="preserve"> В.И. от ДАТА (л.д.6);</w:t>
      </w:r>
    </w:p>
    <w:p w:rsidR="00A77B3E" w:rsidP="00F52DD4">
      <w:pPr>
        <w:ind w:firstLine="709"/>
        <w:jc w:val="both"/>
      </w:pPr>
      <w:r>
        <w:t xml:space="preserve">- распечаткой результатов поиска по базе ФНС России, согласно которой данные о регистрации </w:t>
      </w:r>
      <w:r>
        <w:t>Отрешко</w:t>
      </w:r>
      <w:r>
        <w:t xml:space="preserve"> В.И. в качестве индивидуального предпринимателя отсутствуют (л.д.8). </w:t>
      </w:r>
    </w:p>
    <w:p w:rsidR="00A77B3E" w:rsidP="00F52DD4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</w:t>
      </w:r>
      <w:r>
        <w:t xml:space="preserve">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F52DD4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</w:t>
      </w:r>
      <w:r>
        <w:t>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F52DD4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администра</w:t>
      </w:r>
      <w:r>
        <w:t>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</w:t>
      </w:r>
      <w: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совокупности, судья считает, что  исследованные обстоятельства и доказательства в совокупности свидетельствуют о то</w:t>
      </w:r>
      <w:r>
        <w:t xml:space="preserve">м, что деятельность </w:t>
      </w:r>
      <w:r>
        <w:t>Отрешко</w:t>
      </w:r>
      <w:r>
        <w:t xml:space="preserve"> В.И. не носила разовый характер, является самостоятельной, осуществляемой на свой риск, направлена на систематическое получение прибыли от скупки и перепродажи лома черного металла, которую он осуществлял без государственной рег</w:t>
      </w:r>
      <w:r>
        <w:t>истрации в качестве индивидуального предпринимателя или в качестве юридического лица без специального разрешения (лицензии).</w:t>
      </w:r>
    </w:p>
    <w:p w:rsidR="00A77B3E" w:rsidP="00F52DD4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Отрешко</w:t>
      </w:r>
      <w:r>
        <w:t xml:space="preserve"> В.И. в совершении адми</w:t>
      </w:r>
      <w:r>
        <w:t xml:space="preserve">нистративного правонарушения установлена, и его действия правильно квалифицированы ч.1 ст.14.1 КоАП РФ. </w:t>
      </w:r>
    </w:p>
    <w:p w:rsidR="00A77B3E" w:rsidP="00F52DD4">
      <w:pPr>
        <w:ind w:firstLine="709"/>
        <w:jc w:val="both"/>
      </w:pPr>
      <w:r>
        <w:t>В соответствии с ч.1 ст.14.1 КоАП РФ, осуществление предпринимательской деятельности без государственной регистрации в качестве индивидуального предпри</w:t>
      </w:r>
      <w:r>
        <w:t>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 w:rsidP="00F52DD4">
      <w:pPr>
        <w:ind w:firstLine="709"/>
        <w:jc w:val="both"/>
      </w:pPr>
      <w:r>
        <w:t>Обстоятельст</w:t>
      </w:r>
      <w:r>
        <w:t xml:space="preserve">в смягчающих и отягчающих административную ответственность </w:t>
      </w:r>
      <w:r>
        <w:t>Отрешко</w:t>
      </w:r>
      <w:r>
        <w:t xml:space="preserve"> В.И.,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F52DD4">
      <w:pPr>
        <w:ind w:firstLine="709"/>
        <w:jc w:val="both"/>
      </w:pPr>
      <w:r>
        <w:t xml:space="preserve"> При назначении наказания мировой судья учитывает характер со</w:t>
      </w:r>
      <w:r>
        <w:t xml:space="preserve">вершенного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</w:t>
      </w:r>
      <w:r>
        <w:t>Отрешко</w:t>
      </w:r>
      <w:r>
        <w:t xml:space="preserve"> В.И. наказание в виде административного штрафа в пределах санкции статьи.</w:t>
      </w:r>
    </w:p>
    <w:p w:rsidR="00A77B3E" w:rsidP="00F52DD4">
      <w:pPr>
        <w:ind w:firstLine="709"/>
        <w:jc w:val="both"/>
      </w:pPr>
      <w:r>
        <w:t>На основании ч</w:t>
      </w:r>
      <w:r>
        <w:t>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F52DD4">
      <w:pPr>
        <w:ind w:firstLine="709"/>
        <w:jc w:val="both"/>
      </w:pPr>
    </w:p>
    <w:p w:rsidR="00A77B3E" w:rsidP="00F52DD4">
      <w:pPr>
        <w:ind w:firstLine="709"/>
        <w:jc w:val="both"/>
      </w:pPr>
      <w:r>
        <w:t xml:space="preserve">                                          П О С Т А Н О В И Л:</w:t>
      </w:r>
    </w:p>
    <w:p w:rsidR="00A77B3E" w:rsidP="00F52DD4">
      <w:pPr>
        <w:ind w:firstLine="709"/>
        <w:jc w:val="both"/>
      </w:pPr>
    </w:p>
    <w:p w:rsidR="00A77B3E" w:rsidP="00F52DD4">
      <w:pPr>
        <w:ind w:firstLine="709"/>
        <w:jc w:val="both"/>
      </w:pPr>
      <w:r>
        <w:t>Отрешко</w:t>
      </w:r>
      <w:r>
        <w:t xml:space="preserve"> Виктора Ивановича, ПАСПОРТНЫЕ ДАННЫЕ, гражда</w:t>
      </w:r>
      <w:r>
        <w:t>нина Российской Федерации,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Федерации, и подвергнуть административному наказанию в виде админ</w:t>
      </w:r>
      <w:r>
        <w:t>истративного штрафа в размере 500 (пятьсот) рублей.</w:t>
      </w:r>
    </w:p>
    <w:p w:rsidR="00A77B3E" w:rsidP="00F52DD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</w:t>
      </w:r>
      <w:r>
        <w:t>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</w:t>
      </w:r>
      <w:r>
        <w:t>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01143 01 0001 1</w:t>
      </w:r>
      <w:r>
        <w:t>40; УИН 0410760300925001312314112; постановление №5-92-131/2023.</w:t>
      </w:r>
    </w:p>
    <w:p w:rsidR="00A77B3E" w:rsidP="00F52DD4">
      <w:pPr>
        <w:ind w:firstLine="709"/>
        <w:jc w:val="both"/>
      </w:pPr>
      <w:r>
        <w:t xml:space="preserve">Разъяснить </w:t>
      </w:r>
      <w:r>
        <w:t>Отрешко</w:t>
      </w:r>
      <w:r>
        <w:t xml:space="preserve"> В.И.,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2DD4">
      <w:pPr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F52DD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 xml:space="preserve">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F52DD4">
      <w:pPr>
        <w:ind w:firstLine="709"/>
        <w:jc w:val="both"/>
      </w:pPr>
      <w:r>
        <w:t xml:space="preserve"> 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52DD4">
      <w:pPr>
        <w:ind w:firstLine="709"/>
        <w:jc w:val="both"/>
      </w:pPr>
    </w:p>
    <w:p w:rsidR="00A77B3E" w:rsidP="00F52DD4">
      <w:pPr>
        <w:ind w:firstLine="709"/>
        <w:jc w:val="both"/>
      </w:pPr>
    </w:p>
    <w:p w:rsidR="00A77B3E" w:rsidP="00F52DD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подпись                               О.В. </w:t>
      </w:r>
      <w:r>
        <w:t>Байбарза</w:t>
      </w:r>
    </w:p>
    <w:p w:rsidR="00A77B3E" w:rsidP="00F52DD4">
      <w:pPr>
        <w:ind w:firstLine="709"/>
        <w:jc w:val="both"/>
      </w:pPr>
    </w:p>
    <w:p w:rsidR="00F52DD4" w:rsidP="00F52DD4">
      <w:pPr>
        <w:ind w:firstLine="709"/>
        <w:jc w:val="both"/>
      </w:pPr>
    </w:p>
    <w:p w:rsidR="00F52DD4" w:rsidRPr="006D51A8" w:rsidP="00F52DD4">
      <w:pPr>
        <w:ind w:firstLine="720"/>
        <w:jc w:val="both"/>
      </w:pPr>
      <w:r w:rsidRPr="006D51A8">
        <w:t>«СОГЛАСОВАНО»</w:t>
      </w:r>
    </w:p>
    <w:p w:rsidR="00F52DD4" w:rsidRPr="006D51A8" w:rsidP="00F52DD4">
      <w:pPr>
        <w:ind w:firstLine="720"/>
        <w:jc w:val="both"/>
      </w:pPr>
    </w:p>
    <w:p w:rsidR="00F52DD4" w:rsidRPr="006D51A8" w:rsidP="00F52DD4">
      <w:pPr>
        <w:ind w:firstLine="720"/>
        <w:jc w:val="both"/>
      </w:pPr>
      <w:r w:rsidRPr="006D51A8">
        <w:t>Мировой судья</w:t>
      </w:r>
    </w:p>
    <w:p w:rsidR="00F52DD4" w:rsidRPr="006D51A8" w:rsidP="00F52DD4">
      <w:pPr>
        <w:ind w:firstLine="720"/>
        <w:jc w:val="both"/>
      </w:pPr>
      <w:r w:rsidRPr="006D51A8">
        <w:t>судебного участка №92</w:t>
      </w:r>
    </w:p>
    <w:p w:rsidR="00F52DD4" w:rsidRPr="006D51A8" w:rsidP="00F52D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52DD4" w:rsidP="00F52DD4">
      <w:pPr>
        <w:ind w:firstLine="709"/>
        <w:jc w:val="both"/>
      </w:pPr>
    </w:p>
    <w:sectPr w:rsidSect="00F52D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D4"/>
    <w:rsid w:val="006D51A8"/>
    <w:rsid w:val="00A77B3E"/>
    <w:rsid w:val="00F5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