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05415">
      <w:pPr>
        <w:ind w:firstLine="709"/>
        <w:jc w:val="right"/>
      </w:pPr>
      <w:r>
        <w:t>УИД:91MS0092-01-2023-000591-91</w:t>
      </w:r>
    </w:p>
    <w:p w:rsidR="00A77B3E" w:rsidP="00605415">
      <w:pPr>
        <w:ind w:firstLine="709"/>
        <w:jc w:val="right"/>
      </w:pPr>
      <w:r>
        <w:t xml:space="preserve">Дело №5-92-133/2023                                                                             </w:t>
      </w:r>
    </w:p>
    <w:p w:rsidR="00A77B3E" w:rsidP="00605415">
      <w:pPr>
        <w:ind w:firstLine="709"/>
        <w:jc w:val="both"/>
      </w:pPr>
    </w:p>
    <w:p w:rsidR="00A77B3E" w:rsidP="00605415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605415">
      <w:pPr>
        <w:ind w:firstLine="709"/>
        <w:jc w:val="both"/>
      </w:pPr>
    </w:p>
    <w:p w:rsidR="00A77B3E" w:rsidP="00605415">
      <w:pPr>
        <w:jc w:val="both"/>
      </w:pPr>
      <w:r>
        <w:t>26 мая</w:t>
      </w:r>
      <w:r>
        <w:t xml:space="preserve"> 2023 года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05415">
      <w:pPr>
        <w:ind w:firstLine="709"/>
        <w:jc w:val="both"/>
      </w:pPr>
    </w:p>
    <w:p w:rsidR="00A77B3E" w:rsidP="00605415">
      <w:pPr>
        <w:ind w:firstLine="709"/>
        <w:jc w:val="both"/>
      </w:pPr>
      <w:r>
        <w:t xml:space="preserve">Мировой судья судебного участка №92 Черноморского судебного района  Республики Крым </w:t>
      </w:r>
      <w:r>
        <w:t>Байбарза</w:t>
      </w:r>
      <w:r>
        <w:t xml:space="preserve"> Р.В., с соблюдением требований, предусмот</w:t>
      </w:r>
      <w:r>
        <w:t>ренных ст.51 Конституции РФ, ст.ст.24.2, 24.3, 24.4, 25.1, 29.7 КоАП РФ, с участием помощника прокурора Черноморского района Лукаш А.А., рассмотрев в открытом судебном заседании дело об административном правонарушении в отношении должностного лица – предсе</w:t>
      </w:r>
      <w:r>
        <w:t xml:space="preserve">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Владимира Викторовича, ПАСПОРТНЫЕ ДАННЫЕ, гражданина Российской Федерации, ПАСПОРТНЫЕ ДАННЫЕ, зарегистриро</w:t>
      </w:r>
      <w:r>
        <w:t xml:space="preserve">ванного и проживающего по адресу: АДРЕС, </w:t>
      </w:r>
    </w:p>
    <w:p w:rsidR="00A77B3E" w:rsidP="00605415">
      <w:pPr>
        <w:ind w:firstLine="709"/>
        <w:jc w:val="both"/>
      </w:pPr>
      <w:r>
        <w:t>о совершении административного правонарушения, предусмотренного ст.19.7 КоАП РФ,</w:t>
      </w:r>
    </w:p>
    <w:p w:rsidR="00A77B3E" w:rsidP="00605415">
      <w:pPr>
        <w:ind w:firstLine="709"/>
        <w:jc w:val="both"/>
      </w:pPr>
      <w:r>
        <w:t xml:space="preserve">                                        </w:t>
      </w:r>
      <w:r>
        <w:t xml:space="preserve">        У С Т А Н О В И Л:</w:t>
      </w:r>
    </w:p>
    <w:p w:rsidR="00A77B3E" w:rsidP="00605415">
      <w:pPr>
        <w:ind w:firstLine="709"/>
        <w:jc w:val="both"/>
      </w:pPr>
    </w:p>
    <w:p w:rsidR="00A77B3E" w:rsidP="00605415">
      <w:pPr>
        <w:ind w:firstLine="709"/>
        <w:jc w:val="both"/>
      </w:pPr>
      <w:r>
        <w:t xml:space="preserve">ДАТА, </w:t>
      </w:r>
      <w:r>
        <w:t>Фисуренко</w:t>
      </w:r>
      <w:r>
        <w:t xml:space="preserve"> В.В., являясь должностным лицом, а именно пре</w:t>
      </w:r>
      <w:r>
        <w:t xml:space="preserve">дседателем  </w:t>
      </w:r>
      <w:r>
        <w:t>Краснополянского</w:t>
      </w:r>
      <w:r>
        <w:t xml:space="preserve"> сельского совета - главой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(адрес юридического лица: Республика Крым, Черноморский район, с. Красная Поляна, ул. Ленина, д.12), не представи</w:t>
      </w:r>
      <w:r>
        <w:t>л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605415">
      <w:pPr>
        <w:ind w:firstLine="709"/>
        <w:jc w:val="both"/>
      </w:pPr>
      <w:r>
        <w:t xml:space="preserve"> Прокуратурой Черноморского района провед</w:t>
      </w:r>
      <w:r>
        <w:t xml:space="preserve">ена проверка исполнения должностными лицами </w:t>
      </w:r>
      <w:r>
        <w:t>Краснополянского</w:t>
      </w:r>
      <w:r>
        <w:t xml:space="preserve"> сельского совета и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требований Федерального закона от 06.10.2003 № 131-ФЗ «Об общих принципах организации ме</w:t>
      </w:r>
      <w:r>
        <w:t>стного самоуправления в Российской Федерации», Закона Республики Крым от 19.01.2015 № 70-ЗРК/2015 «О регистре муниципальных нормативных правовых актов Республики Крым», по результатам которой установлено, что в нарушение требований законодательства, предсе</w:t>
      </w:r>
      <w:r>
        <w:t xml:space="preserve">датель </w:t>
      </w:r>
      <w:r>
        <w:t>Краснополянского</w:t>
      </w:r>
      <w:r>
        <w:t xml:space="preserve"> сельского света – глава администрации </w:t>
      </w:r>
      <w:r>
        <w:t>Краснополянского</w:t>
      </w:r>
      <w:r>
        <w:t xml:space="preserve"> сельского поселения </w:t>
      </w:r>
      <w:r>
        <w:t>Фисуренко</w:t>
      </w:r>
      <w:r>
        <w:t xml:space="preserve"> В.В. не направил, в установленный законом 15-дневный срок с момента принятия, копии муниципальных нормативных правовых актов в Министерство юстиции</w:t>
      </w:r>
      <w:r>
        <w:t xml:space="preserve"> Республики Крым для включения в Регистр муниципальных нормативных правовых актов Республики Крым, т.е. совершил административное правонарушение, предусмотренное ст.19.7 КоАП РФ.</w:t>
      </w:r>
    </w:p>
    <w:p w:rsidR="00A77B3E" w:rsidP="00605415">
      <w:pPr>
        <w:ind w:firstLine="709"/>
        <w:jc w:val="both"/>
      </w:pPr>
      <w:r>
        <w:t>В судебное заседание должностное  лицо, в отношении которого ведется производ</w:t>
      </w:r>
      <w:r>
        <w:t xml:space="preserve">ство по делу об административном правонарушении, - </w:t>
      </w:r>
      <w:r>
        <w:t>Фисуренко</w:t>
      </w:r>
      <w:r>
        <w:t xml:space="preserve"> В.В. не явился, о дате,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</w:t>
      </w:r>
      <w:r>
        <w:t xml:space="preserve">ину в совершении административного правонарушения признает. </w:t>
      </w:r>
    </w:p>
    <w:p w:rsidR="00A77B3E" w:rsidP="00605415">
      <w:pPr>
        <w:ind w:firstLine="709"/>
        <w:jc w:val="both"/>
      </w:pPr>
      <w:r>
        <w:t>Помощник прокурора Черноморского района Лукаш А.А. в судебном заседании постановление о возбуждении производства об административном правонарушении поддержала, указав на наличие правовых основани</w:t>
      </w:r>
      <w:r>
        <w:t xml:space="preserve">й для привлечения </w:t>
      </w:r>
      <w:r>
        <w:t>Фисуренко</w:t>
      </w:r>
      <w:r>
        <w:t xml:space="preserve"> В.В. к административной ответственности по ст. 19.7 КоАП РФ.</w:t>
      </w:r>
    </w:p>
    <w:p w:rsidR="00A77B3E" w:rsidP="00605415">
      <w:pPr>
        <w:ind w:firstLine="709"/>
        <w:jc w:val="both"/>
      </w:pPr>
      <w:r>
        <w:t xml:space="preserve">Суд, заслушав представителя прокуратуры, исследовав материалы дела,  приходит к мнению о правомерности вменения в действия </w:t>
      </w:r>
      <w:r>
        <w:t>Фисуренко</w:t>
      </w:r>
      <w:r>
        <w:t xml:space="preserve"> В.В. состава административного пра</w:t>
      </w:r>
      <w:r>
        <w:t>вонарушения, предусмотренного ст. 19.7  КоАП РФ по следующим основаниям.</w:t>
      </w:r>
    </w:p>
    <w:p w:rsidR="00A77B3E" w:rsidP="00605415">
      <w:pPr>
        <w:ind w:firstLine="709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605415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05415">
      <w:pPr>
        <w:ind w:firstLine="709"/>
        <w:jc w:val="both"/>
      </w:pPr>
      <w:r>
        <w:t>Согласно ст.26.11 КоА</w:t>
      </w:r>
      <w:r>
        <w:t>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</w:t>
      </w:r>
    </w:p>
    <w:p w:rsidR="00A77B3E" w:rsidP="00605415">
      <w:pPr>
        <w:ind w:firstLine="709"/>
        <w:jc w:val="both"/>
      </w:pPr>
      <w:r>
        <w:t>Статей 19.7 КоАП РФ предусмотрена административная ответственность за непредставление или несвоевременное представление в государственный орган (должно</w:t>
      </w:r>
      <w:r>
        <w:t>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</w:t>
      </w:r>
      <w:r>
        <w:t>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</w:t>
      </w:r>
      <w:r>
        <w:t>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</w:t>
      </w:r>
      <w:r>
        <w:t>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</w:t>
      </w:r>
      <w:r>
        <w:t>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</w:t>
      </w:r>
      <w:r>
        <w:t>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Кодекса.</w:t>
      </w:r>
    </w:p>
    <w:p w:rsidR="00A77B3E" w:rsidP="00605415">
      <w:pPr>
        <w:ind w:firstLine="709"/>
        <w:jc w:val="both"/>
      </w:pPr>
      <w:r>
        <w:t>Объективную сторону правонар</w:t>
      </w:r>
      <w:r>
        <w:t>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77B3E" w:rsidP="00605415">
      <w:pPr>
        <w:ind w:firstLine="709"/>
        <w:jc w:val="both"/>
      </w:pPr>
      <w:r>
        <w:t>Объе</w:t>
      </w:r>
      <w:r>
        <w:t>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 w:rsidP="00605415">
      <w:pPr>
        <w:ind w:firstLine="709"/>
        <w:jc w:val="both"/>
      </w:pPr>
      <w:r>
        <w:t>Согласно ч. 1 ст. 43 Федерального закона от 06.10.2003 № 131-ФЗ «Об общих принципах организации местного са</w:t>
      </w:r>
      <w:r>
        <w:t>моуправления в Российской Федерации» муниципальные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</w:t>
      </w:r>
      <w:r>
        <w:t>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77B3E" w:rsidP="00605415">
      <w:pPr>
        <w:ind w:firstLine="709"/>
        <w:jc w:val="both"/>
      </w:pPr>
      <w:r>
        <w:t>Закон Республики Крым от 19.01.2015 № 70-ЗРК/2015 «О регистре муницип</w:t>
      </w:r>
      <w:r>
        <w:t>альных нормативных правовых актов Республики Крым» (далее – Закон № 70-ЗРК/2015) определяет порядок ведения Регистра муниципальных нормативных правовых актов Республики Крым в целях соответствия муниципальных правовых актов Конституции Российской Федерации</w:t>
      </w:r>
      <w:r>
        <w:t xml:space="preserve">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</w:t>
      </w:r>
      <w:r>
        <w:t>информации о муниципа</w:t>
      </w:r>
      <w:r>
        <w:t>льных нормативных правовых актах, создания условий для получения информации о муниципальных нормативных правовых актах органами государственной власти Республики Крым, органами местного самоуправления, должностными лицами и организациями.</w:t>
      </w:r>
    </w:p>
    <w:p w:rsidR="00A77B3E" w:rsidP="00605415">
      <w:pPr>
        <w:ind w:firstLine="709"/>
        <w:jc w:val="both"/>
      </w:pPr>
      <w:r>
        <w:t xml:space="preserve">В соответствии с </w:t>
      </w:r>
      <w:r>
        <w:t>ч. 1 ст. 5 Закона № 70-ЗРК/2015 включению в Регистр подлежат действующие муниципальные нормативные правовые акты вне зависимости от срока их действия и проведения юридической экспертизы.</w:t>
      </w:r>
    </w:p>
    <w:p w:rsidR="00A77B3E" w:rsidP="00605415">
      <w:pPr>
        <w:ind w:firstLine="709"/>
        <w:jc w:val="both"/>
      </w:pPr>
      <w:r>
        <w:t>В силу ч. 1 ст. 6 Закона № 70-ЗРК/2015 лицо, уполномоченное в соответ</w:t>
      </w:r>
      <w:r>
        <w:t xml:space="preserve">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Регистр: </w:t>
      </w:r>
    </w:p>
    <w:p w:rsidR="00A77B3E" w:rsidP="00605415">
      <w:pPr>
        <w:ind w:firstLine="709"/>
        <w:jc w:val="both"/>
      </w:pPr>
      <w:r>
        <w:t>1) копии муниципальных нормативных правовых ак</w:t>
      </w:r>
      <w:r>
        <w:t xml:space="preserve">тов в течение 15 дней со дня их принятия; </w:t>
      </w:r>
    </w:p>
    <w:p w:rsidR="00A77B3E" w:rsidP="00605415">
      <w:pPr>
        <w:ind w:firstLine="709"/>
        <w:jc w:val="both"/>
      </w:pPr>
      <w:r>
        <w:t>2) копии дополнительных сведений к нормативным правовым актам, предусмотренных ч. 4 ст. 5 Закона № 70-ЗРК/2015, за исключением экспертных заключений уполномоченного органа, на бумажных и электронных носителях в течение 15 дней со дня их поступления в орган</w:t>
      </w:r>
      <w:r>
        <w:t xml:space="preserve">ы местного самоуправления; </w:t>
      </w:r>
    </w:p>
    <w:p w:rsidR="00A77B3E" w:rsidP="00605415">
      <w:pPr>
        <w:ind w:firstLine="709"/>
        <w:jc w:val="both"/>
      </w:pPr>
      <w:r>
        <w:t xml:space="preserve">3)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 </w:t>
      </w:r>
    </w:p>
    <w:p w:rsidR="00A77B3E" w:rsidP="00605415">
      <w:pPr>
        <w:ind w:firstLine="709"/>
        <w:jc w:val="both"/>
      </w:pPr>
      <w:r>
        <w:t>В соответствии с ч. 1 ст. 12 Закона № 70-ЗРК/2015 п</w:t>
      </w:r>
      <w:r>
        <w:t>оложения ч. 1 ст. 5 настоящего Закона применяются к муниципальным нормативным правовым актам, принятым (изданным) с 1 апреля 2015 года.</w:t>
      </w:r>
    </w:p>
    <w:p w:rsidR="00A77B3E" w:rsidP="00605415">
      <w:pPr>
        <w:ind w:firstLine="709"/>
        <w:jc w:val="both"/>
      </w:pPr>
      <w:r>
        <w:t>Постановлением Совета министров Республики Крым от ДАТА № НОМЕР</w:t>
      </w:r>
      <w:r>
        <w:t xml:space="preserve"> утверждено Положение о Министерстве юстиции Республики Кры</w:t>
      </w:r>
      <w:r>
        <w:t>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A77B3E" w:rsidP="00605415">
      <w:pPr>
        <w:ind w:firstLine="709"/>
        <w:jc w:val="both"/>
      </w:pPr>
      <w:r>
        <w:t>Обязанность по предоставлению муниципальных нормативных правовых актов в Министерство юстиции Республики Крым для в</w:t>
      </w:r>
      <w:r>
        <w:t>ключения в Регистр в силу ч. 1 ст. 6 Закона № 70-ЗРК/2015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</w:t>
      </w:r>
    </w:p>
    <w:p w:rsidR="00A77B3E" w:rsidP="00605415">
      <w:pPr>
        <w:ind w:firstLine="709"/>
        <w:jc w:val="both"/>
      </w:pPr>
      <w:r>
        <w:t>В силу ст. 3 З</w:t>
      </w:r>
      <w:r>
        <w:t>акона № 70-ЗРК/2015 принципами ведения Регистра являются общедоступность, достоверность и актуальность сведений.</w:t>
      </w:r>
    </w:p>
    <w:p w:rsidR="00A77B3E" w:rsidP="00605415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</w:t>
      </w:r>
      <w:r>
        <w:t xml:space="preserve">вного правонарушения в связи с неисполнением, либо ненадлежащем исполнением своих служебных обязанностей. </w:t>
      </w:r>
    </w:p>
    <w:p w:rsidR="00A77B3E" w:rsidP="00605415">
      <w:pPr>
        <w:ind w:firstLine="709"/>
        <w:jc w:val="both"/>
      </w:pPr>
      <w:r>
        <w:t xml:space="preserve">Как установлено судом, решением 1 заседания 2 созыва </w:t>
      </w:r>
      <w:r>
        <w:t>Краснополянского</w:t>
      </w:r>
      <w:r>
        <w:t xml:space="preserve"> сельского совета Черноморского района Республики Крым от ДАТА № НОМЕР</w:t>
      </w:r>
      <w:r>
        <w:t xml:space="preserve">, </w:t>
      </w:r>
      <w:r>
        <w:t>Фисуренко</w:t>
      </w:r>
      <w:r>
        <w:t xml:space="preserve"> В.</w:t>
      </w:r>
      <w:r>
        <w:t xml:space="preserve">В. избран главой муниципального образования </w:t>
      </w:r>
      <w:r>
        <w:t>Краснополянское</w:t>
      </w:r>
      <w:r>
        <w:t xml:space="preserve"> сельское поселение Черноморского района Республики Крым – Председателем </w:t>
      </w:r>
      <w:r>
        <w:t>Краснополянского</w:t>
      </w:r>
      <w:r>
        <w:t xml:space="preserve"> сельского совета – главой администрации </w:t>
      </w:r>
      <w:r>
        <w:t>Краснополянского</w:t>
      </w:r>
      <w:r>
        <w:t xml:space="preserve"> сельского поселения.</w:t>
      </w:r>
    </w:p>
    <w:p w:rsidR="00A77B3E" w:rsidP="00605415">
      <w:pPr>
        <w:ind w:firstLine="709"/>
        <w:jc w:val="both"/>
      </w:pPr>
      <w:r>
        <w:t>Согласно ч. 1 ст. 41 Устава м</w:t>
      </w:r>
      <w:r>
        <w:t xml:space="preserve">униципального образования </w:t>
      </w:r>
      <w:r>
        <w:t>Краснополянское</w:t>
      </w:r>
      <w:r>
        <w:t xml:space="preserve"> сельское поселение Черноморского района Республики Крым, принятого решением </w:t>
      </w:r>
      <w:r>
        <w:t>Краснополянского</w:t>
      </w:r>
      <w:r>
        <w:t xml:space="preserve"> сельского совета от 06.11.2014 года № 23 Председатель </w:t>
      </w:r>
      <w:r>
        <w:t>Краснополянского</w:t>
      </w:r>
      <w:r>
        <w:t xml:space="preserve"> сельского совета – глава администрации </w:t>
      </w:r>
      <w:r>
        <w:t>Краснополян</w:t>
      </w:r>
      <w:r>
        <w:t>ского</w:t>
      </w:r>
      <w:r>
        <w:t xml:space="preserve"> сельского поселения является высшим должностным лицом поселения. </w:t>
      </w:r>
    </w:p>
    <w:p w:rsidR="00A77B3E" w:rsidP="00605415">
      <w:pPr>
        <w:ind w:firstLine="709"/>
        <w:jc w:val="both"/>
      </w:pPr>
      <w:r>
        <w:t>Обязанность по предоставлению муниципальных нормативных правовых актов в Министерство юстиции Республики Крым для включения в Регистр, в силу ч. 1 ст. 6 Закона № 70-ЗРК/2015, возложена</w:t>
      </w:r>
      <w:r>
        <w:t xml:space="preserve"> на председателя </w:t>
      </w:r>
      <w:r>
        <w:t>Краснополянского</w:t>
      </w:r>
      <w:r>
        <w:t xml:space="preserve"> сельского совета – главу администрации </w:t>
      </w:r>
      <w:r>
        <w:t>Краснополянского</w:t>
      </w:r>
      <w:r>
        <w:t xml:space="preserve"> сельского поселения Черноморского района Республики Крым.</w:t>
      </w:r>
    </w:p>
    <w:p w:rsidR="00A77B3E" w:rsidP="00605415">
      <w:pPr>
        <w:ind w:firstLine="709"/>
        <w:jc w:val="both"/>
      </w:pPr>
      <w:r>
        <w:t xml:space="preserve">В нарушение вышеуказанных требований законодательства, председателем </w:t>
      </w:r>
      <w:r>
        <w:t>Краснополянское</w:t>
      </w:r>
      <w:r>
        <w:t xml:space="preserve"> сельского совета Черном</w:t>
      </w:r>
      <w:r>
        <w:t xml:space="preserve">орского района Республики Крым – главой администрации </w:t>
      </w:r>
      <w:r>
        <w:t>Краснополянское</w:t>
      </w:r>
      <w:r>
        <w:t xml:space="preserve"> сельского поселения Черноморского района Республики Крым </w:t>
      </w:r>
      <w:r>
        <w:t>Фисуренко</w:t>
      </w:r>
      <w:r>
        <w:t xml:space="preserve"> В.В. в Министерство юстиции Республики Крым для включения в Регистр с нарушением установленного законом 15-дневного сро</w:t>
      </w:r>
      <w:r>
        <w:t>ка с момента его принятия направлены следующие копии нормативных правовых актов:</w:t>
      </w:r>
    </w:p>
    <w:p w:rsidR="00A77B3E" w:rsidP="00605415">
      <w:pPr>
        <w:ind w:firstLine="709"/>
        <w:jc w:val="both"/>
      </w:pPr>
      <w:r>
        <w:t xml:space="preserve">- постановление администрации </w:t>
      </w:r>
      <w:r>
        <w:t>Краснополянского</w:t>
      </w:r>
      <w:r>
        <w:t xml:space="preserve"> сельского поселения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«О внесении изменений в постановление администрации </w:t>
      </w:r>
      <w:r>
        <w:t>Краснополянского</w:t>
      </w:r>
      <w:r>
        <w:t xml:space="preserve"> сельского поселения Черном</w:t>
      </w:r>
      <w:r>
        <w:t>орского района Республики Крым № НОМЕР</w:t>
      </w:r>
      <w:r>
        <w:t xml:space="preserve"> от ДАТА «Об утверждении Порядка сноса зеленых насаждений и расчета компенсационной стоимости зеленых насаждений по </w:t>
      </w:r>
      <w:r>
        <w:t>Краснополянскому</w:t>
      </w:r>
      <w:r>
        <w:t xml:space="preserve"> сельскому поселению» (направлено ДАТА № НОМЕР</w:t>
      </w:r>
      <w:r>
        <w:t>);</w:t>
      </w:r>
    </w:p>
    <w:p w:rsidR="00A77B3E" w:rsidP="00605415">
      <w:pPr>
        <w:ind w:firstLine="709"/>
        <w:jc w:val="both"/>
      </w:pPr>
      <w:r>
        <w:t xml:space="preserve">- постановление администрации </w:t>
      </w:r>
      <w:r>
        <w:t>Красноп</w:t>
      </w:r>
      <w:r>
        <w:t>олянского</w:t>
      </w:r>
      <w:r>
        <w:t xml:space="preserve"> сельского поселения от ДАТА № НОМЕР</w:t>
      </w:r>
      <w:r>
        <w:t xml:space="preserve"> «О внесении изменений в постановление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от ДАТА № НОМЕР</w:t>
      </w:r>
      <w:r>
        <w:t xml:space="preserve"> «О назначении контрактного управляющего администрации </w:t>
      </w:r>
      <w:r>
        <w:t>Краснополянского</w:t>
      </w:r>
      <w:r>
        <w:t xml:space="preserve"> сел</w:t>
      </w:r>
      <w:r>
        <w:t xml:space="preserve">ьского поселения Черноморского района Республики Крым и утверждении Положения о контрактном управляющем администрации </w:t>
      </w:r>
      <w:r>
        <w:t>Красноплняского</w:t>
      </w:r>
      <w:r>
        <w:t xml:space="preserve"> сельского поселения Черноморского района Республики Крым» (направлено ДАТА № НОМЕР</w:t>
      </w:r>
      <w:r>
        <w:t>);</w:t>
      </w:r>
    </w:p>
    <w:p w:rsidR="00A77B3E" w:rsidP="00605415">
      <w:pPr>
        <w:ind w:firstLine="709"/>
        <w:jc w:val="both"/>
      </w:pPr>
      <w:r>
        <w:t xml:space="preserve">- постановление администрации </w:t>
      </w:r>
      <w:r>
        <w:t>Крас</w:t>
      </w:r>
      <w:r>
        <w:t>нополянского</w:t>
      </w:r>
      <w:r>
        <w:t xml:space="preserve"> сельского поселения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«Об отмене постановления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от ДАТА № НОМЕР</w:t>
      </w:r>
      <w:r>
        <w:t xml:space="preserve"> «Об организации внутреннего финансового аудита в администрации </w:t>
      </w:r>
      <w:r>
        <w:t>Краснополянского</w:t>
      </w:r>
      <w:r>
        <w:t xml:space="preserve"> сел</w:t>
      </w:r>
      <w:r>
        <w:t>ьского поселения Черноморского района Республики Крым» (направлено ДАТА № НОМЕР</w:t>
      </w:r>
      <w:r>
        <w:t>);</w:t>
      </w:r>
    </w:p>
    <w:p w:rsidR="00A77B3E" w:rsidP="00605415">
      <w:pPr>
        <w:ind w:firstLine="709"/>
        <w:jc w:val="both"/>
      </w:pPr>
      <w:r>
        <w:t xml:space="preserve">- постановление администрации </w:t>
      </w:r>
      <w:r>
        <w:t>Краснополянского</w:t>
      </w:r>
      <w:r>
        <w:t xml:space="preserve"> сельского поселения от ДАТА № НОМЕР </w:t>
      </w:r>
      <w:r>
        <w:t xml:space="preserve">«Об отмене постановления администрации </w:t>
      </w:r>
      <w:r>
        <w:t>Краснополянского</w:t>
      </w:r>
      <w:r>
        <w:t xml:space="preserve"> сельского поселения Черноморского р</w:t>
      </w:r>
      <w:r>
        <w:t>айона Республики Крым от ДАТА № НОМЕР</w:t>
      </w:r>
      <w:r>
        <w:t xml:space="preserve"> «Об утверждении Порядка осуществления мероприятий, направленных на выявление лиц, использующих гаражи, права на которые не зарегистрированы в ЕГРН, на территории муниципального образования </w:t>
      </w:r>
      <w:r>
        <w:t>Краснополянское</w:t>
      </w:r>
      <w:r>
        <w:t xml:space="preserve"> сельское поселен</w:t>
      </w:r>
      <w:r>
        <w:t xml:space="preserve">ие Черноморского района Республики Крым» (направлено ДАТА   </w:t>
      </w:r>
      <w:r>
        <w:t>№ НОМЕР</w:t>
      </w:r>
      <w:r>
        <w:t>);</w:t>
      </w:r>
    </w:p>
    <w:p w:rsidR="00A77B3E" w:rsidP="00605415">
      <w:pPr>
        <w:ind w:firstLine="709"/>
        <w:jc w:val="both"/>
      </w:pPr>
      <w:r>
        <w:t xml:space="preserve">- постановление администрации </w:t>
      </w:r>
      <w:r>
        <w:t>Краснополянского</w:t>
      </w:r>
      <w:r>
        <w:t xml:space="preserve"> сельского поселения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 xml:space="preserve">«О внесении изменений в постановление администрации </w:t>
      </w:r>
      <w:r>
        <w:t>Краснополянского</w:t>
      </w:r>
      <w:r>
        <w:t xml:space="preserve"> сельского поселения от ДАТА </w:t>
      </w:r>
      <w:r>
        <w:t>№ НОМЕР</w:t>
      </w:r>
      <w:r>
        <w:t xml:space="preserve"> «Об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отходов» (направлено ДАТА № НОМЕР</w:t>
      </w:r>
      <w:r>
        <w:t>;</w:t>
      </w:r>
    </w:p>
    <w:p w:rsidR="00A77B3E" w:rsidP="00605415">
      <w:pPr>
        <w:ind w:firstLine="709"/>
        <w:jc w:val="both"/>
      </w:pPr>
      <w:r>
        <w:t xml:space="preserve">- постановление администрации </w:t>
      </w:r>
      <w:r>
        <w:t>Краснополянского</w:t>
      </w:r>
      <w:r>
        <w:t xml:space="preserve"> сельского </w:t>
      </w:r>
      <w:r>
        <w:t>поселения от ДАТА № НОМЕР</w:t>
      </w:r>
      <w:r>
        <w:t xml:space="preserve"> «О внесении изменений в постановление от ДАТА № НОМЕР</w:t>
      </w:r>
      <w:r>
        <w:t xml:space="preserve"> «Об утверждении Перечня муниципального имущества муниципального образования </w:t>
      </w:r>
      <w:r>
        <w:t>Краснополянское</w:t>
      </w:r>
      <w:r>
        <w:t xml:space="preserve"> сельское поселение Черноморского района Республики Крым, предназначенного для предоставлени</w:t>
      </w:r>
      <w:r>
        <w:t>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(направлено ДАТА № НОМЕР</w:t>
      </w:r>
      <w:r>
        <w:t xml:space="preserve">). </w:t>
      </w:r>
    </w:p>
    <w:p w:rsidR="00A77B3E" w:rsidP="00605415">
      <w:pPr>
        <w:ind w:firstLine="709"/>
        <w:jc w:val="both"/>
      </w:pPr>
      <w:r>
        <w:t xml:space="preserve">Таким образом, председатель </w:t>
      </w:r>
      <w:r>
        <w:t>Краснополянс</w:t>
      </w:r>
      <w:r>
        <w:t>кого</w:t>
      </w:r>
      <w:r>
        <w:t xml:space="preserve"> сельского совета Черноморского района Республики Крым – глава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</w:t>
      </w:r>
      <w:r>
        <w:t>Фисуренко</w:t>
      </w:r>
      <w:r>
        <w:t xml:space="preserve"> В.В. нарушил обязательные требования действующего законодательства, тем самым создал препят</w:t>
      </w:r>
      <w:r>
        <w:t>ствия для осуществления деятельности государственного органа – Министерства юстиции Республики Крым по систематизации и формированию нормативной базы, что образует состав административного правонарушения, предусмотренного ст.19.7 КоАП РФ</w:t>
      </w:r>
    </w:p>
    <w:p w:rsidR="00A77B3E" w:rsidP="00605415">
      <w:pPr>
        <w:ind w:firstLine="709"/>
        <w:jc w:val="both"/>
      </w:pPr>
      <w:r>
        <w:t xml:space="preserve">Факт совершения </w:t>
      </w:r>
      <w:r>
        <w:t>Фи</w:t>
      </w:r>
      <w:r>
        <w:t>суренко</w:t>
      </w:r>
      <w:r>
        <w:t xml:space="preserve"> В.В. административного правонарушения подтверждается:</w:t>
      </w:r>
    </w:p>
    <w:p w:rsidR="00A77B3E" w:rsidP="00605415">
      <w:pPr>
        <w:ind w:firstLine="709"/>
        <w:jc w:val="both"/>
      </w:pPr>
      <w:r>
        <w:t>- постановлением зам. прокурора Черноморского района о возбуждении дела об административном правонарушении от ДАТА (л.д.1-6);</w:t>
      </w:r>
    </w:p>
    <w:p w:rsidR="00A77B3E" w:rsidP="00605415">
      <w:pPr>
        <w:ind w:firstLine="709"/>
        <w:jc w:val="both"/>
      </w:pPr>
      <w:r>
        <w:t>- копией информационного письма Министерства юстиции Республики Крым</w:t>
      </w:r>
      <w:r>
        <w:t xml:space="preserve"> №НОМЕР</w:t>
      </w:r>
      <w:r>
        <w:t xml:space="preserve"> </w:t>
      </w:r>
      <w:r>
        <w:t>от</w:t>
      </w:r>
      <w:r>
        <w:t xml:space="preserve"> ДАТА (л.д.7);</w:t>
      </w:r>
    </w:p>
    <w:p w:rsidR="00A77B3E" w:rsidP="00605415">
      <w:pPr>
        <w:ind w:firstLine="709"/>
        <w:jc w:val="both"/>
      </w:pPr>
      <w:r>
        <w:t>- копией информации об общем количестве нормативных правовых актов органов местного самоуправления городских округов Республики Крым, включенных в регистр муниципальных нормативных правовых актов Республики Крым, за 1 кварта</w:t>
      </w:r>
      <w:r>
        <w:t>л 2023 г. (л.д.8-10);</w:t>
      </w:r>
    </w:p>
    <w:p w:rsidR="00A77B3E" w:rsidP="00605415">
      <w:pPr>
        <w:ind w:firstLine="709"/>
        <w:jc w:val="both"/>
      </w:pPr>
      <w:r>
        <w:t>- копией требования прокуратуры Черноморского района от ДАТА (л.д.11);</w:t>
      </w:r>
    </w:p>
    <w:p w:rsidR="00A77B3E" w:rsidP="00605415">
      <w:pPr>
        <w:ind w:firstLine="709"/>
        <w:jc w:val="both"/>
      </w:pPr>
      <w:r>
        <w:t xml:space="preserve">- копией ответа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от ДАТА, с приложениями (л.д.12-28).</w:t>
      </w:r>
    </w:p>
    <w:p w:rsidR="00A77B3E" w:rsidP="00605415">
      <w:pPr>
        <w:ind w:firstLine="709"/>
        <w:jc w:val="both"/>
      </w:pPr>
      <w:r>
        <w:t>При вынесении постанов</w:t>
      </w:r>
      <w:r>
        <w:t>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605415">
      <w:pPr>
        <w:ind w:firstLine="709"/>
        <w:jc w:val="both"/>
      </w:pPr>
      <w:r>
        <w:t>Доказательств, свидетельствую</w:t>
      </w:r>
      <w:r>
        <w:t xml:space="preserve">щих о том, что должностным лицом – председателем  </w:t>
      </w:r>
      <w:r>
        <w:t>Краснополянского</w:t>
      </w:r>
      <w:r>
        <w:t xml:space="preserve"> сельского совета - главой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В.В., были приняты все меры, направленные на недопущение соверш</w:t>
      </w:r>
      <w:r>
        <w:t>ения вменяемого административного правонарушения, материалы дела не содержат.</w:t>
      </w:r>
    </w:p>
    <w:p w:rsidR="00A77B3E" w:rsidP="00605415">
      <w:pPr>
        <w:ind w:firstLine="709"/>
        <w:jc w:val="both"/>
      </w:pPr>
      <w:r>
        <w:t xml:space="preserve">Таким образом, бездействие должностного лица – председателя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</w:t>
      </w:r>
      <w:r>
        <w:t xml:space="preserve">Республики Крым - </w:t>
      </w:r>
      <w:r>
        <w:t>Фисуренко</w:t>
      </w:r>
      <w:r>
        <w:t xml:space="preserve"> В.В., квалифицировано по ст.19.7 КоАП РФ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605415">
      <w:pPr>
        <w:ind w:firstLine="709"/>
        <w:jc w:val="both"/>
      </w:pPr>
      <w:r>
        <w:t>В соответствии со ст. 19.7 КоАП РФ, непредставление в гос</w:t>
      </w:r>
      <w:r>
        <w:t>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</w:t>
      </w:r>
      <w:r>
        <w:t>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605415">
      <w:pPr>
        <w:ind w:firstLine="709"/>
        <w:jc w:val="both"/>
      </w:pPr>
      <w:r>
        <w:t>Отягчающих и смягчающих админис</w:t>
      </w:r>
      <w:r>
        <w:t xml:space="preserve">тративную ответственность </w:t>
      </w:r>
      <w:r>
        <w:t>Фисуренко</w:t>
      </w:r>
      <w:r>
        <w:t xml:space="preserve"> В.В. обстоятельств, предусмотренных ст.ст.4.2, 4.3 КоАП РФ, судом не установлено.</w:t>
      </w:r>
    </w:p>
    <w:p w:rsidR="00A77B3E" w:rsidP="00605415">
      <w:pPr>
        <w:ind w:firstLine="709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отсутствие смягчающих и отягчающих административную ответственность обстоятельств, и считает необходимым и до</w:t>
      </w:r>
      <w:r>
        <w:t xml:space="preserve">статочным избрать наказание в виде предупреждения, предусмотренного санкцией статьи 19.7 КоАП РФ. </w:t>
      </w:r>
    </w:p>
    <w:p w:rsidR="00A77B3E" w:rsidP="00605415">
      <w:pPr>
        <w:ind w:firstLine="709"/>
        <w:jc w:val="both"/>
      </w:pPr>
      <w:r>
        <w:t>На основании ст.19.7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05415">
      <w:pPr>
        <w:ind w:firstLine="709"/>
        <w:jc w:val="both"/>
      </w:pPr>
    </w:p>
    <w:p w:rsidR="00A77B3E" w:rsidP="00605415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605415">
      <w:pPr>
        <w:ind w:firstLine="709"/>
        <w:jc w:val="both"/>
      </w:pPr>
    </w:p>
    <w:p w:rsidR="00A77B3E" w:rsidP="00605415">
      <w:pPr>
        <w:ind w:firstLine="709"/>
        <w:jc w:val="both"/>
      </w:pPr>
      <w:r>
        <w:t xml:space="preserve"> </w:t>
      </w:r>
      <w:r>
        <w:t xml:space="preserve">Должностное лицо - председателя  </w:t>
      </w:r>
      <w:r>
        <w:t>Краснополянского</w:t>
      </w:r>
      <w:r>
        <w:t xml:space="preserve"> сельского совета - главу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Владимира Викторовича, ПАСПОРТНЫЕ ДАННЫЕ, гражданина Российской Фе</w:t>
      </w:r>
      <w:r>
        <w:t>дерации, признать виновным в совершении административного правонарушения, предусмотренного ст.19.7 КоАП РФ, и назначить административное наказание в виде предупреждения.</w:t>
      </w:r>
    </w:p>
    <w:p w:rsidR="00A77B3E" w:rsidP="00605415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05415">
      <w:pPr>
        <w:ind w:firstLine="709"/>
        <w:jc w:val="both"/>
      </w:pPr>
    </w:p>
    <w:p w:rsidR="00A77B3E" w:rsidP="0060541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 </w:t>
      </w:r>
      <w:r>
        <w:t xml:space="preserve"> О.В. </w:t>
      </w:r>
      <w:r>
        <w:t>Байбарза</w:t>
      </w:r>
    </w:p>
    <w:p w:rsidR="00A77B3E" w:rsidP="00605415">
      <w:pPr>
        <w:ind w:firstLine="709"/>
        <w:jc w:val="both"/>
      </w:pPr>
    </w:p>
    <w:p w:rsidR="00605415" w:rsidP="00605415">
      <w:pPr>
        <w:ind w:firstLine="709"/>
        <w:jc w:val="both"/>
      </w:pPr>
    </w:p>
    <w:p w:rsidR="00605415" w:rsidRPr="006D51A8" w:rsidP="00605415">
      <w:pPr>
        <w:ind w:firstLine="720"/>
        <w:jc w:val="both"/>
      </w:pPr>
      <w:r w:rsidRPr="006D51A8">
        <w:t>«СОГЛАСОВАНО»</w:t>
      </w:r>
    </w:p>
    <w:p w:rsidR="00605415" w:rsidRPr="006D51A8" w:rsidP="00605415">
      <w:pPr>
        <w:ind w:firstLine="720"/>
        <w:jc w:val="both"/>
      </w:pPr>
    </w:p>
    <w:p w:rsidR="00605415" w:rsidRPr="006D51A8" w:rsidP="00605415">
      <w:pPr>
        <w:ind w:firstLine="720"/>
        <w:jc w:val="both"/>
      </w:pPr>
      <w:r w:rsidRPr="006D51A8">
        <w:t>Мировой судья</w:t>
      </w:r>
    </w:p>
    <w:p w:rsidR="00605415" w:rsidRPr="006D51A8" w:rsidP="00605415">
      <w:pPr>
        <w:ind w:firstLine="720"/>
        <w:jc w:val="both"/>
      </w:pPr>
      <w:r w:rsidRPr="006D51A8">
        <w:t>судебного участка №92</w:t>
      </w:r>
    </w:p>
    <w:p w:rsidR="00605415" w:rsidP="0060541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054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5"/>
    <w:rsid w:val="0060541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