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31819">
      <w:pPr>
        <w:jc w:val="right"/>
      </w:pPr>
      <w:r>
        <w:t xml:space="preserve">                            Дело №5-92-137/2018</w:t>
      </w:r>
    </w:p>
    <w:p w:rsidR="00A77B3E" w:rsidP="00331819">
      <w:pPr>
        <w:jc w:val="both"/>
      </w:pPr>
    </w:p>
    <w:p w:rsidR="00A77B3E" w:rsidP="00331819">
      <w:pPr>
        <w:jc w:val="center"/>
      </w:pPr>
      <w:r>
        <w:t>П</w:t>
      </w:r>
      <w:r>
        <w:t xml:space="preserve"> О С Т А Н О В Л Е Н И Е</w:t>
      </w:r>
    </w:p>
    <w:p w:rsidR="00A77B3E" w:rsidP="00331819">
      <w:pPr>
        <w:jc w:val="both"/>
      </w:pPr>
    </w:p>
    <w:p w:rsidR="00A77B3E" w:rsidP="00331819">
      <w:pPr>
        <w:jc w:val="both"/>
      </w:pPr>
      <w:r>
        <w:t>11 апреля 2018 года</w:t>
      </w:r>
      <w:r>
        <w:t xml:space="preserve">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331819">
      <w:pPr>
        <w:jc w:val="both"/>
      </w:pPr>
    </w:p>
    <w:p w:rsidR="00A77B3E" w:rsidP="0033181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 в отношении должностного лица - директора НАИМЕНОВАНИЕ ОРГАНИЗАЦИИ Малахова </w:t>
      </w:r>
      <w:r>
        <w:t xml:space="preserve">Павла Васильевича, ПАСПОРТНЫЕ ДАННЫЕ, гражданина Российской Федерации, зарегистрированного по адресу: АДРЕС,  проживающего по адресу: АДРЕС, </w:t>
      </w:r>
    </w:p>
    <w:p w:rsidR="00A77B3E" w:rsidP="00331819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ст.15.33.2 КоАП РФ,</w:t>
      </w:r>
    </w:p>
    <w:p w:rsidR="00A77B3E" w:rsidP="00331819">
      <w:pPr>
        <w:jc w:val="both"/>
      </w:pPr>
    </w:p>
    <w:p w:rsidR="00A77B3E" w:rsidP="00331819">
      <w:pPr>
        <w:jc w:val="center"/>
      </w:pPr>
      <w:r>
        <w:t>У С Т А Н О В И Л:</w:t>
      </w:r>
    </w:p>
    <w:p w:rsidR="00A77B3E" w:rsidP="00331819">
      <w:pPr>
        <w:jc w:val="both"/>
      </w:pPr>
    </w:p>
    <w:p w:rsidR="00A77B3E" w:rsidP="00331819">
      <w:pPr>
        <w:ind w:firstLine="720"/>
        <w:jc w:val="both"/>
      </w:pPr>
      <w:r>
        <w:t>ДАТА ГУ-УПФР в Черноморском районе был составлен протокол об административном правонарушении №71 в отношении директора НАИМЕНОВАНИЕ ОРГАНИЗАЦИИ Малахова П.В., согласно которому последний, являясь до</w:t>
      </w:r>
      <w:r>
        <w:t>лжностным лицом, а именно директором НАИМЕНОВАНИЕ ОРГАНИЗАЦИИ, ДАТА допустил административное правонарушение, выразившееся в непредставлении в установленный законодательством РФ об индивидуальном (персонифицированном) учете в системе обязательного пенсионн</w:t>
      </w:r>
      <w:r>
        <w:t>ого страхования срок оформленных в установленном порядке сведений (документов), необходимых для</w:t>
      </w:r>
      <w:r>
        <w:t xml:space="preserve"> ведения индивидуального (персонифицированного) учета в системе обязательного пенсионного страхования  -  непредставления плательщиком страховых взносов в устано</w:t>
      </w:r>
      <w:r>
        <w:t>вленный Федеральным законом от 01.04.1996 года №27 ФЗ срок сведений о застрахованных лицах по форме СЗВ-М («дополняющая») за март 2017 года до 17.04.2017 года, указанные сведения фактически представлены ДАТА в ВРЕМЯ часов.</w:t>
      </w:r>
    </w:p>
    <w:p w:rsidR="00A77B3E" w:rsidP="00331819">
      <w:pPr>
        <w:ind w:firstLine="720"/>
        <w:jc w:val="both"/>
      </w:pPr>
      <w:r>
        <w:t>Данные обстоятельства послужили о</w:t>
      </w:r>
      <w:r>
        <w:t>снованием составления в отношении Малахова П.В. протокола об административном правонарушении, предусмотренном  ст.15.33.2 КоАП РФ.</w:t>
      </w:r>
    </w:p>
    <w:p w:rsidR="00A77B3E" w:rsidP="00331819">
      <w:pPr>
        <w:ind w:firstLine="720"/>
        <w:jc w:val="both"/>
      </w:pPr>
      <w:r>
        <w:t>В судебном заседании Малахов П.В. вину не признал и пояснил, что в его адрес поступало уведомление о составлении протокола об</w:t>
      </w:r>
      <w:r>
        <w:t xml:space="preserve"> административном правонарушении на имя «ФИО», на его имя, как директора НАИМЕНОВАНИЕ ОРГАНИЗАЦИИ, уведомление не приходило, кроме того, в нарушение требований КоАП РФ, копию протокола №71 от ДАТА он не получал.</w:t>
      </w:r>
      <w:r>
        <w:t xml:space="preserve"> Просил производство по делу об административ</w:t>
      </w:r>
      <w:r>
        <w:t>ном правонарушении в отношении него прекратить.</w:t>
      </w:r>
    </w:p>
    <w:p w:rsidR="00A77B3E" w:rsidP="00331819">
      <w:pPr>
        <w:ind w:firstLine="720"/>
        <w:jc w:val="both"/>
      </w:pPr>
      <w:r>
        <w:t>Допрошенная в судебном заседании лицо, составившее протокол - заместитель начальника УПФР в Черноморском районе Республики Крым (межрайонное) ФИО, пояснила, что действительно, протокол об административном пра</w:t>
      </w:r>
      <w:r>
        <w:t>вонарушении в отношении директора НАИМЕНОВАНИЕ ОРГАНИЗАЦИИ Малахова П.В. был составлен в отсутствии должностного лица, сведения о получении копии протокола в УПФР в Черноморском районе Республики Крым (межрайонное) отсутствуют.</w:t>
      </w:r>
    </w:p>
    <w:p w:rsidR="00A77B3E" w:rsidP="00331819">
      <w:pPr>
        <w:ind w:firstLine="720"/>
        <w:jc w:val="both"/>
      </w:pPr>
      <w:r>
        <w:t xml:space="preserve">Заслушав лицо, привлекаемое </w:t>
      </w:r>
      <w:r>
        <w:t>к административной ответственности, заместителя начальника УПФР в Черноморском районе Республики Крым (межрайонное) ФИО, изучив письменные материалы дела, суд считает, что производство по делу об административном правонарушении подлежит прекращению по след</w:t>
      </w:r>
      <w:r>
        <w:t>ующим основаниям.</w:t>
      </w:r>
    </w:p>
    <w:p w:rsidR="00A77B3E" w:rsidP="00331819">
      <w:pPr>
        <w:ind w:firstLine="720"/>
        <w:jc w:val="both"/>
      </w:pPr>
      <w:r>
        <w:t>Согласно п.1 ст. 25.1 КоАП РФ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</w:t>
      </w:r>
      <w:r>
        <w:t xml:space="preserve">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A77B3E" w:rsidP="00331819">
      <w:pPr>
        <w:ind w:firstLine="720"/>
        <w:jc w:val="both"/>
      </w:pPr>
      <w:r>
        <w:t xml:space="preserve">Протокол об административном правонарушении относится к доказательствам по делу об административном правонарушении (части 1 и 2 </w:t>
      </w:r>
      <w:r>
        <w:t xml:space="preserve">ст. 26.2 КоАП РФ).           </w:t>
      </w:r>
    </w:p>
    <w:p w:rsidR="00A77B3E" w:rsidP="00331819">
      <w:pPr>
        <w:jc w:val="both"/>
      </w:pPr>
      <w:r>
        <w:t xml:space="preserve">            В силу ч. 2 ст. 50 Конституции РФ, ч. 3 ст. 26.2 КоАП РФ не допускается использование доказательств, полученных с нарушением закона.</w:t>
      </w:r>
    </w:p>
    <w:p w:rsidR="00A77B3E" w:rsidP="00331819">
      <w:pPr>
        <w:jc w:val="both"/>
      </w:pPr>
      <w:r>
        <w:t xml:space="preserve">   </w:t>
      </w:r>
      <w:r>
        <w:tab/>
      </w:r>
      <w:r>
        <w:t>В пункте 18 Постановления Пленума Верховного Суда РФ от 24.03.2005 № 5 «О неко</w:t>
      </w:r>
      <w:r>
        <w:t>торых вопросах, возникающих у судов при применении КоАП РФ» разъяснено, что при рассмотрении дела об административном правонарушении собранные по делу доказательства должны оцениваться в соответствии со статьей 26.11 КоАП РФ, а также с позиции соблюдения т</w:t>
      </w:r>
      <w:r>
        <w:t>ребований закона при их получении.</w:t>
      </w:r>
    </w:p>
    <w:p w:rsidR="00A77B3E" w:rsidP="00331819">
      <w:pPr>
        <w:jc w:val="both"/>
      </w:pPr>
      <w:r>
        <w:t xml:space="preserve">   </w:t>
      </w:r>
      <w:r>
        <w:tab/>
      </w:r>
      <w:r>
        <w:t xml:space="preserve">Согласно </w:t>
      </w:r>
      <w:r>
        <w:t>ч.ч</w:t>
      </w:r>
      <w:r>
        <w:t>. 3, 4.1 ст. 28.2 КоАП РФ 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</w:t>
      </w:r>
      <w:r>
        <w:t xml:space="preserve"> правонарушении, а также иным участникам производства по делу разъясняются их права и обязанности, предусмотренные КоАП РФ, о чем делается запись в протоколе.</w:t>
      </w:r>
      <w:r>
        <w:t xml:space="preserve"> В случае неявки физического лица, в отношении которого ведется производство по делу об администра</w:t>
      </w:r>
      <w:r>
        <w:t>тивном правонарушении, если он извещен в установленном порядке, протокол об административном правонарушении составляется в его отсутствие.</w:t>
      </w:r>
    </w:p>
    <w:p w:rsidR="00A77B3E" w:rsidP="00331819">
      <w:pPr>
        <w:jc w:val="both"/>
      </w:pPr>
      <w:r>
        <w:t xml:space="preserve">   </w:t>
      </w:r>
      <w:r>
        <w:tab/>
      </w:r>
      <w:r>
        <w:t>Административный орган обязан обеспечить надлежащее извещение лица, в отношении которого ведется производство дело</w:t>
      </w:r>
      <w:r>
        <w:t xml:space="preserve"> об административном правонарушении, в составлении протокола об административном правонарушении, приняв для этого необходимые меры.</w:t>
      </w:r>
    </w:p>
    <w:p w:rsidR="00A77B3E" w:rsidP="00331819">
      <w:pPr>
        <w:jc w:val="both"/>
      </w:pPr>
      <w:r>
        <w:t xml:space="preserve">   </w:t>
      </w:r>
      <w:r>
        <w:tab/>
      </w:r>
      <w:r>
        <w:t>Протокол об административном правонарушении №71 от ДАТА составлен в отсутствие директора НАИМЕНОВАНИЕ ОРГАНИЗАЦИИ Малахов</w:t>
      </w:r>
      <w:r>
        <w:t>а П.В.</w:t>
      </w:r>
    </w:p>
    <w:p w:rsidR="00A77B3E" w:rsidP="00331819">
      <w:pPr>
        <w:ind w:firstLine="720"/>
        <w:jc w:val="both"/>
      </w:pPr>
      <w:r>
        <w:t xml:space="preserve"> </w:t>
      </w:r>
      <w:r>
        <w:t>В нарушение указанных норм, в представленных к протоколу об административном правонарушении №71 от ДАТА материалах, отсутствуют сведения, подтверждающие факт получения должностным лицом копии указанного протокола.</w:t>
      </w:r>
      <w:r>
        <w:t xml:space="preserve"> К материалам дела приложена квитан</w:t>
      </w:r>
      <w:r>
        <w:t>ция   ФГУП «Почта России» о направлении ДАТА почтового отправления на имя Малахова П.В. по адресу АДРЕС (л.д.3), однако данных о получении Малаховым П.В. указанного почтового отправления материалы дела не содержат. Также, к материалам дела приложено уведом</w:t>
      </w:r>
      <w:r>
        <w:t>ление о составлении протокола, которое адресовано директору НАИМЕНОВАНИЕ ОРГАНИЗАЦИИ Малахова П.В., с указанием адреса – АДРЕС, при этом данные о направлении и получении указанного уведомления в материалах также отсутствуют.</w:t>
      </w:r>
    </w:p>
    <w:p w:rsidR="00A77B3E" w:rsidP="00331819">
      <w:pPr>
        <w:ind w:firstLine="720"/>
        <w:jc w:val="both"/>
      </w:pPr>
      <w:r>
        <w:t>Кроме того, уведомление о соста</w:t>
      </w:r>
      <w:r>
        <w:t xml:space="preserve">влении протокола за исх.№71 </w:t>
      </w:r>
      <w:r>
        <w:t>от</w:t>
      </w:r>
      <w:r>
        <w:t xml:space="preserve"> </w:t>
      </w:r>
      <w:r>
        <w:t>ДАТА</w:t>
      </w:r>
      <w:r>
        <w:t xml:space="preserve"> по тексту содержит указание на необходимость явки в ГУ-УПФР в Черноморском районе Республики Крым (межрайонное) ДАТА гр-на </w:t>
      </w:r>
      <w:r>
        <w:t>Небоян</w:t>
      </w:r>
      <w:r>
        <w:t xml:space="preserve"> С.Н. (л.д.10).</w:t>
      </w:r>
    </w:p>
    <w:p w:rsidR="00A77B3E" w:rsidP="00331819">
      <w:pPr>
        <w:ind w:firstLine="720"/>
        <w:jc w:val="both"/>
      </w:pPr>
      <w:r>
        <w:t>Пунктом 2 ст. 54 ГК РФ определено: место нахождения юридического лица опред</w:t>
      </w:r>
      <w:r>
        <w:t>еляется местом его государственной регистрации. В свою очередь,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</w:t>
      </w:r>
      <w:r>
        <w:t xml:space="preserve"> органа - иного органа или лица, имеющих право действовать от имени юридического лица без доверенности.</w:t>
      </w:r>
    </w:p>
    <w:p w:rsidR="00A77B3E" w:rsidP="00331819">
      <w:pPr>
        <w:ind w:firstLine="720"/>
        <w:jc w:val="both"/>
      </w:pPr>
      <w:r>
        <w:t>Сведения о местонахождении юридического лица содержатся в Едином государственном реестре юридических лиц (далее - ЕГРЮЛ). В случае изменения местонахожд</w:t>
      </w:r>
      <w:r>
        <w:t>ения юридического лица последнее обязано зарегистрировать данные изменения в ЕГРЮЛ.</w:t>
      </w:r>
    </w:p>
    <w:p w:rsidR="00A77B3E" w:rsidP="00331819">
      <w:pPr>
        <w:ind w:firstLine="720"/>
        <w:jc w:val="both"/>
      </w:pPr>
      <w:r>
        <w:t>Согласно приложенной к материалам дела выписке ЕГРЮЛ, юридический адрес НАИМЕНОВАНИЕ ОРГАНИЗАЦИИ, директором которого является должностное лицо – Малахов П.В., указан как -</w:t>
      </w:r>
      <w:r>
        <w:t xml:space="preserve"> АДРЕС.</w:t>
      </w:r>
    </w:p>
    <w:p w:rsidR="00A77B3E" w:rsidP="00331819">
      <w:pPr>
        <w:ind w:firstLine="720"/>
        <w:jc w:val="both"/>
      </w:pPr>
      <w:r>
        <w:t>В п. 6 Постановления Пленума Верховного Суда РФ № 5 от 24.03.2005 «О некоторых вопросах, возникающих у судов при применении КоАП РФ» разъяснено, что лицо, в отношении которого ведется производство по делу, считается извещенным о времени и месте суд</w:t>
      </w:r>
      <w:r>
        <w:t xml:space="preserve">ебного рассмотрения и в случае, когда из указанного им места жительства (регистрации) </w:t>
      </w:r>
      <w:r>
        <w:t>поступило сообщение об отсутствии адресата по указанному адресу, о том, что</w:t>
      </w:r>
      <w:r>
        <w:t xml:space="preserve"> лицо фактически не проживает по этому адресу либо отказалось от получения почтового отправлени</w:t>
      </w:r>
      <w:r>
        <w:t>я, а также в случае возвращения почтового отправления с отметкой об истечении срока хранения.</w:t>
      </w:r>
    </w:p>
    <w:p w:rsidR="00A77B3E" w:rsidP="00331819">
      <w:pPr>
        <w:ind w:firstLine="720"/>
        <w:jc w:val="both"/>
      </w:pPr>
      <w:r>
        <w:t xml:space="preserve">Указанное положение разъясняет о возможности рассмотрения дела судом и вынесения итогового решения уже по возбуждённому делу в отсутствие лица, когда возвращено </w:t>
      </w:r>
      <w:r>
        <w:t>извещение о времени рассмотрения дела, которое направлялось по месту жительства лица, и которое данным лицом было указано. Рассмотреть дело, то есть вынести постановление, при неполучении лицом извещения в таком случае возможно, поскольку лицо знает, что в</w:t>
      </w:r>
      <w:r>
        <w:t xml:space="preserve"> отношении него оно возбуждено.</w:t>
      </w:r>
    </w:p>
    <w:p w:rsidR="00A77B3E" w:rsidP="00331819">
      <w:pPr>
        <w:ind w:firstLine="720"/>
        <w:jc w:val="both"/>
      </w:pPr>
      <w:r>
        <w:t>Однако право административного органа составить протокол об административном правонарушении, то есть возбудить дело, если лицо не извещено о времени и месте его составления, положения КоАП РФ и Постановления Пленума Верховно</w:t>
      </w:r>
      <w:r>
        <w:t xml:space="preserve">го Суда РФ от 24.03.2005 № 5 «О некоторых вопросах, возникающих у судов при применении КоАП РФ» не предусматривают.                                                              </w:t>
      </w:r>
    </w:p>
    <w:p w:rsidR="00A77B3E" w:rsidP="00331819">
      <w:pPr>
        <w:ind w:firstLine="720"/>
        <w:jc w:val="both"/>
      </w:pPr>
      <w:r>
        <w:t>Сведений о том, что директор НАИМЕНОВАНИЕ ОРГАНИЗАЦИИ Малахов П.В. уведомлен о</w:t>
      </w:r>
      <w:r>
        <w:t xml:space="preserve"> времени и месте составления протокола, материалы дела не содержат.</w:t>
      </w:r>
    </w:p>
    <w:p w:rsidR="00A77B3E" w:rsidP="00331819">
      <w:pPr>
        <w:jc w:val="both"/>
      </w:pPr>
      <w:r>
        <w:t xml:space="preserve">   </w:t>
      </w:r>
      <w:r>
        <w:tab/>
      </w:r>
      <w:r>
        <w:t xml:space="preserve">Несоблюдение требований закона об </w:t>
      </w:r>
      <w:r>
        <w:t>извещении</w:t>
      </w:r>
      <w:r>
        <w:t xml:space="preserve"> о времени и месте рассмотрения протокола, составление протокола без участия директора НАИМЕНОВАНИЕ ОРГАНИЗАЦИИ Малахова П.В., при отсутствии </w:t>
      </w:r>
      <w:r>
        <w:t>сведений о том, что он извещен о времени и месте составления протокола, повлекло нарушение у него права на защиту, поскольку ему не разъяснены права и обязанности, предусмотренные частью 1 статьи 25.1, статьей 51 Конституции Российской Федерации.</w:t>
      </w:r>
    </w:p>
    <w:p w:rsidR="00A77B3E" w:rsidP="00331819">
      <w:pPr>
        <w:ind w:firstLine="720"/>
        <w:jc w:val="both"/>
      </w:pPr>
      <w:r>
        <w:t>Данные су</w:t>
      </w:r>
      <w:r>
        <w:t xml:space="preserve">щественные нарушения процессуального закона влекут признание протокола недопустимым доказательством и недопустимость его использования в качестве доказательства в силу требования ч.3 ст. 26.2 КоАП РФ.           </w:t>
      </w:r>
    </w:p>
    <w:p w:rsidR="00A77B3E" w:rsidP="00331819">
      <w:pPr>
        <w:ind w:firstLine="720"/>
        <w:jc w:val="both"/>
      </w:pPr>
      <w:r>
        <w:t>Таким образом, с учетом приведенных выше обс</w:t>
      </w:r>
      <w:r>
        <w:t xml:space="preserve">тоятельств и положений статьи 1.5 Кодекса Российской Федерации об административных правонарушениях, суд приходит к выводу, что оснований для привлечения директора НАИМЕНОВАНИЕ ОРГАНИЗАЦИИ Малахова П.В. к административной ответственности по ст.15.33.2 КоАП </w:t>
      </w:r>
      <w:r>
        <w:t>РФ, в данном случае, не имеется.</w:t>
      </w:r>
    </w:p>
    <w:p w:rsidR="00A77B3E" w:rsidP="00331819">
      <w:pPr>
        <w:ind w:firstLine="720"/>
        <w:jc w:val="both"/>
      </w:pPr>
      <w:r>
        <w:t>В силу п. 2 ч. 1 ст. 24.5 КоАП РФ отсутствие состава административного правонарушения является безусловным основанием, исключающим производство по делу об административном правонарушении, поэтому производство по делу подлеж</w:t>
      </w:r>
      <w:r>
        <w:t>ит прекращению (ч. 1.1 ст. 29.9 КоАП РФ).</w:t>
      </w:r>
    </w:p>
    <w:p w:rsidR="00A77B3E" w:rsidP="00331819">
      <w:pPr>
        <w:jc w:val="both"/>
      </w:pPr>
      <w:r>
        <w:t xml:space="preserve"> </w:t>
      </w:r>
      <w:r>
        <w:tab/>
      </w:r>
      <w:r>
        <w:t>Руководствуясь п. 2 ч. 1 ст. 24.5, ст. 29.4 КоАП РФ, мировой судья</w:t>
      </w:r>
    </w:p>
    <w:p w:rsidR="00A77B3E" w:rsidP="00331819">
      <w:pPr>
        <w:jc w:val="both"/>
      </w:pPr>
    </w:p>
    <w:p w:rsidR="00A77B3E" w:rsidP="00331819">
      <w:pPr>
        <w:jc w:val="center"/>
      </w:pPr>
      <w:r>
        <w:t>ПОСТАНОВИЛ:</w:t>
      </w:r>
    </w:p>
    <w:p w:rsidR="00A77B3E" w:rsidP="00331819">
      <w:pPr>
        <w:jc w:val="both"/>
      </w:pPr>
    </w:p>
    <w:p w:rsidR="00A77B3E" w:rsidP="00331819">
      <w:pPr>
        <w:jc w:val="both"/>
      </w:pPr>
      <w:r>
        <w:t xml:space="preserve">            Производство по делу об административном правонарушении в отношении директора Н</w:t>
      </w:r>
      <w:r>
        <w:t xml:space="preserve">АИМЕНОВАНИЕ ОРГАНИЗАЦИИ Малахова Павла Васильевича, по ст.15.33.2 КоАП РФ – прекратить за отсутствием в его действиях состава административного правонарушения. </w:t>
      </w:r>
    </w:p>
    <w:p w:rsidR="00A77B3E" w:rsidP="00331819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</w:t>
      </w:r>
      <w:r>
        <w:t xml:space="preserve">участок №92 Черноморского судебного района Республики </w:t>
      </w:r>
      <w:r>
        <w:t>Крымв</w:t>
      </w:r>
      <w:r>
        <w:t xml:space="preserve"> течение 10 суток со дня вручения или получения копии постановления.</w:t>
      </w:r>
    </w:p>
    <w:p w:rsidR="00A77B3E" w:rsidP="00331819">
      <w:pPr>
        <w:jc w:val="both"/>
      </w:pPr>
    </w:p>
    <w:p w:rsidR="00A77B3E" w:rsidP="00331819">
      <w:pPr>
        <w:jc w:val="both"/>
      </w:pPr>
    </w:p>
    <w:p w:rsidR="00A77B3E" w:rsidP="00331819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</w:r>
      <w:r>
        <w:tab/>
        <w:t xml:space="preserve">     О.В. </w:t>
      </w:r>
      <w:r>
        <w:t>Байбарза</w:t>
      </w:r>
    </w:p>
    <w:p w:rsidR="00A77B3E" w:rsidP="00331819">
      <w:pPr>
        <w:jc w:val="both"/>
      </w:pPr>
    </w:p>
    <w:sectPr w:rsidSect="0033181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19"/>
    <w:rsid w:val="003318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