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7564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№5-92-137/2024</w:t>
      </w:r>
    </w:p>
    <w:p w:rsidR="00A77B3E" w:rsidP="000A7564">
      <w:pPr>
        <w:ind w:firstLine="709"/>
        <w:jc w:val="right"/>
      </w:pPr>
      <w:r>
        <w:t xml:space="preserve">                                                                         УИД:91MS0092-01-2024-000617-29</w:t>
      </w: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 xml:space="preserve">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0A7564">
      <w:pPr>
        <w:ind w:firstLine="709"/>
        <w:jc w:val="both"/>
      </w:pPr>
    </w:p>
    <w:p w:rsidR="00A77B3E" w:rsidP="000A7564">
      <w:pPr>
        <w:jc w:val="both"/>
      </w:pPr>
      <w:r>
        <w:t>30 мая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</w:t>
      </w:r>
      <w:r>
        <w:t xml:space="preserve">предусмотренных ст.51 Конституции РФ, ст.ст.24.2, 24.3, 24.4, 25.1, 29.7 КоАП РФ, рассмотрев дело об административном правонарушении в отношении должностного лица - директора ООО «СОТА» - </w:t>
      </w:r>
      <w:r>
        <w:t>Воротняк</w:t>
      </w:r>
      <w:r>
        <w:t xml:space="preserve"> Оксаны Алексеевны, ПАСПОРТНЫЕ ДАННЫЕ, гражданки Российской </w:t>
      </w:r>
      <w:r>
        <w:t>Федерации, ПАСПОРТНЫЕ ДАННЫЕ, зарегистрированной и проживающей по адресу: АДРЕС,</w:t>
      </w:r>
    </w:p>
    <w:p w:rsidR="00A77B3E" w:rsidP="000A7564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A7564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>ДАТА в ВРЕМЯ</w:t>
      </w:r>
      <w:r>
        <w:t xml:space="preserve"> час.</w:t>
      </w:r>
      <w:r>
        <w:t xml:space="preserve">, </w:t>
      </w:r>
      <w:r>
        <w:t>Воротняк</w:t>
      </w:r>
      <w:r>
        <w:t xml:space="preserve"> О.А., являясь должностным лицом, а именно директором ООО «СОТА»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. Черноморское, Кирова, зд.22), в нарушение требований п. 1 ст. 24 Федерального закона от 24.07.1998 года № 125-ФЗ </w:t>
      </w:r>
      <w:r>
        <w:t>"Об обязательном социальном страховании от несчастных случаев на 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 случаев на производстве</w:t>
      </w:r>
      <w:r>
        <w:t xml:space="preserve"> и профессиональных заболеваний (ЕФС-1) за  2023 год, 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0A7564">
      <w:pPr>
        <w:ind w:firstLine="709"/>
        <w:jc w:val="both"/>
      </w:pPr>
      <w:r>
        <w:t>В судебное заседание должностное лицо, в отношении которого ведется производств</w:t>
      </w:r>
      <w:r>
        <w:t xml:space="preserve">о по делу об административном правонарушении – </w:t>
      </w:r>
      <w:r>
        <w:t>Воротняк</w:t>
      </w:r>
      <w:r>
        <w:t xml:space="preserve"> О.А. не явилась, о дне, времени и месте рассмотрения дела извещена в установленном законом порядке, с ходатайством об отложении рассмотрения дела не обращалась.</w:t>
      </w:r>
    </w:p>
    <w:p w:rsidR="00A77B3E" w:rsidP="000A7564">
      <w:pPr>
        <w:ind w:firstLine="709"/>
        <w:jc w:val="both"/>
      </w:pPr>
      <w:r>
        <w:t xml:space="preserve">В соответствии с ч.2 ст. 25.1 КоАП РФ, </w:t>
      </w:r>
      <w:r>
        <w:t>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</w:t>
      </w:r>
      <w:r>
        <w:t>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A7564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</w:t>
      </w:r>
      <w:r>
        <w:t xml:space="preserve">ны </w:t>
      </w:r>
      <w:r>
        <w:t>Воротняк</w:t>
      </w:r>
      <w:r>
        <w:t xml:space="preserve"> О.А. в совершении административного правонарушения, предусмотренного ч.2 ст.15.33 КоАП РФ, исходя из следующего.  </w:t>
      </w:r>
    </w:p>
    <w:p w:rsidR="00A77B3E" w:rsidP="000A7564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A7564">
      <w:pPr>
        <w:ind w:firstLine="709"/>
        <w:jc w:val="both"/>
      </w:pPr>
      <w:r>
        <w:t>По правилам</w:t>
      </w:r>
      <w:r>
        <w:t xml:space="preserve">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 xml:space="preserve">казательства не могут иметь заранее установленную силу. </w:t>
      </w:r>
    </w:p>
    <w:p w:rsidR="00A77B3E" w:rsidP="000A7564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</w:t>
      </w:r>
      <w:r>
        <w:t xml:space="preserve">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</w:t>
      </w:r>
      <w:r>
        <w:t xml:space="preserve">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r>
        <w:t>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0A7564">
      <w:pPr>
        <w:ind w:firstLine="709"/>
        <w:jc w:val="both"/>
      </w:pPr>
      <w:r>
        <w:t>В соответствии с п.2 ст.22.1 Федерального Закона от 24.07.</w:t>
      </w:r>
      <w:r>
        <w:t>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A7564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</w:t>
      </w:r>
      <w:r>
        <w:t>оизводстве и профессиональных заболеваний (ЕФС-1) за  2023 год, срок представления которого не позднее ДАТА, представлен ООО «СОТА»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0A7564">
      <w:pPr>
        <w:ind w:firstLine="709"/>
        <w:jc w:val="both"/>
      </w:pPr>
      <w:r>
        <w:t xml:space="preserve">Таким </w:t>
      </w:r>
      <w:r>
        <w:t xml:space="preserve">образом, должностное лицо – директор ООО «СОТА» - </w:t>
      </w:r>
      <w:r>
        <w:t>Воротняк</w:t>
      </w:r>
      <w:r>
        <w:t xml:space="preserve"> О.А.,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</w:t>
      </w:r>
      <w:r>
        <w:t>", не обеспечила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0A7564">
      <w:pPr>
        <w:ind w:firstLine="709"/>
        <w:jc w:val="both"/>
      </w:pPr>
      <w:r>
        <w:t>Статьей 2.4 КоАП РФ установлено, что административн</w:t>
      </w:r>
      <w:r>
        <w:t>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A7564">
      <w:pPr>
        <w:ind w:firstLine="709"/>
        <w:jc w:val="both"/>
      </w:pPr>
      <w:r>
        <w:t xml:space="preserve">Факт совершения </w:t>
      </w:r>
      <w:r>
        <w:t>Воротняк</w:t>
      </w:r>
      <w:r>
        <w:t xml:space="preserve"> О.А. административного правонаруш</w:t>
      </w:r>
      <w:r>
        <w:t>ения подтверждается:</w:t>
      </w:r>
    </w:p>
    <w:p w:rsidR="00A77B3E" w:rsidP="000A7564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A7564">
      <w:pPr>
        <w:ind w:firstLine="709"/>
        <w:jc w:val="both"/>
      </w:pPr>
      <w:r>
        <w:t>- копией сведений по форме ЕФС-1 за 2023 год (л.д.8-11);</w:t>
      </w:r>
    </w:p>
    <w:p w:rsidR="00A77B3E" w:rsidP="000A7564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</w:t>
      </w:r>
      <w:r>
        <w:t xml:space="preserve"> от несчастных случаев на производстве и профессиональных заболеваний по форме ЕФС-1, поступивших с портала электронной отчетности ФСС  (л.д.12);</w:t>
      </w:r>
    </w:p>
    <w:p w:rsidR="00A77B3E" w:rsidP="000A7564">
      <w:pPr>
        <w:ind w:firstLine="709"/>
        <w:jc w:val="both"/>
      </w:pPr>
      <w:r>
        <w:t>- выпиской из ЕГРЮЛ (л.д.13-15).</w:t>
      </w:r>
    </w:p>
    <w:p w:rsidR="00A77B3E" w:rsidP="000A7564">
      <w:pPr>
        <w:ind w:firstLine="709"/>
        <w:jc w:val="both"/>
      </w:pPr>
      <w:r>
        <w:t>Имеющиеся по делу доказательства получены с соблюдением требований статьи 26.</w:t>
      </w:r>
      <w:r>
        <w:t xml:space="preserve">2 КоАП РФ, являются достаточными и допустимыми для выводов о виновности </w:t>
      </w:r>
      <w:r>
        <w:t>Воротняк</w:t>
      </w:r>
      <w:r>
        <w:t xml:space="preserve"> О.А.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</w:t>
      </w:r>
      <w:r>
        <w:t>я.</w:t>
      </w:r>
    </w:p>
    <w:p w:rsidR="00A77B3E" w:rsidP="000A7564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0A7564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0A7564">
      <w:pPr>
        <w:ind w:firstLine="709"/>
        <w:jc w:val="both"/>
      </w:pPr>
      <w:r>
        <w:t xml:space="preserve">За совершенное </w:t>
      </w:r>
      <w:r>
        <w:t>Воротняк</w:t>
      </w:r>
      <w:r>
        <w:t xml:space="preserve"> О.А. административное</w:t>
      </w:r>
      <w:r>
        <w:t xml:space="preserve">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</w:t>
      </w:r>
      <w:r>
        <w:t>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0A7564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t>ть.</w:t>
      </w:r>
    </w:p>
    <w:p w:rsidR="00A77B3E" w:rsidP="000A7564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0A7564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</w:t>
      </w:r>
      <w:r>
        <w:t xml:space="preserve">чающих административную ответственность, судья считает необходимым назначить </w:t>
      </w:r>
      <w:r>
        <w:t>Воротняк</w:t>
      </w:r>
      <w:r>
        <w:t xml:space="preserve"> О.А. административное наказание в пределах санкции ч.2 ст.15.33 КоАП РФ в виде административного штрафа.</w:t>
      </w:r>
    </w:p>
    <w:p w:rsidR="00A77B3E" w:rsidP="000A7564">
      <w:pPr>
        <w:ind w:firstLine="709"/>
        <w:jc w:val="both"/>
      </w:pPr>
      <w:r>
        <w:t>На основании ч.2 ст. 15.33 Кодекса Российской Федерации об админи</w:t>
      </w:r>
      <w:r>
        <w:t xml:space="preserve">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0A7564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 xml:space="preserve">Должностное лицо - директора ООО «СОТА» - </w:t>
      </w:r>
      <w:r>
        <w:t>Воротняк</w:t>
      </w:r>
      <w:r>
        <w:t xml:space="preserve"> Оксану Алексеевну, ПАСПОРТНЫЕ ДАННЫЕ, гражданку Российской Феде</w:t>
      </w:r>
      <w:r>
        <w:t>рации, признать виновной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0A7564">
      <w:pPr>
        <w:ind w:firstLine="709"/>
        <w:jc w:val="both"/>
      </w:pPr>
      <w:r>
        <w:t xml:space="preserve">Реквизиты для уплаты штрафа: получатель </w:t>
      </w:r>
      <w:r>
        <w:t>- УФК по Республике Крым (Отделение Ода пенсионного и социального страхования Российской Федерации по Республике Крым л/с 04754Ф75010); ИНН 7706808265; КПП 910201001; БИК: 013510002; ОКТМО: 35701000; банк: Отделение Республика Крым Банка России//УФК по Рес</w:t>
      </w:r>
      <w:r>
        <w:t xml:space="preserve">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79791120705240004336; постановление №5-92-137/2024.</w:t>
      </w:r>
    </w:p>
    <w:p w:rsidR="00A77B3E" w:rsidP="000A7564">
      <w:pPr>
        <w:ind w:firstLine="709"/>
        <w:jc w:val="both"/>
      </w:pPr>
      <w:r>
        <w:t xml:space="preserve">Разъяснить </w:t>
      </w:r>
      <w:r>
        <w:t>Воротняк</w:t>
      </w:r>
      <w:r>
        <w:t xml:space="preserve"> О.А.,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0A756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A7564">
      <w:pPr>
        <w:ind w:firstLine="709"/>
        <w:jc w:val="both"/>
      </w:pPr>
      <w:r>
        <w:t>Разъяснить положения ч. 1 ст.</w:t>
      </w:r>
      <w:r>
        <w:t xml:space="preserve">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756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</w:t>
      </w:r>
      <w:r>
        <w:t>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</w:p>
    <w:p w:rsidR="00A77B3E" w:rsidP="000A756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О.В. </w:t>
      </w:r>
      <w:r>
        <w:t>Байбарза</w:t>
      </w:r>
    </w:p>
    <w:p w:rsidR="00A77B3E" w:rsidP="000A7564">
      <w:pPr>
        <w:ind w:firstLine="709"/>
        <w:jc w:val="both"/>
      </w:pPr>
    </w:p>
    <w:p w:rsidR="000A7564" w:rsidRPr="004C1B7C" w:rsidP="000A7564">
      <w:pPr>
        <w:ind w:firstLine="720"/>
        <w:jc w:val="both"/>
      </w:pPr>
      <w:r w:rsidRPr="004C1B7C">
        <w:t>«СОГЛАСОВАНО»</w:t>
      </w:r>
    </w:p>
    <w:p w:rsidR="000A7564" w:rsidP="000A756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A7564" w:rsidP="000A756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A7564" w:rsidRPr="006D51A8" w:rsidP="000A7564">
      <w:pPr>
        <w:ind w:firstLine="720"/>
        <w:jc w:val="both"/>
      </w:pPr>
      <w:r w:rsidRPr="006D51A8">
        <w:t>судебного участка №92</w:t>
      </w:r>
    </w:p>
    <w:p w:rsidR="000A7564" w:rsidP="000A7564">
      <w:pPr>
        <w:ind w:firstLine="720"/>
        <w:jc w:val="both"/>
      </w:pPr>
      <w:r w:rsidRPr="006D51A8">
        <w:t>Черноморского судебного района</w:t>
      </w:r>
    </w:p>
    <w:p w:rsidR="000A7564" w:rsidP="000A7564">
      <w:pPr>
        <w:ind w:firstLine="720"/>
        <w:jc w:val="both"/>
      </w:pPr>
      <w:r>
        <w:t>(Черноморский муниципальный район)</w:t>
      </w:r>
    </w:p>
    <w:p w:rsidR="000A7564" w:rsidRPr="006D51A8" w:rsidP="000A7564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0A7564" w:rsidP="000A7564">
      <w:pPr>
        <w:ind w:firstLine="709"/>
        <w:jc w:val="both"/>
      </w:pPr>
    </w:p>
    <w:sectPr w:rsidSect="000A75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64"/>
    <w:rsid w:val="000A7564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A75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