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5BE1">
      <w:pPr>
        <w:jc w:val="right"/>
      </w:pPr>
      <w:r>
        <w:t>Дело №5-92-142/2022</w:t>
      </w:r>
    </w:p>
    <w:p w:rsidR="00A77B3E" w:rsidP="00BB5BE1">
      <w:pPr>
        <w:jc w:val="right"/>
      </w:pPr>
      <w:r>
        <w:t xml:space="preserve">                                                    УИД: 91MS0092-01-2022-000721-73</w:t>
      </w:r>
    </w:p>
    <w:p w:rsidR="00A77B3E" w:rsidP="00BB5BE1">
      <w:pPr>
        <w:jc w:val="both"/>
      </w:pPr>
    </w:p>
    <w:p w:rsidR="00A77B3E" w:rsidP="00BB5BE1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BB5BE1">
      <w:pPr>
        <w:jc w:val="both"/>
      </w:pPr>
    </w:p>
    <w:p w:rsidR="00A77B3E" w:rsidP="00BB5BE1">
      <w:pPr>
        <w:jc w:val="both"/>
      </w:pPr>
      <w:r>
        <w:t xml:space="preserve">05 апреля 2022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B5BE1">
      <w:pPr>
        <w:jc w:val="both"/>
      </w:pPr>
    </w:p>
    <w:p w:rsidR="00A77B3E" w:rsidP="00BB5BE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ПАСПОРТНЫЕ ДАННЫЕ, холостого, работающего</w:t>
      </w:r>
      <w:r>
        <w:t xml:space="preserve"> по найму, </w:t>
      </w:r>
      <w:r>
        <w:t>зарегистрированного</w:t>
      </w:r>
      <w:r>
        <w:t xml:space="preserve"> </w:t>
      </w:r>
      <w:r>
        <w:t xml:space="preserve">по адресу: АДРЕС, </w:t>
      </w:r>
      <w:r>
        <w:t>проживающего</w:t>
      </w:r>
      <w:r>
        <w:t xml:space="preserve"> по адресу: АДРЕС, </w:t>
      </w:r>
    </w:p>
    <w:p w:rsidR="00BB5BE1" w:rsidP="00BB5BE1">
      <w:pPr>
        <w:ind w:firstLine="720"/>
        <w:jc w:val="both"/>
      </w:pPr>
    </w:p>
    <w:p w:rsidR="00A77B3E" w:rsidP="00BB5BE1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BB5BE1">
      <w:pPr>
        <w:jc w:val="both"/>
      </w:pPr>
    </w:p>
    <w:p w:rsidR="00A77B3E" w:rsidP="00BB5BE1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которого установлен административный надзор, адми</w:t>
      </w:r>
      <w:r>
        <w:t>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B5BE1">
      <w:pPr>
        <w:ind w:firstLine="720"/>
        <w:jc w:val="both"/>
      </w:pPr>
      <w:r>
        <w:t>ДАТА в ВРЕМЯ</w:t>
      </w:r>
      <w:r>
        <w:t xml:space="preserve"> часов Звягинцев А.В., находясь под </w:t>
      </w:r>
      <w:r>
        <w:t xml:space="preserve">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Волжского  районного суда Самарс</w:t>
      </w:r>
      <w:r>
        <w:t>кой области от ДАТА №НОМЕР</w:t>
      </w:r>
      <w:r>
        <w:t>, а именно – периодическая явка в орган внутренних дел по месту жительства, пребывания или фактического местонахождения для регистрации, но не реже двух раз в месяц, нарушение установленных судом ограничений совершил повтор</w:t>
      </w:r>
      <w:r>
        <w:t xml:space="preserve">но в течение одного года, т.е. совершил административное </w:t>
      </w:r>
      <w:r>
        <w:t>правонарушение, предусмотренное</w:t>
      </w:r>
      <w:r>
        <w:t xml:space="preserve"> ч.3 ст.19.24 КоАП </w:t>
      </w:r>
      <w:r>
        <w:t>РФ.</w:t>
      </w:r>
    </w:p>
    <w:p w:rsidR="00A77B3E" w:rsidP="00BB5BE1">
      <w:pPr>
        <w:ind w:firstLine="720"/>
        <w:jc w:val="both"/>
      </w:pPr>
      <w:r>
        <w:t>В судебном заседании Звягинцев А.В. свою вину в совершении административного правонарушения признал.</w:t>
      </w:r>
    </w:p>
    <w:p w:rsidR="00A77B3E" w:rsidP="00BB5BE1">
      <w:pPr>
        <w:ind w:firstLine="720"/>
        <w:jc w:val="both"/>
      </w:pPr>
      <w:r>
        <w:t xml:space="preserve">Выслушав пояснения лица, в отношении которого </w:t>
      </w:r>
      <w:r>
        <w:t>ведется производство по делу об административном правонарушении, исследовав материалы дела, суд приходит к выводу, что вина Звягинцева А.В., в совершении административного правонарушения, предусмотренного ч.3 ст.19.24 Кодекса РФ об административных правона</w:t>
      </w:r>
      <w:r>
        <w:t>рушениях, установлена.</w:t>
      </w:r>
    </w:p>
    <w:p w:rsidR="00A77B3E" w:rsidP="00BB5BE1">
      <w:pPr>
        <w:ind w:firstLine="720"/>
        <w:jc w:val="both"/>
      </w:pPr>
      <w:r>
        <w:t xml:space="preserve">Факт совершения Звягинцевым А.В. </w:t>
      </w:r>
      <w:r>
        <w:t>указанного правонарушения подтверждается:</w:t>
      </w:r>
    </w:p>
    <w:p w:rsidR="00A77B3E" w:rsidP="00BB5BE1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</w:t>
      </w:r>
      <w:r>
        <w:t>я(</w:t>
      </w:r>
      <w:r>
        <w:t>л.д.1);</w:t>
      </w:r>
    </w:p>
    <w:p w:rsidR="00A77B3E" w:rsidP="00BB5BE1">
      <w:pPr>
        <w:ind w:firstLine="720"/>
        <w:jc w:val="both"/>
      </w:pPr>
      <w:r>
        <w:t xml:space="preserve">- рапортом ст. </w:t>
      </w:r>
      <w:r>
        <w:t>УУП ОУУП и ПДН ОМ</w:t>
      </w:r>
      <w:r>
        <w:t xml:space="preserve">ВД России по Черноморскому району </w:t>
      </w:r>
      <w:r>
        <w:t>от</w:t>
      </w:r>
      <w:r>
        <w:t xml:space="preserve"> ДАТА (л.д.2);</w:t>
      </w:r>
    </w:p>
    <w:p w:rsidR="00A77B3E" w:rsidP="00BB5BE1">
      <w:pPr>
        <w:ind w:firstLine="720"/>
        <w:jc w:val="both"/>
      </w:pPr>
      <w:r>
        <w:t>- копией решения Волжского районного суда Самарской области от ДАТА №НОМЕР</w:t>
      </w:r>
      <w:r>
        <w:t>, согласно которому в отношении Звягинцева А.В. установлен административный надзор сроком на десять лет и возложены админист</w:t>
      </w:r>
      <w:r>
        <w:t xml:space="preserve">ративные ограничения, в том числе обязанности </w:t>
      </w:r>
      <w:r>
        <w:t>в виде периодической явки в орган внутренних дел по месту жительства, пребывания или фактического местонахождения для регистрации, но не реже двух раз в месяц (л.д.3-4);</w:t>
      </w:r>
    </w:p>
    <w:p w:rsidR="00A77B3E" w:rsidP="00BB5BE1">
      <w:pPr>
        <w:ind w:firstLine="720"/>
        <w:jc w:val="both"/>
      </w:pPr>
      <w:r>
        <w:t>- копией регистрационного листа поднадзор</w:t>
      </w:r>
      <w:r>
        <w:t xml:space="preserve">ного лица – Звягинцева А.В., из которого следует, что </w:t>
      </w:r>
      <w:r>
        <w:t>последний</w:t>
      </w:r>
      <w:r>
        <w:t xml:space="preserve"> </w:t>
      </w:r>
      <w:r>
        <w:t>04.04.2022 года не явился на регистрацию в ОМВД России по Черноморскому району (л.д.5);</w:t>
      </w:r>
    </w:p>
    <w:p w:rsidR="00A77B3E" w:rsidP="00BB5BE1">
      <w:pPr>
        <w:ind w:firstLine="720"/>
        <w:jc w:val="both"/>
      </w:pPr>
      <w:r>
        <w:t>- копией графика прибытия поднадзорного лица на регистрацию (л.д.6);</w:t>
      </w:r>
    </w:p>
    <w:p w:rsidR="00A77B3E" w:rsidP="00BB5BE1">
      <w:pPr>
        <w:ind w:firstLine="720"/>
        <w:jc w:val="both"/>
      </w:pPr>
      <w:r>
        <w:t xml:space="preserve">- копией предупреждения вынесенного </w:t>
      </w:r>
      <w:r>
        <w:t>поднадзорному Звягинцеву А.В. ДАТА (л.д.7);</w:t>
      </w:r>
    </w:p>
    <w:p w:rsidR="00A77B3E" w:rsidP="00BB5BE1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(л.д.8);</w:t>
      </w:r>
    </w:p>
    <w:p w:rsidR="00A77B3E" w:rsidP="00BB5BE1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Звягинцева А.</w:t>
      </w:r>
      <w:r>
        <w:t xml:space="preserve">В. </w:t>
      </w:r>
      <w:r>
        <w:t>от</w:t>
      </w:r>
      <w:r>
        <w:t xml:space="preserve"> ДАТА (л.д.10);</w:t>
      </w:r>
    </w:p>
    <w:p w:rsidR="00A77B3E" w:rsidP="00BB5BE1">
      <w:pPr>
        <w:ind w:firstLine="720"/>
        <w:jc w:val="both"/>
      </w:pPr>
      <w:r>
        <w:t xml:space="preserve">- копией постановления </w:t>
      </w:r>
      <w:r>
        <w:t xml:space="preserve">мирового судьи судебного участка №92 Черноморского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Крым,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</w:t>
      </w:r>
      <w:r>
        <w:t>аконную силу ДАТА, о привлечении Звягинцева А.В. к административной ответственности по ч.1 ст.19.24 КоАП РФ (л.д.11-12).</w:t>
      </w:r>
    </w:p>
    <w:p w:rsidR="00A77B3E" w:rsidP="00BB5BE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</w:t>
      </w:r>
      <w:r>
        <w:t>ны в соответствии с требованиями КоАП РФ и не вызывают сомнений в их объективности.</w:t>
      </w:r>
    </w:p>
    <w:p w:rsidR="00A77B3E" w:rsidP="00BB5BE1">
      <w:pPr>
        <w:ind w:firstLine="720"/>
        <w:jc w:val="both"/>
      </w:pPr>
      <w:r>
        <w:t>З</w:t>
      </w:r>
      <w:r>
        <w:t>а совершенное Звягинцевым А.В. административное правонарушение, предусмотрена ответственность по ч.3 ст.19.24 КоАП РФ, согласно которой повторное в течение одного года сов</w:t>
      </w:r>
      <w:r>
        <w:t>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</w:t>
      </w:r>
      <w:r>
        <w:t>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BB5BE1">
      <w:pPr>
        <w:ind w:firstLine="720"/>
        <w:jc w:val="both"/>
      </w:pPr>
      <w:r>
        <w:t>Обстоят</w:t>
      </w:r>
      <w:r>
        <w:t>ельств, смягчающих и отягчающих административную ответственность Звягинцева А.В., в соответствии со ст.ст.4.2, 4.3 КоАП РФ, судом не установлено.</w:t>
      </w:r>
    </w:p>
    <w:p w:rsidR="00A77B3E" w:rsidP="00BB5BE1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</w:t>
      </w:r>
      <w:r>
        <w:t xml:space="preserve">ти лица, в отношении которого ведется производство по настоящему делу. </w:t>
      </w:r>
    </w:p>
    <w:p w:rsidR="00A77B3E" w:rsidP="00BB5BE1">
      <w:pPr>
        <w:ind w:firstLine="720"/>
        <w:jc w:val="both"/>
      </w:pPr>
      <w:r>
        <w:t>С учётом отсутствия у Звягинцева А.В. официального места работы, постоянного заработка,  а также наличия сведений о привлечении Звягинцева А.В. за другие административные правонарушени</w:t>
      </w:r>
      <w:r>
        <w:t xml:space="preserve">я, предусмотренные КоАП РФ, по которым наказание в виде административного штрафа, а также обязательных работ не исполнено, суд полагает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BB5BE1">
      <w:pPr>
        <w:ind w:firstLine="720"/>
        <w:jc w:val="both"/>
      </w:pPr>
      <w:r>
        <w:t>Учитывая вышеизложенное, характер совершенного Звягинцевым А.В.  административного правонарушения, степень его вины и личность, на иждивении нетрудоспособных лиц не имеет, официально не трудоустроен, отсутствие обстоятельств смягчающих и  отягчающих админи</w:t>
      </w:r>
      <w:r>
        <w:t>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</w:t>
      </w:r>
      <w:r>
        <w:t>ршения им новых административных</w:t>
      </w:r>
      <w:r>
        <w:t xml:space="preserve"> правонарушений.</w:t>
      </w:r>
    </w:p>
    <w:p w:rsidR="00A77B3E" w:rsidP="00BB5BE1">
      <w:pPr>
        <w:ind w:firstLine="720"/>
        <w:jc w:val="both"/>
      </w:pPr>
      <w:r>
        <w:t>Сведений о том, что Звягинцев А.В.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B5BE1">
      <w:pPr>
        <w:ind w:firstLine="720"/>
        <w:jc w:val="both"/>
      </w:pPr>
      <w:r>
        <w:t>На основании ч.3 ст.19.24 Кодекса</w:t>
      </w:r>
      <w:r>
        <w:t xml:space="preserve">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BB5BE1">
      <w:pPr>
        <w:jc w:val="both"/>
      </w:pPr>
    </w:p>
    <w:p w:rsidR="00A77B3E" w:rsidP="00BB5BE1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BB5BE1">
      <w:pPr>
        <w:jc w:val="both"/>
      </w:pPr>
    </w:p>
    <w:p w:rsidR="00A77B3E" w:rsidP="00BB5BE1">
      <w:pPr>
        <w:ind w:firstLine="720"/>
        <w:jc w:val="both"/>
      </w:pPr>
      <w:r>
        <w:t>Звягинцева Алексея Владимировича, ПАСПОРТНЫЕ ДАННЫЕ, гражданина Российской Федерации, признать виновным в совершении</w:t>
      </w:r>
      <w:r>
        <w:t xml:space="preserve">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BB5BE1">
      <w:pPr>
        <w:ind w:firstLine="720"/>
        <w:jc w:val="both"/>
      </w:pPr>
      <w:r>
        <w:t xml:space="preserve">Срок административного ареста исчислять с 15-00 часов </w:t>
      </w:r>
      <w:r w:rsidRPr="00BB5BE1">
        <w:t>05.04.2022 года</w:t>
      </w:r>
      <w:r>
        <w:t>.</w:t>
      </w:r>
    </w:p>
    <w:p w:rsidR="00A77B3E" w:rsidP="00BB5BE1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B5BE1">
      <w:pPr>
        <w:jc w:val="both"/>
      </w:pPr>
    </w:p>
    <w:p w:rsidR="00A77B3E" w:rsidP="00BB5BE1">
      <w:pPr>
        <w:jc w:val="both"/>
      </w:pPr>
    </w:p>
    <w:p w:rsidR="00A77B3E" w:rsidP="00BB5BE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</w:t>
      </w:r>
      <w:r>
        <w:t xml:space="preserve">   О.В. </w:t>
      </w:r>
      <w:r>
        <w:t>Байбарза</w:t>
      </w:r>
    </w:p>
    <w:p w:rsidR="00A77B3E" w:rsidP="00BB5BE1">
      <w:pPr>
        <w:jc w:val="both"/>
      </w:pPr>
    </w:p>
    <w:p w:rsidR="00A77B3E" w:rsidP="00BB5BE1">
      <w:pPr>
        <w:jc w:val="both"/>
      </w:pPr>
    </w:p>
    <w:p w:rsidR="00BB5BE1" w:rsidRPr="006D51A8" w:rsidP="00BB5BE1">
      <w:pPr>
        <w:ind w:firstLine="720"/>
        <w:jc w:val="both"/>
      </w:pPr>
      <w:r w:rsidRPr="006D51A8">
        <w:t>«СОГЛАСОВАНО»</w:t>
      </w:r>
    </w:p>
    <w:p w:rsidR="00BB5BE1" w:rsidRPr="006D51A8" w:rsidP="00BB5BE1">
      <w:pPr>
        <w:ind w:firstLine="720"/>
        <w:jc w:val="both"/>
      </w:pPr>
    </w:p>
    <w:p w:rsidR="00BB5BE1" w:rsidRPr="006D51A8" w:rsidP="00BB5BE1">
      <w:pPr>
        <w:ind w:firstLine="720"/>
        <w:jc w:val="both"/>
      </w:pPr>
      <w:r w:rsidRPr="006D51A8">
        <w:t>Мировой судья</w:t>
      </w:r>
    </w:p>
    <w:p w:rsidR="00BB5BE1" w:rsidRPr="006D51A8" w:rsidP="00BB5BE1">
      <w:pPr>
        <w:ind w:firstLine="720"/>
        <w:jc w:val="both"/>
      </w:pPr>
      <w:r w:rsidRPr="006D51A8">
        <w:t>судебного участка №92</w:t>
      </w:r>
    </w:p>
    <w:p w:rsidR="00BB5BE1" w:rsidRPr="006D51A8" w:rsidP="00BB5BE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B5BE1" w:rsidRPr="006D51A8" w:rsidP="00BB5BE1">
      <w:pPr>
        <w:jc w:val="both"/>
      </w:pPr>
    </w:p>
    <w:p w:rsidR="00BB5BE1" w:rsidRPr="00711856" w:rsidP="00BB5BE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B5BE1" w:rsidRPr="00711856" w:rsidP="00BB5BE1">
      <w:pPr>
        <w:rPr>
          <w:sz w:val="26"/>
          <w:szCs w:val="26"/>
        </w:rPr>
      </w:pPr>
    </w:p>
    <w:p w:rsidR="00A77B3E" w:rsidP="00BB5BE1">
      <w:pPr>
        <w:jc w:val="both"/>
      </w:pPr>
    </w:p>
    <w:sectPr w:rsidSect="00BB5B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1"/>
    <w:rsid w:val="006D51A8"/>
    <w:rsid w:val="00711856"/>
    <w:rsid w:val="00A77B3E"/>
    <w:rsid w:val="00BB5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5B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