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6E51">
      <w:pPr>
        <w:ind w:firstLine="709"/>
        <w:jc w:val="right"/>
      </w:pPr>
      <w:r>
        <w:t xml:space="preserve">                                                                Дело №5-92-146/2023</w:t>
      </w:r>
    </w:p>
    <w:p w:rsidR="00A77B3E" w:rsidP="003A6E51">
      <w:pPr>
        <w:ind w:firstLine="709"/>
        <w:jc w:val="right"/>
      </w:pPr>
      <w:r>
        <w:t xml:space="preserve">               УИД: 91МS0092-01-2023-000615-19</w:t>
      </w:r>
    </w:p>
    <w:p w:rsidR="00A77B3E" w:rsidP="003A6E51">
      <w:pPr>
        <w:ind w:firstLine="709"/>
        <w:jc w:val="both"/>
      </w:pPr>
    </w:p>
    <w:p w:rsidR="00A77B3E" w:rsidP="003A6E51">
      <w:pPr>
        <w:ind w:firstLine="709"/>
        <w:jc w:val="both"/>
      </w:pPr>
      <w:r>
        <w:t xml:space="preserve">                                         П О С Т А Н О В Л Е Н И Е</w:t>
      </w:r>
    </w:p>
    <w:p w:rsidR="003A6E51" w:rsidP="003A6E51">
      <w:pPr>
        <w:ind w:firstLine="709"/>
        <w:jc w:val="both"/>
      </w:pPr>
    </w:p>
    <w:p w:rsidR="00A77B3E" w:rsidP="003A6E51">
      <w:pPr>
        <w:jc w:val="both"/>
      </w:pPr>
      <w:r>
        <w:t xml:space="preserve">06 июня 2023 года                           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3A6E51" w:rsidP="003A6E51">
      <w:pPr>
        <w:jc w:val="both"/>
      </w:pPr>
    </w:p>
    <w:p w:rsidR="00A77B3E" w:rsidP="003A6E5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ст.6.1.1 КоАП РФ, в отношении </w:t>
      </w:r>
      <w:r>
        <w:t>Каравко</w:t>
      </w:r>
      <w:r>
        <w:t xml:space="preserve"> Артёма Вадимовича, ПАСПОРТНЫЕ ДАННЫЕ, гражданина Российской Федерации, ПАСПОРТНЫЕ ДАННЫЕ, не работающего, зарегистрированного по адр</w:t>
      </w:r>
      <w:r>
        <w:t>есу: АДРЕС, проживающего по адресу: АДРЕС,</w:t>
      </w:r>
    </w:p>
    <w:p w:rsidR="003A6E51" w:rsidP="003A6E51">
      <w:pPr>
        <w:ind w:firstLine="709"/>
        <w:jc w:val="both"/>
      </w:pPr>
    </w:p>
    <w:p w:rsidR="00A77B3E" w:rsidP="003A6E51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3A6E51" w:rsidP="003A6E51">
      <w:pPr>
        <w:ind w:firstLine="709"/>
        <w:jc w:val="both"/>
      </w:pPr>
    </w:p>
    <w:p w:rsidR="00A77B3E" w:rsidP="003A6E51">
      <w:pPr>
        <w:ind w:firstLine="709"/>
        <w:jc w:val="both"/>
      </w:pPr>
      <w:r>
        <w:t>Каравко</w:t>
      </w:r>
      <w:r>
        <w:t xml:space="preserve"> А.В. совершил иные насильственные действия, причинившие физическую боль, не повлекшие последствий, указанных в статье 115 Уголовного кодекса Российской</w:t>
      </w:r>
      <w:r>
        <w:t xml:space="preserve"> Федерации, если эти действия не содержат уголовно наказуемого деяния, при следующих обстоятельствах:</w:t>
      </w:r>
    </w:p>
    <w:p w:rsidR="00A77B3E" w:rsidP="003A6E51">
      <w:pPr>
        <w:ind w:firstLine="709"/>
        <w:jc w:val="both"/>
      </w:pPr>
      <w:r>
        <w:t xml:space="preserve">ДАТА в ВРЕМЯ часов, </w:t>
      </w:r>
      <w:r>
        <w:t>Каравко</w:t>
      </w:r>
      <w:r>
        <w:t xml:space="preserve"> А.В., находясь по адресу: АДРЕС, в ходе конфликта нанес ФИО один удар в область головы, чем причинил последней физическую боль</w:t>
      </w:r>
      <w:r>
        <w:t>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3A6E51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Каравко</w:t>
      </w:r>
      <w:r>
        <w:t xml:space="preserve"> А.В. суд</w:t>
      </w:r>
      <w:r>
        <w:t xml:space="preserve">у пояснил, что часто злоупотребляет алкоголем, в состоянии опьянения неоднократно применял насилие в отношении своей матери, обстоятельства совершения правонарушения  ДАТА не помнит, факт нанесения удара своей матери - ФИО не отрицал. </w:t>
      </w:r>
    </w:p>
    <w:p w:rsidR="00A77B3E" w:rsidP="003A6E51">
      <w:pPr>
        <w:ind w:firstLine="709"/>
        <w:jc w:val="both"/>
      </w:pPr>
      <w:r>
        <w:t>Потерпевшая ФИО в су</w:t>
      </w:r>
      <w:r>
        <w:t>дебное заседание не явилась, о дате, времени и месте судебного разбирательства по делу извещена надлежащим образом, представила ходатайство, о рассмотрении дела в ее отсутствие.</w:t>
      </w:r>
    </w:p>
    <w:p w:rsidR="00A77B3E" w:rsidP="003A6E51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</w:t>
      </w:r>
      <w:r>
        <w:t>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3A6E51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</w:t>
      </w:r>
      <w:r>
        <w:t>остью, гарантирует Конституция РФ.</w:t>
      </w:r>
    </w:p>
    <w:p w:rsidR="00A77B3E" w:rsidP="003A6E51">
      <w:pPr>
        <w:ind w:firstLine="709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</w:t>
      </w:r>
      <w:r>
        <w:t>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</w:t>
      </w:r>
      <w:r>
        <w:t>адцати часов.</w:t>
      </w:r>
    </w:p>
    <w:p w:rsidR="00A77B3E" w:rsidP="003A6E51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</w:t>
      </w:r>
      <w:r>
        <w:t>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</w:t>
      </w:r>
      <w:r>
        <w:t>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A6E51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</w:t>
      </w:r>
      <w:r>
        <w:t>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</w:t>
      </w:r>
      <w:r>
        <w:t>ои могут и не оставить после себя никаких объективно выявляемых повреждений.</w:t>
      </w:r>
    </w:p>
    <w:p w:rsidR="00A77B3E" w:rsidP="003A6E51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</w:t>
      </w:r>
      <w:r>
        <w:t>ругие аналогичные действия.</w:t>
      </w:r>
    </w:p>
    <w:p w:rsidR="00A77B3E" w:rsidP="003A6E51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A6E51">
      <w:pPr>
        <w:ind w:firstLine="709"/>
        <w:jc w:val="both"/>
      </w:pPr>
      <w:r>
        <w:t>В соответствии со ст. 26.2 Кодекса Российской Федерации об ад</w:t>
      </w:r>
      <w:r>
        <w:t>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t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>
        <w:t>казаниями специальных технических средств, вещественными доказательствами.</w:t>
      </w:r>
    </w:p>
    <w:p w:rsidR="00A77B3E" w:rsidP="003A6E5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</w:t>
      </w:r>
      <w:r>
        <w:t xml:space="preserve">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A6E51">
      <w:pPr>
        <w:ind w:firstLine="709"/>
        <w:jc w:val="both"/>
      </w:pPr>
      <w:r>
        <w:t xml:space="preserve">Вина </w:t>
      </w:r>
      <w:r>
        <w:t>Каравко</w:t>
      </w:r>
      <w:r>
        <w:t xml:space="preserve"> А.В. подтверждается представленными по делу доказательствами, а именно: </w:t>
      </w:r>
    </w:p>
    <w:p w:rsidR="00A77B3E" w:rsidP="003A6E51">
      <w:pPr>
        <w:ind w:firstLine="709"/>
        <w:jc w:val="both"/>
      </w:pPr>
      <w:r>
        <w:t>- протоколом об администрат</w:t>
      </w:r>
      <w:r>
        <w:t>ивном правонарушении 8201 № НОМЕР</w:t>
      </w:r>
      <w:r>
        <w:t xml:space="preserve"> от ДАТА, согласно в котором зафиксировано существо и обстоятельства совершенного правонарушения (л.д.1);</w:t>
      </w:r>
    </w:p>
    <w:p w:rsidR="00A77B3E" w:rsidP="003A6E51">
      <w:pPr>
        <w:ind w:firstLine="709"/>
        <w:jc w:val="both"/>
      </w:pPr>
      <w:r>
        <w:t>- протоколом принятия  заявления ФИО от ДАТА (л.д.2);</w:t>
      </w:r>
    </w:p>
    <w:p w:rsidR="00A77B3E" w:rsidP="003A6E51">
      <w:pPr>
        <w:ind w:firstLine="709"/>
        <w:jc w:val="both"/>
      </w:pPr>
      <w:r>
        <w:t>- письменным объяснением потерпевшей ФИО от ДАТА (л.д.3);</w:t>
      </w:r>
    </w:p>
    <w:p w:rsidR="00A77B3E" w:rsidP="003A6E51">
      <w:pPr>
        <w:ind w:firstLine="709"/>
        <w:jc w:val="both"/>
      </w:pPr>
      <w:r>
        <w:t>- пи</w:t>
      </w:r>
      <w:r>
        <w:t xml:space="preserve">сьменным объяснением лица, в отношении которого ведется производство по делу об административном правонарушении, - </w:t>
      </w:r>
      <w:r>
        <w:t>Каравко</w:t>
      </w:r>
      <w:r>
        <w:t xml:space="preserve"> А.В. от ДАТА (л.д.4).</w:t>
      </w:r>
    </w:p>
    <w:p w:rsidR="00A77B3E" w:rsidP="003A6E51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</w:t>
      </w:r>
      <w:r>
        <w:t>, поскольку они составлены в соответствии с требованиями КоАП РФ и не вызывают сомнений в их объективности.</w:t>
      </w:r>
    </w:p>
    <w:p w:rsidR="00A77B3E" w:rsidP="003A6E51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</w:t>
      </w:r>
      <w:r>
        <w:t xml:space="preserve">сматриваемого дела об административном правонарушении, прихожу к выводу о том, что вина </w:t>
      </w:r>
      <w:r>
        <w:t>Каравко</w:t>
      </w:r>
      <w:r>
        <w:t xml:space="preserve"> А.В. в совершении административного правонарушения нашла свое подтверждение в ходе судебного заседания.</w:t>
      </w:r>
    </w:p>
    <w:p w:rsidR="00A77B3E" w:rsidP="003A6E51">
      <w:pPr>
        <w:ind w:firstLine="709"/>
        <w:jc w:val="both"/>
      </w:pPr>
      <w:r>
        <w:t xml:space="preserve">Действия </w:t>
      </w:r>
      <w:r>
        <w:t>Каравко</w:t>
      </w:r>
      <w:r>
        <w:t xml:space="preserve"> А.В. мировой судья квалифицирует по ст.</w:t>
      </w:r>
      <w:r>
        <w:t xml:space="preserve">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</w:t>
      </w:r>
      <w:r>
        <w:t>я не содержат уголовно наказуемого деяния.</w:t>
      </w:r>
    </w:p>
    <w:p w:rsidR="00A77B3E" w:rsidP="003A6E51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</w:t>
      </w:r>
      <w:r>
        <w:t>также не установлено.</w:t>
      </w:r>
    </w:p>
    <w:p w:rsidR="00A77B3E" w:rsidP="003A6E5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A6E51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A6E51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</w:t>
      </w:r>
      <w:r>
        <w:t xml:space="preserve">сийской Федерации об административных правонарушениях, суд в действиях </w:t>
      </w:r>
      <w:r>
        <w:t>Каравко</w:t>
      </w:r>
      <w:r>
        <w:t xml:space="preserve"> А.В. не усматривает. </w:t>
      </w:r>
    </w:p>
    <w:p w:rsidR="00A77B3E" w:rsidP="003A6E51">
      <w:pPr>
        <w:ind w:firstLine="709"/>
        <w:jc w:val="both"/>
      </w:pPr>
      <w:r>
        <w:t xml:space="preserve">С учётом отсутствия у </w:t>
      </w:r>
      <w:r>
        <w:t>Каравко</w:t>
      </w:r>
      <w:r>
        <w:t xml:space="preserve"> А.В. официального места работы, постоянного заработка, мировой судья полагает назначение </w:t>
      </w:r>
      <w:r>
        <w:t>Каравко</w:t>
      </w:r>
      <w:r>
        <w:t xml:space="preserve"> А.В. наказания в виде админи</w:t>
      </w:r>
      <w:r>
        <w:t>стративного штрафа, а также в виде обязательных работ, нецелесообразным.</w:t>
      </w:r>
    </w:p>
    <w:p w:rsidR="00A77B3E" w:rsidP="003A6E51">
      <w:pPr>
        <w:ind w:firstLine="709"/>
        <w:jc w:val="both"/>
      </w:pPr>
      <w:r>
        <w:t xml:space="preserve">Учитывая вышеизложенное, характер совершенного </w:t>
      </w:r>
      <w:r>
        <w:t>Каравко</w:t>
      </w:r>
      <w:r>
        <w:t xml:space="preserve"> А.В. административного правонарушения, посягающего на здоровье населения, степень его вины, личность виновного, его имущественно</w:t>
      </w:r>
      <w:r>
        <w:t>е положение,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</w:t>
      </w:r>
      <w:r>
        <w:t>о наказания, по мнению суда, будет способствовать предупреждению совершения им новых правонарушений.</w:t>
      </w:r>
    </w:p>
    <w:p w:rsidR="00A77B3E" w:rsidP="003A6E51">
      <w:pPr>
        <w:ind w:firstLine="709"/>
        <w:jc w:val="both"/>
      </w:pPr>
      <w:r>
        <w:t xml:space="preserve">Сведений о том, что </w:t>
      </w:r>
      <w:r>
        <w:t>Каравко</w:t>
      </w:r>
      <w:r>
        <w:t xml:space="preserve"> А.В. относится к лицам, к которым не может быть применен административный арест в соответствии со ст. 3.9 КоАП РФ, материалы де</w:t>
      </w:r>
      <w:r>
        <w:t>ла не содержат.</w:t>
      </w:r>
    </w:p>
    <w:p w:rsidR="00A77B3E" w:rsidP="003A6E51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3A6E51">
      <w:pPr>
        <w:ind w:firstLine="709"/>
        <w:jc w:val="both"/>
      </w:pPr>
    </w:p>
    <w:p w:rsidR="00A77B3E" w:rsidP="003A6E51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A77B3E" w:rsidP="003A6E51">
      <w:pPr>
        <w:ind w:firstLine="709"/>
        <w:jc w:val="both"/>
      </w:pPr>
    </w:p>
    <w:p w:rsidR="00A77B3E" w:rsidP="003A6E51">
      <w:pPr>
        <w:ind w:firstLine="709"/>
        <w:jc w:val="both"/>
      </w:pPr>
      <w:r>
        <w:t>Каравко</w:t>
      </w:r>
      <w:r>
        <w:t xml:space="preserve"> Артёма Вадимови</w:t>
      </w:r>
      <w:r>
        <w:t>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ареста сроком на 10 (десять) сут</w:t>
      </w:r>
      <w:r>
        <w:t>ок.</w:t>
      </w:r>
    </w:p>
    <w:p w:rsidR="00A77B3E" w:rsidP="003A6E51">
      <w:pPr>
        <w:ind w:firstLine="709"/>
        <w:jc w:val="both"/>
      </w:pPr>
      <w:r>
        <w:t>Срок административного ареста исчислять с 09-15 часов 06 июня 2023 года.</w:t>
      </w:r>
    </w:p>
    <w:p w:rsidR="00A77B3E" w:rsidP="003A6E5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 w:rsidP="003A6E51">
      <w:pPr>
        <w:ind w:firstLine="709"/>
        <w:jc w:val="both"/>
      </w:pPr>
      <w:r>
        <w:t xml:space="preserve">     </w:t>
      </w:r>
    </w:p>
    <w:p w:rsidR="00A77B3E" w:rsidP="003A6E5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</w:t>
      </w:r>
      <w:r>
        <w:t>Байбарза</w:t>
      </w:r>
    </w:p>
    <w:p w:rsidR="00A77B3E" w:rsidP="003A6E51">
      <w:pPr>
        <w:ind w:firstLine="709"/>
        <w:jc w:val="both"/>
      </w:pPr>
    </w:p>
    <w:p w:rsidR="003A6E51" w:rsidP="003A6E51">
      <w:pPr>
        <w:ind w:firstLine="709"/>
        <w:jc w:val="both"/>
      </w:pPr>
    </w:p>
    <w:p w:rsidR="003A6E51" w:rsidRPr="006D51A8" w:rsidP="003A6E51">
      <w:pPr>
        <w:ind w:firstLine="720"/>
        <w:jc w:val="both"/>
      </w:pPr>
      <w:r w:rsidRPr="006D51A8">
        <w:t>«СОГЛАСОВАНО»</w:t>
      </w:r>
    </w:p>
    <w:p w:rsidR="003A6E51" w:rsidRPr="006D51A8" w:rsidP="003A6E51">
      <w:pPr>
        <w:ind w:firstLine="720"/>
        <w:jc w:val="both"/>
      </w:pPr>
    </w:p>
    <w:p w:rsidR="003A6E51" w:rsidRPr="006D51A8" w:rsidP="003A6E51">
      <w:pPr>
        <w:ind w:firstLine="720"/>
        <w:jc w:val="both"/>
      </w:pPr>
      <w:r w:rsidRPr="006D51A8">
        <w:t>Мировой судья</w:t>
      </w:r>
    </w:p>
    <w:p w:rsidR="003A6E51" w:rsidRPr="006D51A8" w:rsidP="003A6E51">
      <w:pPr>
        <w:ind w:firstLine="720"/>
        <w:jc w:val="both"/>
      </w:pPr>
      <w:r w:rsidRPr="006D51A8">
        <w:t>судебного участка №92</w:t>
      </w:r>
    </w:p>
    <w:p w:rsidR="003A6E51" w:rsidRPr="006D51A8" w:rsidP="003A6E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A6E51" w:rsidP="003A6E51">
      <w:pPr>
        <w:ind w:firstLine="709"/>
        <w:jc w:val="both"/>
      </w:pPr>
    </w:p>
    <w:sectPr w:rsidSect="003A6E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51"/>
    <w:rsid w:val="003A6E5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