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5A4E">
      <w:pPr>
        <w:ind w:firstLine="709"/>
        <w:jc w:val="right"/>
      </w:pPr>
      <w:r>
        <w:t xml:space="preserve">Дело №5-92-149/2023                                                                  </w:t>
      </w:r>
    </w:p>
    <w:p w:rsidR="00A77B3E" w:rsidP="002D5A4E">
      <w:pPr>
        <w:ind w:firstLine="709"/>
        <w:jc w:val="right"/>
      </w:pPr>
      <w:r>
        <w:t xml:space="preserve">УИД: 91MS0092-01-2023-000629-74 </w:t>
      </w:r>
    </w:p>
    <w:p w:rsidR="00A77B3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2D5A4E" w:rsidP="002D5A4E">
      <w:pPr>
        <w:ind w:firstLine="709"/>
        <w:jc w:val="both"/>
      </w:pPr>
    </w:p>
    <w:p w:rsidR="00A77B3E" w:rsidP="002D5A4E">
      <w:pPr>
        <w:jc w:val="both"/>
      </w:pPr>
      <w:r>
        <w:t xml:space="preserve">08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2D5A4E" w:rsidP="002D5A4E">
      <w:pPr>
        <w:jc w:val="both"/>
      </w:pPr>
    </w:p>
    <w:p w:rsidR="00A77B3E" w:rsidP="002D5A4E">
      <w:pPr>
        <w:ind w:firstLine="709"/>
        <w:jc w:val="both"/>
      </w:pPr>
      <w:r>
        <w:t xml:space="preserve">Мировой судья судебного участка №92 Черноморского судебного района </w:t>
      </w:r>
      <w:r w:rsidRPr="002D5A4E">
        <w:t>Республики Крым</w:t>
      </w:r>
      <w:r>
        <w:t xml:space="preserve">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правонарушении, предусмотренном ч.1 ст.20.25 КоАП РФ, в отношении Остапенко Анатолия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</w:t>
      </w:r>
      <w:r>
        <w:t>го</w:t>
      </w:r>
      <w:r>
        <w:t xml:space="preserve"> по адресу: АДРЕС,</w:t>
      </w:r>
    </w:p>
    <w:p w:rsidR="002D5A4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2D5A4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ДАТА в ВРЕМЯ часов, Остапенко А.А.,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размере СУММА, который был </w:t>
      </w:r>
      <w:r>
        <w:t>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2D5A4E">
      <w:pPr>
        <w:ind w:firstLine="709"/>
        <w:jc w:val="both"/>
      </w:pPr>
      <w:r>
        <w:t>В судебном заседании Остапенко А</w:t>
      </w:r>
      <w:r>
        <w:t>.А. свою вину признал, в содеянном раскаялся.</w:t>
      </w:r>
    </w:p>
    <w:p w:rsidR="00A77B3E" w:rsidP="002D5A4E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совершении админи</w:t>
      </w:r>
      <w:r>
        <w:t>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D5A4E">
      <w:pPr>
        <w:ind w:firstLine="709"/>
        <w:jc w:val="both"/>
      </w:pPr>
      <w:r>
        <w:t xml:space="preserve">Согласно п.1 ст.32.2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2D5A4E">
      <w:pPr>
        <w:ind w:firstLine="709"/>
        <w:jc w:val="both"/>
      </w:pPr>
      <w:r>
        <w:t>Факт совершения Остапенко А.А. указанного правонарушения подтверждается:</w:t>
      </w:r>
    </w:p>
    <w:p w:rsidR="00A77B3E" w:rsidP="002D5A4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</w:t>
      </w:r>
      <w:r>
        <w:t xml:space="preserve"> (л.д.1);</w:t>
      </w:r>
    </w:p>
    <w:p w:rsidR="00A77B3E" w:rsidP="002D5A4E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Остапенко А.А. по ч. 1 ст.12.5 КоАП РФ, в соответствии </w:t>
      </w:r>
      <w:r>
        <w:t>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D5A4E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D5A4E">
      <w:pPr>
        <w:ind w:firstLine="709"/>
        <w:jc w:val="both"/>
      </w:pPr>
      <w:r>
        <w:t>К числу</w:t>
      </w:r>
      <w:r>
        <w:t xml:space="preserve">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D5A4E">
      <w:pPr>
        <w:ind w:firstLine="709"/>
        <w:jc w:val="both"/>
      </w:pPr>
      <w:r>
        <w:t>Отягчающих ответственность Остапенко А.А. обстоятельств, предусмотренных ст.4.3 Кодекса Российс</w:t>
      </w:r>
      <w:r>
        <w:t>кой Федерации об административных правонарушениях, судом не установлено.</w:t>
      </w:r>
    </w:p>
    <w:p w:rsidR="00A77B3E" w:rsidP="002D5A4E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Остапенко А.А. наказание в виде административного штр</w:t>
      </w:r>
      <w:r>
        <w:t>афа в пределах санкции части 1 статьи 20.25 КоАП РФ.</w:t>
      </w:r>
    </w:p>
    <w:p w:rsidR="00A77B3E" w:rsidP="002D5A4E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</w:t>
      </w:r>
      <w:r>
        <w:t xml:space="preserve"> О В И Л:</w:t>
      </w:r>
    </w:p>
    <w:p w:rsidR="00A77B3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</w:t>
      </w:r>
      <w:r>
        <w:t>в размере 1 000 (одна тысяча) рублей.</w:t>
      </w:r>
    </w:p>
    <w:p w:rsidR="00A77B3E" w:rsidP="002D5A4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АДРЕС (Министерство юстиции АДРЕС); наименование банка: Отделение АДРЕС Банка России//УФК по Республике Крым г. Симферополь; ИНН телефон; КПП 910201001; БИК 013510002; Единый к</w:t>
      </w:r>
      <w:r>
        <w:t>азначейский счет 40102810645370000035; Казначейский счет  03100643000000017500; Лицевой счет  04752203230 в УФК по  АДРЕС; Код Сводного реестра 35220323; КБК 828 1 16 01203 01 0025 140; УИН 0410760300925001492320186;  ОКТМО 35656000; постановление №5-92-14</w:t>
      </w:r>
      <w:r>
        <w:t>9/2023.</w:t>
      </w:r>
    </w:p>
    <w:p w:rsidR="00A77B3E" w:rsidP="002D5A4E">
      <w:pPr>
        <w:ind w:firstLine="709"/>
        <w:jc w:val="both"/>
      </w:pPr>
      <w: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5A4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>направляет судье, вынесшему постановление.</w:t>
      </w:r>
    </w:p>
    <w:p w:rsidR="00A77B3E" w:rsidP="002D5A4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D5A4E">
      <w:pPr>
        <w:ind w:firstLine="709"/>
        <w:jc w:val="both"/>
      </w:pPr>
      <w:r>
        <w:t xml:space="preserve">Постановление может быть обжаловано в Черноморский районный суд </w:t>
      </w:r>
      <w:r w:rsidRPr="002D5A4E">
        <w:t>Республики Крым</w:t>
      </w:r>
      <w:r>
        <w:t xml:space="preserve"> через судебный участок №92 Черноморского суд</w:t>
      </w:r>
      <w:r>
        <w:t xml:space="preserve">ебного района </w:t>
      </w:r>
      <w:r w:rsidRPr="002D5A4E">
        <w:t>Республики Крым</w:t>
      </w:r>
      <w:r>
        <w:t xml:space="preserve"> в течение 10 суток со дня вручения или получения копии постановления.</w:t>
      </w:r>
      <w:r>
        <w:tab/>
      </w:r>
    </w:p>
    <w:p w:rsidR="00A77B3E" w:rsidP="002D5A4E">
      <w:pPr>
        <w:ind w:firstLine="709"/>
        <w:jc w:val="both"/>
      </w:pPr>
    </w:p>
    <w:p w:rsidR="00A77B3E" w:rsidP="002D5A4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О.В. </w:t>
      </w:r>
      <w:r>
        <w:t>Байбарза</w:t>
      </w:r>
    </w:p>
    <w:p w:rsidR="00A77B3E" w:rsidP="002D5A4E">
      <w:pPr>
        <w:ind w:firstLine="709"/>
        <w:jc w:val="both"/>
      </w:pPr>
    </w:p>
    <w:p w:rsidR="002D5A4E" w:rsidRPr="006D51A8" w:rsidP="002D5A4E">
      <w:pPr>
        <w:ind w:firstLine="720"/>
        <w:jc w:val="both"/>
      </w:pPr>
      <w:r w:rsidRPr="006D51A8">
        <w:t>«СОГЛАСОВАНО»</w:t>
      </w:r>
    </w:p>
    <w:p w:rsidR="002D5A4E" w:rsidRPr="006D51A8" w:rsidP="002D5A4E">
      <w:pPr>
        <w:ind w:firstLine="720"/>
        <w:jc w:val="both"/>
      </w:pPr>
    </w:p>
    <w:p w:rsidR="002D5A4E" w:rsidRPr="006D51A8" w:rsidP="002D5A4E">
      <w:pPr>
        <w:ind w:firstLine="720"/>
        <w:jc w:val="both"/>
      </w:pPr>
      <w:r w:rsidRPr="006D51A8">
        <w:t>Мировой судья</w:t>
      </w:r>
    </w:p>
    <w:p w:rsidR="002D5A4E" w:rsidRPr="006D51A8" w:rsidP="002D5A4E">
      <w:pPr>
        <w:ind w:firstLine="720"/>
        <w:jc w:val="both"/>
      </w:pPr>
      <w:r w:rsidRPr="006D51A8">
        <w:t>судебного участка №92</w:t>
      </w:r>
    </w:p>
    <w:p w:rsidR="00A77B3E" w:rsidP="002D5A4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D5A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E"/>
    <w:rsid w:val="002D5A4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