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17FF">
      <w:pPr>
        <w:jc w:val="right"/>
      </w:pPr>
      <w:r>
        <w:t>Дело №5-92-151/2022</w:t>
      </w:r>
    </w:p>
    <w:p w:rsidR="00A77B3E" w:rsidP="004917FF">
      <w:pPr>
        <w:jc w:val="right"/>
      </w:pPr>
      <w:r>
        <w:t xml:space="preserve">                                                    УИД: 91MS0092-01-2022-000732-40</w:t>
      </w:r>
    </w:p>
    <w:p w:rsidR="00A77B3E" w:rsidP="004917FF">
      <w:pPr>
        <w:jc w:val="both"/>
      </w:pPr>
    </w:p>
    <w:p w:rsidR="00A77B3E" w:rsidP="004917FF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A77B3E" w:rsidP="004917FF">
      <w:pPr>
        <w:jc w:val="both"/>
      </w:pPr>
    </w:p>
    <w:p w:rsidR="00A77B3E" w:rsidP="004917FF">
      <w:pPr>
        <w:jc w:val="both"/>
      </w:pPr>
      <w:r>
        <w:t xml:space="preserve">07 апреля 2022 года    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A77B3E" w:rsidP="004917FF">
      <w:pPr>
        <w:jc w:val="both"/>
      </w:pPr>
    </w:p>
    <w:p w:rsidR="00A77B3E" w:rsidP="004917F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Леопольд Галины Юрьевны, ПАСПОРТНЫЕ ДАННЫЕ</w:t>
      </w:r>
      <w:r>
        <w:t>, гражданки Российской Федерации, ПАСПОРТНЫЕ ДАННЫЕ, не работающей, зарегистрированной и проживающей по адресу:</w:t>
      </w:r>
      <w:r>
        <w:t xml:space="preserve">  АДРЕС, </w:t>
      </w:r>
    </w:p>
    <w:p w:rsidR="00A77B3E" w:rsidP="004917FF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4917FF">
      <w:pPr>
        <w:jc w:val="both"/>
      </w:pPr>
    </w:p>
    <w:p w:rsidR="00A77B3E" w:rsidP="004917FF">
      <w:pPr>
        <w:ind w:firstLine="720"/>
        <w:jc w:val="both"/>
      </w:pPr>
      <w:r>
        <w:t>Леопольд Г.Ю. совершила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</w:t>
      </w:r>
      <w:r>
        <w:t>й, установленных ей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917FF">
      <w:pPr>
        <w:ind w:firstLine="720"/>
        <w:jc w:val="both"/>
      </w:pPr>
      <w:r>
        <w:t>ДАТА в ВРЕМЯ</w:t>
      </w:r>
      <w:r>
        <w:t xml:space="preserve"> часов Леопольд Г.Ю., находясь под административным надзором, не явилась на </w:t>
      </w:r>
      <w:r>
        <w:t>регистрацию в ОМВД России по Черноморскому району, по адресу: Республика Крым, пгт. Черноморское, ул. Кирова, д.6а, чем нарушила административное ограничение, установленное ей решением Черноморского  районного суда Республики Крым от ДАТА №НОМЕР</w:t>
      </w:r>
      <w:r>
        <w:t>, а и</w:t>
      </w:r>
      <w:r>
        <w:t>менно обязанность являться 3 раза в месяц в орган внутренних дел по месту жительства, для регистрации в дни и время установленные органом внутренних дел, нарушение установленных судом ограничений совершила повторно в течение одного года, т.е. совершила адм</w:t>
      </w:r>
      <w:r>
        <w:t xml:space="preserve">инистративное правонарушение, предусмотренное ч.3 ст.19.24 КоАП </w:t>
      </w:r>
      <w:r>
        <w:t>РФ.</w:t>
      </w:r>
    </w:p>
    <w:p w:rsidR="00A77B3E" w:rsidP="004917FF">
      <w:pPr>
        <w:ind w:firstLine="720"/>
        <w:jc w:val="both"/>
      </w:pPr>
      <w:r>
        <w:t>В судебном заседании Леопольд Г.Ю. свою вину в совершении административного правонарушения признала.</w:t>
      </w:r>
    </w:p>
    <w:p w:rsidR="00A77B3E" w:rsidP="004917F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</w:t>
      </w:r>
      <w:r>
        <w:t>тивном правонарушении, исследовав материалы дела, суд приходит к выводу, что вина Леопольд Г.Ю.,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4917FF">
      <w:pPr>
        <w:ind w:firstLine="720"/>
        <w:jc w:val="both"/>
      </w:pPr>
      <w:r>
        <w:t>Факт совершения Леопо</w:t>
      </w:r>
      <w:r>
        <w:t>льд Г.Ю. указанного правонарушения подтверждается:</w:t>
      </w:r>
    </w:p>
    <w:p w:rsidR="00A77B3E" w:rsidP="004917FF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правонарушения(л.д.1);</w:t>
      </w:r>
    </w:p>
    <w:p w:rsidR="00A77B3E" w:rsidP="004917FF">
      <w:pPr>
        <w:ind w:firstLine="720"/>
        <w:jc w:val="both"/>
      </w:pPr>
      <w:r>
        <w:t>- рапортом УУП ОУУП и ПДН ОМВД России по Черноморскому району от ДАТА (л.д.2)</w:t>
      </w:r>
      <w:r>
        <w:t>;</w:t>
      </w:r>
    </w:p>
    <w:p w:rsidR="00A77B3E" w:rsidP="004917FF">
      <w:pPr>
        <w:ind w:firstLine="720"/>
        <w:jc w:val="both"/>
      </w:pPr>
      <w:r>
        <w:t>-</w:t>
      </w:r>
      <w:r>
        <w:t xml:space="preserve"> копией решения Черноморского районного суда Республики Крым от ДАТА №НОМЕР</w:t>
      </w:r>
      <w:r>
        <w:t>, согласно которому в отношении Леопольд Г.Ю. установлен административный надзор сроком на три года и установлены административные ограничения, в том числе в виде обязаннос</w:t>
      </w:r>
      <w:r>
        <w:t>ти являться 2 раза в месяц в орган внутренних дел по месту жительства или пребывания для регистрации в дни и время, установленные этим органом (л.д.4-6);</w:t>
      </w:r>
    </w:p>
    <w:p w:rsidR="00A77B3E" w:rsidP="004917FF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</w:t>
      </w:r>
      <w:r>
        <w:t>в отношении Леопольд Г.Ю. установлены дополнительные ограничения – обязанность являться 3 раза в месяц в орган внутренних дел по месту жительства, для регистрации в дни и время установленные органом внутренних дел (л.д.12-13);</w:t>
      </w:r>
    </w:p>
    <w:p w:rsidR="00A77B3E" w:rsidP="004917FF">
      <w:pPr>
        <w:ind w:firstLine="720"/>
        <w:jc w:val="both"/>
      </w:pPr>
      <w:r>
        <w:t>- копией расписки о разъяснен</w:t>
      </w:r>
      <w:r>
        <w:t>ии обязанностей и прав поднадзорного лица от ДАТА (л.д.7-10);</w:t>
      </w:r>
    </w:p>
    <w:p w:rsidR="00A77B3E" w:rsidP="004917FF">
      <w:pPr>
        <w:ind w:firstLine="720"/>
        <w:jc w:val="both"/>
      </w:pPr>
      <w:r>
        <w:t xml:space="preserve"> - копией предупреждения вынесенного поднадзорному Леопольд Г.Ю. ДАТА (л.д.11);</w:t>
      </w:r>
    </w:p>
    <w:p w:rsidR="00A77B3E" w:rsidP="004917FF">
      <w:pPr>
        <w:ind w:firstLine="720"/>
        <w:jc w:val="both"/>
      </w:pPr>
      <w:r>
        <w:t>- копией графика прибытия поднадзорного лица на регистрацию (л.д.14);</w:t>
      </w:r>
    </w:p>
    <w:p w:rsidR="00A77B3E" w:rsidP="004917FF">
      <w:pPr>
        <w:ind w:firstLine="720"/>
        <w:jc w:val="both"/>
      </w:pPr>
      <w:r>
        <w:t>- копией регистрационного листа поднадзорног</w:t>
      </w:r>
      <w:r>
        <w:t>о лица – Леопольд Г.Ю., из которого следует, что последняя ДАТА не явилась на регистрацию в ОМВД России по Черноморскому району (л.д.15);</w:t>
      </w:r>
    </w:p>
    <w:p w:rsidR="00A77B3E" w:rsidP="004917F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о привлечении Леопольд Г.Ю. к административной ответственности по ч.1 ст.19.24 КоАП РФ (л.д.17).</w:t>
      </w:r>
    </w:p>
    <w:p w:rsidR="00A77B3E" w:rsidP="004917FF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</w:t>
      </w:r>
      <w:r>
        <w:t>поскольку они составлены в соответствии с требованиями КоАП РФ и не вызывают сомнений в их объективности.</w:t>
      </w:r>
    </w:p>
    <w:p w:rsidR="00A77B3E" w:rsidP="004917FF">
      <w:pPr>
        <w:ind w:firstLine="720"/>
        <w:jc w:val="both"/>
      </w:pPr>
      <w:r>
        <w:t>За совершенное Леопольд Г.Ю. административное правонарушение, предусмотрена ответственность по ч.3 ст.19.24 КоАП РФ, согласно которой повторное в тече</w:t>
      </w:r>
      <w:r>
        <w:t>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</w:t>
      </w:r>
      <w:r>
        <w:t>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</w:t>
      </w:r>
      <w:r>
        <w:t>сот рублей.</w:t>
      </w:r>
    </w:p>
    <w:p w:rsidR="00A77B3E" w:rsidP="004917FF">
      <w:pPr>
        <w:ind w:firstLine="720"/>
        <w:jc w:val="both"/>
      </w:pPr>
      <w:r>
        <w:t>Обстоятельств, смягчающих и отягчающих административную ответственность Леопольд Г.Ю., в соответствии со ст.ст.4.2, 4.3 КоАП РФ, судом не установлено.</w:t>
      </w:r>
    </w:p>
    <w:p w:rsidR="00A77B3E" w:rsidP="004917F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</w:t>
      </w:r>
      <w:r>
        <w:t>й, которая не трудоустроена,  и считает справедливым назначить Леопольд Г.Ю. наказание в виде обязательных работ в пределах санкции ч.1 ст.20.25 КоАП РФ.</w:t>
      </w:r>
    </w:p>
    <w:p w:rsidR="00A77B3E" w:rsidP="004917FF">
      <w:pPr>
        <w:ind w:firstLine="720"/>
        <w:jc w:val="both"/>
      </w:pPr>
      <w:r>
        <w:t xml:space="preserve">Оснований, предусмотренных ч.3 ст.3.13 Кодекса Российской Федерации об административных </w:t>
      </w:r>
      <w:r>
        <w:t>правонарушениях, препятствующих отбытию данного вида наказания, в том числе по состоянию здоровья, нет.</w:t>
      </w:r>
    </w:p>
    <w:p w:rsidR="00A77B3E" w:rsidP="004917FF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</w:t>
      </w:r>
      <w:r>
        <w:t>дья, -</w:t>
      </w:r>
    </w:p>
    <w:p w:rsidR="00A77B3E" w:rsidP="004917FF">
      <w:pPr>
        <w:jc w:val="both"/>
      </w:pPr>
    </w:p>
    <w:p w:rsidR="00A77B3E" w:rsidP="004917FF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4917FF">
      <w:pPr>
        <w:jc w:val="both"/>
      </w:pPr>
    </w:p>
    <w:p w:rsidR="00A77B3E" w:rsidP="004917FF">
      <w:pPr>
        <w:ind w:firstLine="720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правонарушения, предусмотренного ч.3 ст.19.24 Кодекса об административных правонарушениях Российской Федерации и подвергнут</w:t>
      </w:r>
      <w:r>
        <w:t>ь административному наказанию в виде обязательных работ сроком на 20 (двадцать) часов.</w:t>
      </w:r>
    </w:p>
    <w:p w:rsidR="00A77B3E" w:rsidP="004917FF">
      <w:pPr>
        <w:ind w:firstLine="720"/>
        <w:jc w:val="both"/>
      </w:pPr>
      <w:r>
        <w:t>Разъяснить Леопольд Г.Ю., что она обязана соблюдать правила внутреннего распорядка организаций, в которых такие лица отбывают обязательные работы, добросовестно работать</w:t>
      </w:r>
      <w:r>
        <w:t xml:space="preserve">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917FF">
      <w:pPr>
        <w:ind w:firstLine="720"/>
        <w:jc w:val="both"/>
      </w:pPr>
      <w:r>
        <w:t>Разъяснить Леопольд Г.Ю., что в случае ее уклонен</w:t>
      </w:r>
      <w:r>
        <w:t>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</w:t>
      </w:r>
      <w:r>
        <w:t>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4917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917FF">
      <w:pPr>
        <w:jc w:val="both"/>
      </w:pPr>
    </w:p>
    <w:p w:rsidR="00A77B3E" w:rsidP="004917FF">
      <w:pPr>
        <w:jc w:val="both"/>
      </w:pPr>
    </w:p>
    <w:p w:rsidR="00A77B3E" w:rsidP="004917F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>подпись                            О.В. Байбарза</w:t>
      </w:r>
    </w:p>
    <w:p w:rsidR="00A77B3E" w:rsidP="004917FF">
      <w:pPr>
        <w:jc w:val="both"/>
      </w:pPr>
    </w:p>
    <w:p w:rsidR="00A77B3E" w:rsidP="004917FF">
      <w:pPr>
        <w:jc w:val="both"/>
      </w:pPr>
    </w:p>
    <w:p w:rsidR="004917FF" w:rsidRPr="006D51A8" w:rsidP="004917FF">
      <w:pPr>
        <w:ind w:firstLine="720"/>
        <w:jc w:val="both"/>
      </w:pPr>
      <w:r w:rsidRPr="006D51A8">
        <w:t>«СОГЛАСОВАНО»</w:t>
      </w:r>
    </w:p>
    <w:p w:rsidR="004917FF" w:rsidRPr="006D51A8" w:rsidP="004917FF">
      <w:pPr>
        <w:ind w:firstLine="720"/>
        <w:jc w:val="both"/>
      </w:pPr>
    </w:p>
    <w:p w:rsidR="004917FF" w:rsidRPr="006D51A8" w:rsidP="004917FF">
      <w:pPr>
        <w:ind w:firstLine="720"/>
        <w:jc w:val="both"/>
      </w:pPr>
      <w:r w:rsidRPr="006D51A8">
        <w:t>Мировой судья</w:t>
      </w:r>
    </w:p>
    <w:p w:rsidR="004917FF" w:rsidRPr="006D51A8" w:rsidP="004917FF">
      <w:pPr>
        <w:ind w:firstLine="720"/>
        <w:jc w:val="both"/>
      </w:pPr>
      <w:r w:rsidRPr="006D51A8">
        <w:t>судебного участка №92</w:t>
      </w:r>
    </w:p>
    <w:p w:rsidR="004917FF" w:rsidRPr="006D51A8" w:rsidP="004917F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917FF" w:rsidRPr="006D51A8" w:rsidP="004917FF">
      <w:pPr>
        <w:jc w:val="both"/>
      </w:pPr>
    </w:p>
    <w:p w:rsidR="004917FF" w:rsidRPr="00711856" w:rsidP="004917F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917FF" w:rsidRPr="00711856" w:rsidP="004917FF">
      <w:pPr>
        <w:rPr>
          <w:sz w:val="26"/>
          <w:szCs w:val="26"/>
        </w:rPr>
      </w:pPr>
    </w:p>
    <w:p w:rsidR="00A77B3E" w:rsidP="004917FF">
      <w:pPr>
        <w:jc w:val="both"/>
      </w:pPr>
    </w:p>
    <w:sectPr w:rsidSect="004917F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FF"/>
    <w:rsid w:val="004917FF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17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