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1861AD">
      <w:pPr>
        <w:ind w:firstLine="709"/>
        <w:jc w:val="right"/>
      </w:pPr>
      <w:r>
        <w:t xml:space="preserve">           Дело №5-92-153/2026</w:t>
      </w:r>
    </w:p>
    <w:p w:rsidR="00A77B3E" w:rsidP="001861AD">
      <w:pPr>
        <w:ind w:firstLine="709"/>
        <w:jc w:val="right"/>
      </w:pPr>
      <w:r>
        <w:t xml:space="preserve">                                                                               УИД:91MS0092-01-2026-000641-86</w:t>
      </w:r>
    </w:p>
    <w:p w:rsidR="00A77B3E" w:rsidP="001861AD">
      <w:pPr>
        <w:ind w:firstLine="709"/>
        <w:jc w:val="right"/>
      </w:pPr>
    </w:p>
    <w:p w:rsidR="00A77B3E" w:rsidP="001861AD">
      <w:pPr>
        <w:ind w:firstLine="709"/>
        <w:jc w:val="both"/>
      </w:pPr>
      <w:r>
        <w:t xml:space="preserve">                                       </w:t>
      </w:r>
      <w:r>
        <w:t>П</w:t>
      </w:r>
      <w:r>
        <w:t xml:space="preserve"> О С Т А Н О В Л Е Н И Е</w:t>
      </w:r>
    </w:p>
    <w:p w:rsidR="00A77B3E" w:rsidP="001861AD">
      <w:pPr>
        <w:ind w:firstLine="709"/>
        <w:jc w:val="both"/>
      </w:pPr>
    </w:p>
    <w:p w:rsidR="00A77B3E" w:rsidP="001861AD">
      <w:pPr>
        <w:jc w:val="both"/>
      </w:pPr>
      <w:r>
        <w:t xml:space="preserve">26 мая 2026 года                                  </w:t>
      </w:r>
      <w:r>
        <w:t xml:space="preserve">                             </w:t>
      </w:r>
      <w:r>
        <w:t>Республика Крым, Черноморский район,</w:t>
      </w:r>
    </w:p>
    <w:p w:rsidR="00A77B3E" w:rsidP="001861AD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1861AD">
      <w:pPr>
        <w:ind w:firstLine="709"/>
        <w:jc w:val="both"/>
      </w:pPr>
    </w:p>
    <w:p w:rsidR="00A77B3E" w:rsidP="001861A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</w:t>
      </w:r>
      <w:r>
        <w:t>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Окуневского сельского поселения Черноморского района Р</w:t>
      </w:r>
      <w:r>
        <w:t xml:space="preserve">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 xml:space="preserve">, ПАСПОРТНЫЕ ДАННЫЕ, гражданина Российской Федерации, ПАСПОРТНЫЕ ДАННЫЕ, </w:t>
      </w:r>
    </w:p>
    <w:p w:rsidR="00A77B3E" w:rsidP="001861AD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1861AD">
      <w:pPr>
        <w:ind w:firstLine="709"/>
        <w:jc w:val="both"/>
      </w:pPr>
      <w:r>
        <w:t xml:space="preserve">                                                 </w:t>
      </w:r>
      <w:r>
        <w:t xml:space="preserve">У </w:t>
      </w:r>
      <w:r>
        <w:t>С Т А Н О В И Л:</w:t>
      </w:r>
    </w:p>
    <w:p w:rsidR="00A77B3E" w:rsidP="001861AD">
      <w:pPr>
        <w:ind w:firstLine="709"/>
        <w:jc w:val="both"/>
      </w:pPr>
    </w:p>
    <w:p w:rsidR="00A77B3E" w:rsidP="001861AD">
      <w:pPr>
        <w:ind w:firstLine="709"/>
        <w:jc w:val="both"/>
      </w:pPr>
      <w:r>
        <w:t xml:space="preserve">ДАТА, </w:t>
      </w:r>
      <w:r>
        <w:t>Абдрахманов</w:t>
      </w:r>
      <w:r>
        <w:t xml:space="preserve"> С.К., являясь должностным лицом, а именно главой администрации Окуневского сельского поселения Черноморского района Республики Крым (адрес юридического лица: Республика Крым, Черноморский район, с. </w:t>
      </w:r>
      <w:r>
        <w:t>Окуневка</w:t>
      </w:r>
      <w:r>
        <w:t>, ул. Комарова</w:t>
      </w:r>
      <w:r>
        <w:t>, д.22), в 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представил в установленный законом срок сведения индивидуальног</w:t>
      </w:r>
      <w:r>
        <w:t>о (персонифицированного) учета о работающих застрахованных лицах по форме ЕФС-1 раздел 1.1 на одно застрахованное лицо, т.е. совершил административное правонарушение, предусмотренное ч.1 ст. 15.33.2 КоАП РФ.</w:t>
      </w:r>
    </w:p>
    <w:p w:rsidR="00A77B3E" w:rsidP="001861AD">
      <w:pPr>
        <w:ind w:firstLine="709"/>
        <w:jc w:val="both"/>
      </w:pPr>
      <w:r>
        <w:t>Для рассмотрения дела  должностное лицо, в отнош</w:t>
      </w:r>
      <w:r>
        <w:t xml:space="preserve">ении которого ведется производство по делу об административном правонарушении, - </w:t>
      </w:r>
      <w:r>
        <w:t>Абдрахманов</w:t>
      </w:r>
      <w:r>
        <w:t xml:space="preserve"> С.К. не явился, 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1861AD">
      <w:pPr>
        <w:ind w:firstLine="709"/>
        <w:jc w:val="both"/>
      </w:pPr>
      <w:r>
        <w:t>В соответствии</w:t>
      </w:r>
      <w:r>
        <w:t xml:space="preserve">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</w:t>
      </w:r>
      <w:r>
        <w:t>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1861AD">
      <w:pPr>
        <w:ind w:firstLine="709"/>
        <w:jc w:val="both"/>
      </w:pPr>
      <w:r>
        <w:t>Исследовав материалы дела, оценив и проанализировав все доказательства в их совокупности, мировой судья приходит к</w:t>
      </w:r>
      <w:r>
        <w:t xml:space="preserve"> мнению о правомерности вменения в действия должностного лица – главы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С.К. состава административного правонарушения, предусмотренного ч.1 ст.15.33.2  КоАП РФ,</w:t>
      </w:r>
      <w:r>
        <w:t xml:space="preserve"> исходя из следующего.</w:t>
      </w:r>
    </w:p>
    <w:p w:rsidR="00A77B3E" w:rsidP="001861AD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</w:t>
      </w:r>
      <w:r>
        <w:t>ерации об административных правонарушениях установлена административная ответственность.</w:t>
      </w:r>
    </w:p>
    <w:p w:rsidR="00A77B3E" w:rsidP="001861AD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1861AD">
      <w:pPr>
        <w:ind w:firstLine="709"/>
        <w:jc w:val="both"/>
      </w:pPr>
      <w:r>
        <w:t>Согласно ст.26.11 КоАП РФ судья, члены коллегиального органа, должностное ли</w:t>
      </w:r>
      <w:r>
        <w:t xml:space="preserve">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</w:t>
      </w:r>
      <w:r>
        <w:t>доказате</w:t>
      </w:r>
      <w:r>
        <w:t>льства не могут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</w:t>
      </w:r>
      <w:r>
        <w:t xml:space="preserve">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</w:t>
      </w:r>
      <w:r>
        <w:t xml:space="preserve">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</w:t>
      </w:r>
      <w:r>
        <w:t xml:space="preserve">статьи, - влечет наложение административного штрафа на должностных лиц в размере от трехсот до пятисот рублей. </w:t>
      </w:r>
    </w:p>
    <w:p w:rsidR="00A77B3E" w:rsidP="001861AD">
      <w:pPr>
        <w:ind w:firstLine="709"/>
        <w:jc w:val="both"/>
      </w:pPr>
      <w:r>
        <w:t>В соответствии со ст.8 и ст.11Федерального Закона № 27-ФЗ от 01.04.1996 г. "Об индивидуальном (персонифицированном) учете в системе обязательног</w:t>
      </w:r>
      <w:r>
        <w:t>о пенсионного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</w:t>
      </w:r>
      <w:r>
        <w:t>ующего за днем заключения (прекращения) с застрахованным лицом соответствующего договора.</w:t>
      </w:r>
    </w:p>
    <w:p w:rsidR="00A77B3E" w:rsidP="001861AD">
      <w:pPr>
        <w:ind w:firstLine="709"/>
        <w:jc w:val="both"/>
      </w:pPr>
      <w:r>
        <w:t xml:space="preserve"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</w:t>
      </w:r>
      <w:r>
        <w:t>связи с неисполнением, либо ненадлежащем исполнением своих служебных обязанностей.</w:t>
      </w:r>
    </w:p>
    <w:p w:rsidR="00A77B3E" w:rsidP="001861AD">
      <w:pPr>
        <w:ind w:firstLine="709"/>
        <w:jc w:val="both"/>
      </w:pPr>
      <w:r>
        <w:t>Как установлено судом, сведения о трудовой (иной) деятельности зарегистрированных лиц предоставлены страхователем в ЕПЦ (идентификатор процесса 28dfdb14-13e5-4379-bc7f-2e6aa</w:t>
      </w:r>
      <w:r>
        <w:t>5bf5fca) в 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</w:t>
      </w:r>
      <w:r>
        <w:t>рме ЕФС-1 с 1 кадровым мероприятием «ОКОНЧАНИЕ  ДОГОВОРА ГПХ» (акт сдачи-приемки оказанных услуг) № б/н от ДАТА в форме электронного документа с использованием информационно-телекоммуникационных сетей  с нарушением срока установленного законом – ДАТА, тогд</w:t>
      </w:r>
      <w:r>
        <w:t>а как срок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ДАТА</w:t>
      </w:r>
    </w:p>
    <w:p w:rsidR="00A77B3E" w:rsidP="001861AD">
      <w:pPr>
        <w:ind w:firstLine="709"/>
        <w:jc w:val="both"/>
      </w:pPr>
      <w:r>
        <w:t>Таким образом, должностное лицо – глава администра</w:t>
      </w:r>
      <w:r>
        <w:t xml:space="preserve">ции Окуневского сельского поселения Черноморского района Республики Крым - </w:t>
      </w:r>
      <w:r>
        <w:t>Абдрахманов</w:t>
      </w:r>
      <w:r>
        <w:t xml:space="preserve"> С.К. не обеспечил своевременное представление сведений, необходимых для ведения индивидуального (персонифицированного) учета в системах обязательного пенсионного страхов</w:t>
      </w:r>
      <w:r>
        <w:t xml:space="preserve">ания и обязательного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1861AD">
      <w:pPr>
        <w:ind w:firstLine="709"/>
        <w:jc w:val="both"/>
      </w:pPr>
      <w:r>
        <w:t xml:space="preserve">Статьей 2.4 КоАП РФ установлено, что административной ответственности подлежит должностное лицо организации в случае совершения </w:t>
      </w:r>
      <w:r>
        <w:t>им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1861AD">
      <w:pPr>
        <w:ind w:firstLine="709"/>
        <w:jc w:val="both"/>
      </w:pPr>
      <w:r>
        <w:t xml:space="preserve">Факт совершения </w:t>
      </w:r>
      <w:r>
        <w:t>Абдрахмановым</w:t>
      </w:r>
      <w:r>
        <w:t xml:space="preserve"> С.К. административного правонарушения подтверждается:</w:t>
      </w:r>
    </w:p>
    <w:p w:rsidR="00A77B3E" w:rsidP="001861AD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(л.д.2);</w:t>
      </w:r>
    </w:p>
    <w:p w:rsidR="00A77B3E" w:rsidP="001861AD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1861AD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(л.д.7);</w:t>
      </w:r>
    </w:p>
    <w:p w:rsidR="00A77B3E" w:rsidP="001861AD">
      <w:pPr>
        <w:ind w:firstLine="709"/>
        <w:jc w:val="both"/>
      </w:pPr>
      <w:r>
        <w:t>- копией акта о выявле</w:t>
      </w:r>
      <w:r>
        <w:t>нии правонарушения от ДАТА (л.д.8);</w:t>
      </w:r>
    </w:p>
    <w:p w:rsidR="00A77B3E" w:rsidP="001861AD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</w:t>
      </w:r>
      <w:r>
        <w:t>профессиональных заболеваний (ЕФС-1)» (л.д.9-12);</w:t>
      </w:r>
    </w:p>
    <w:p w:rsidR="00A77B3E" w:rsidP="001861AD">
      <w:pPr>
        <w:ind w:firstLine="709"/>
        <w:jc w:val="both"/>
      </w:pPr>
      <w:r>
        <w:t>- копией проверки отчетности (л.д.13).</w:t>
      </w:r>
    </w:p>
    <w:p w:rsidR="00A77B3E" w:rsidP="001861AD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главы администрации Окуневского сельского посе</w:t>
      </w:r>
      <w:r>
        <w:t xml:space="preserve">ления Черноморского района Республики Крым - </w:t>
      </w:r>
      <w:r>
        <w:t>Абдрахманова</w:t>
      </w:r>
      <w:r>
        <w:t xml:space="preserve"> С.К.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P="001861AD">
      <w:pPr>
        <w:ind w:firstLine="709"/>
        <w:jc w:val="both"/>
      </w:pPr>
      <w:r>
        <w:t xml:space="preserve">За совершенное </w:t>
      </w:r>
      <w:r>
        <w:t>Абдрахмановым</w:t>
      </w:r>
      <w:r>
        <w:t xml:space="preserve"> С.К. административное правонарушение пр</w:t>
      </w:r>
      <w:r>
        <w:t>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1861AD">
      <w:pPr>
        <w:ind w:firstLine="709"/>
        <w:jc w:val="both"/>
      </w:pPr>
      <w:r>
        <w:t xml:space="preserve">Отягчающих и смягчающих ответственность </w:t>
      </w:r>
      <w:r>
        <w:t>Абдрахманова</w:t>
      </w:r>
      <w:r>
        <w:t xml:space="preserve"> С.К. обстоятельств, предусмотренных ст.ст.4</w:t>
      </w:r>
      <w:r>
        <w:t>.2, 4.3 КоАП РФ, судом не установлено.</w:t>
      </w:r>
    </w:p>
    <w:p w:rsidR="00A77B3E" w:rsidP="001861AD">
      <w:pPr>
        <w:ind w:firstLine="709"/>
        <w:jc w:val="both"/>
      </w:pPr>
      <w:r>
        <w:t xml:space="preserve"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</w:t>
      </w:r>
      <w:r>
        <w:t>Абдрахманову</w:t>
      </w:r>
      <w:r>
        <w:t xml:space="preserve"> </w:t>
      </w:r>
      <w:r>
        <w:t>С.К. административное наказание в пределах санкции ч. 1 ст.15.33.2 КоАП РФ.</w:t>
      </w:r>
    </w:p>
    <w:p w:rsidR="00A77B3E" w:rsidP="001861AD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1861AD" w:rsidP="001861AD">
      <w:pPr>
        <w:ind w:firstLine="709"/>
        <w:jc w:val="both"/>
      </w:pPr>
    </w:p>
    <w:p w:rsidR="00A77B3E" w:rsidP="001861AD">
      <w:pPr>
        <w:ind w:firstLine="709"/>
        <w:jc w:val="both"/>
      </w:pPr>
      <w:r>
        <w:t xml:space="preserve">                                                      </w:t>
      </w:r>
      <w:r>
        <w:t>ПОСТАНОВИЛ:</w:t>
      </w:r>
    </w:p>
    <w:p w:rsidR="00A77B3E" w:rsidP="001861AD">
      <w:pPr>
        <w:ind w:firstLine="709"/>
        <w:jc w:val="both"/>
      </w:pPr>
    </w:p>
    <w:p w:rsidR="00A77B3E" w:rsidP="001861AD">
      <w:pPr>
        <w:ind w:firstLine="709"/>
        <w:jc w:val="both"/>
      </w:pPr>
      <w:r>
        <w:t xml:space="preserve"> </w:t>
      </w:r>
      <w:r>
        <w:t>Дол</w:t>
      </w:r>
      <w:r>
        <w:t xml:space="preserve">жностное лицо  - главу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>, ПАСПОРТНЫЕ ДАННЫЕ, признать виновным в совершении административного правонарушения, предусмотренного ч.1 ст.15.33</w:t>
      </w:r>
      <w:r>
        <w:t>.2 КоАП РФ, и подвергнуть административному наказанию в виде административного штрафа в размере 300 (триста) рублей.</w:t>
      </w:r>
    </w:p>
    <w:p w:rsidR="00A77B3E" w:rsidP="001861AD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 Федераци</w:t>
      </w:r>
      <w:r>
        <w:t xml:space="preserve">и по Республике Крым л/с 04754Ф75010); ИНН 7706808265; КПП 910201001; банк получателя: ОКЦ №7 Южного ГУ Банка России//УФК по Республике Крым г. Симферополь; БИК: 013510002; </w:t>
      </w:r>
      <w:r>
        <w:t>кор.счет</w:t>
      </w:r>
      <w:r>
        <w:t xml:space="preserve"> 40102810645370000035; номер казначейского счета 03100643000000017500;  ОКТ</w:t>
      </w:r>
      <w:r>
        <w:t xml:space="preserve">МО 35701000; УИН: 797091000000000111161; КБК 797 1 16 01230 06 0001 140;  назначение платежа: оплата административного штрафа </w:t>
      </w:r>
      <w:r>
        <w:t>Абдрахманов</w:t>
      </w:r>
      <w:r>
        <w:t xml:space="preserve"> </w:t>
      </w:r>
      <w:r>
        <w:t>Серик</w:t>
      </w:r>
      <w:r>
        <w:t xml:space="preserve"> </w:t>
      </w:r>
      <w:r>
        <w:t>Касамханович</w:t>
      </w:r>
      <w:r>
        <w:t>, постановление №5-92-153/2026.</w:t>
      </w:r>
      <w:r>
        <w:tab/>
      </w:r>
      <w:r>
        <w:tab/>
      </w:r>
    </w:p>
    <w:p w:rsidR="00A77B3E" w:rsidP="001861AD">
      <w:pPr>
        <w:ind w:firstLine="709"/>
        <w:jc w:val="both"/>
      </w:pPr>
      <w:r>
        <w:t xml:space="preserve">Разъяснить </w:t>
      </w:r>
      <w:r>
        <w:t>Абдрахманову</w:t>
      </w:r>
      <w:r>
        <w:t xml:space="preserve"> С.К., что в соответствии со ст. 32.2 КоАП </w:t>
      </w:r>
      <w:r>
        <w:t>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</w:t>
      </w:r>
      <w:r>
        <w:t xml:space="preserve">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1861AD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</w:t>
      </w:r>
      <w:r>
        <w:t xml:space="preserve">к административной ответственности, направляет судье, вынесшему постановление. </w:t>
      </w:r>
    </w:p>
    <w:p w:rsidR="00A77B3E" w:rsidP="001861AD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</w:t>
      </w:r>
      <w:r>
        <w:t xml:space="preserve">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1861AD">
      <w:pPr>
        <w:ind w:firstLine="709"/>
        <w:jc w:val="both"/>
      </w:pPr>
      <w:r>
        <w:t>Постановление может быть обжаловано в Черноморский районный суд Республик</w:t>
      </w:r>
      <w:r>
        <w:t>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1861AD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             О.В. </w:t>
      </w:r>
      <w:r>
        <w:t>Байбарза</w:t>
      </w:r>
    </w:p>
    <w:p w:rsidR="001861AD" w:rsidRPr="004C1B7C" w:rsidP="001861AD">
      <w:pPr>
        <w:ind w:firstLine="720"/>
        <w:jc w:val="both"/>
      </w:pPr>
      <w:r w:rsidRPr="004C1B7C">
        <w:t>«СОГЛАСОВАНО»</w:t>
      </w:r>
    </w:p>
    <w:p w:rsidR="001861AD" w:rsidP="001861A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861AD" w:rsidP="001861A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861AD" w:rsidRPr="006D51A8" w:rsidP="001861AD">
      <w:pPr>
        <w:ind w:firstLine="720"/>
        <w:jc w:val="both"/>
      </w:pPr>
      <w:r w:rsidRPr="006D51A8">
        <w:t>судебного участка №92</w:t>
      </w:r>
    </w:p>
    <w:p w:rsidR="001861AD" w:rsidP="001861AD">
      <w:pPr>
        <w:ind w:firstLine="720"/>
        <w:jc w:val="both"/>
      </w:pPr>
      <w:r w:rsidRPr="006D51A8">
        <w:t>Черноморского судебного района</w:t>
      </w:r>
    </w:p>
    <w:p w:rsidR="001861AD" w:rsidP="001861AD">
      <w:pPr>
        <w:ind w:firstLine="720"/>
        <w:jc w:val="both"/>
      </w:pPr>
      <w:r>
        <w:t>(Черноморский район)</w:t>
      </w:r>
    </w:p>
    <w:p w:rsidR="00A77B3E" w:rsidP="001861A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1861A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AD"/>
    <w:rsid w:val="001861AD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861A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