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25E2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№5-92-154/2020</w:t>
      </w:r>
    </w:p>
    <w:p w:rsidR="00A77B3E" w:rsidP="009525E2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9525E2">
      <w:pPr>
        <w:jc w:val="both"/>
      </w:pPr>
      <w:r>
        <w:t xml:space="preserve">29 мая 2020 года                                                                     </w:t>
      </w:r>
      <w:r>
        <w:t>пгт.Черноморское, Республика Крым</w:t>
      </w:r>
    </w:p>
    <w:p w:rsidR="009525E2" w:rsidP="009525E2">
      <w:pPr>
        <w:jc w:val="both"/>
      </w:pPr>
    </w:p>
    <w:p w:rsidR="00A77B3E" w:rsidP="009525E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ст.20.25 КоАП РФ в отношении </w:t>
      </w:r>
      <w:r>
        <w:t>Шандрук</w:t>
      </w:r>
      <w:r>
        <w:t xml:space="preserve"> Александра Анатольевича,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9525E2" w:rsidP="009525E2">
      <w:pPr>
        <w:ind w:firstLine="720"/>
        <w:jc w:val="both"/>
      </w:pPr>
    </w:p>
    <w:p w:rsidR="00A77B3E" w:rsidP="009525E2">
      <w:pPr>
        <w:jc w:val="both"/>
      </w:pPr>
      <w:r>
        <w:t xml:space="preserve">                     </w:t>
      </w:r>
      <w:r>
        <w:t xml:space="preserve">                                            </w:t>
      </w:r>
      <w:r>
        <w:t>УСТАНОВИЛ:</w:t>
      </w:r>
    </w:p>
    <w:p w:rsidR="009525E2" w:rsidP="009525E2">
      <w:pPr>
        <w:jc w:val="both"/>
      </w:pPr>
    </w:p>
    <w:p w:rsidR="00A77B3E" w:rsidP="009525E2">
      <w:pPr>
        <w:ind w:firstLine="720"/>
        <w:jc w:val="both"/>
      </w:pPr>
      <w:r>
        <w:t>ДАТА в ВРЕМЯ</w:t>
      </w:r>
      <w:r>
        <w:t xml:space="preserve"> часов, </w:t>
      </w:r>
      <w:r>
        <w:t>Шандрук</w:t>
      </w:r>
      <w:r>
        <w:t xml:space="preserve"> А.А., находясь по месту жительства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</w:t>
      </w:r>
      <w:r>
        <w:t xml:space="preserve">ссии по Черноморскому району №НОМЕР </w:t>
      </w:r>
      <w:r>
        <w:t xml:space="preserve">от  ДАТА, вступившему в законную силу ДАТА, по делу об административном правонарушении по ч.3 ст.12.23 КоАП РФ.  </w:t>
      </w:r>
    </w:p>
    <w:p w:rsidR="00A77B3E" w:rsidP="009525E2">
      <w:pPr>
        <w:jc w:val="both"/>
      </w:pPr>
      <w:r>
        <w:t xml:space="preserve">  </w:t>
      </w:r>
      <w:r>
        <w:tab/>
        <w:t xml:space="preserve">Своими действиями </w:t>
      </w:r>
      <w:r>
        <w:t>Шандрук</w:t>
      </w:r>
      <w:r>
        <w:t xml:space="preserve"> А.А. совершил административное правонарушение, предусмотренное</w:t>
      </w:r>
      <w:r>
        <w:t xml:space="preserve">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525E2">
      <w:pPr>
        <w:jc w:val="both"/>
      </w:pPr>
      <w:r>
        <w:t xml:space="preserve"> </w:t>
      </w:r>
      <w:r>
        <w:tab/>
        <w:t xml:space="preserve">В судебном заседании </w:t>
      </w:r>
      <w:r>
        <w:t>Шандрук</w:t>
      </w:r>
      <w:r>
        <w:t xml:space="preserve"> А.А. свою вину признал, в содеянном раскаялся.</w:t>
      </w:r>
    </w:p>
    <w:p w:rsidR="00A77B3E" w:rsidP="009525E2">
      <w:pPr>
        <w:jc w:val="both"/>
      </w:pPr>
      <w:r>
        <w:t xml:space="preserve"> </w:t>
      </w:r>
      <w:r>
        <w:tab/>
        <w:t>Выслушав пояснения лица, в</w:t>
      </w:r>
      <w:r>
        <w:t xml:space="preserve">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Шандрук</w:t>
      </w:r>
      <w:r>
        <w:t xml:space="preserve"> А.А. в совершении административного правонарушения, предусмотренного частью 1 статьи 20.25 Кодекса</w:t>
      </w:r>
      <w:r>
        <w:t xml:space="preserve"> РФ об административных правонарушениях, установлена. </w:t>
      </w:r>
    </w:p>
    <w:p w:rsidR="00A77B3E" w:rsidP="009525E2">
      <w:pPr>
        <w:jc w:val="both"/>
      </w:pPr>
      <w:r>
        <w:tab/>
        <w:t xml:space="preserve">Факт совершения </w:t>
      </w:r>
      <w:r>
        <w:t>Шандрук</w:t>
      </w:r>
      <w:r>
        <w:t xml:space="preserve"> А.А. указанного правонарушения подтверждается: </w:t>
      </w:r>
    </w:p>
    <w:p w:rsidR="00A77B3E" w:rsidP="009525E2">
      <w:pPr>
        <w:jc w:val="both"/>
      </w:pPr>
      <w:r>
        <w:t xml:space="preserve"> </w:t>
      </w:r>
      <w:r>
        <w:tab/>
        <w:t>- протоколом об административном правонарушении 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Шандрук</w:t>
      </w:r>
      <w:r>
        <w:t xml:space="preserve"> А.А., н</w:t>
      </w:r>
      <w:r>
        <w:t>аходясь по месту жительства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 ДАТА, всту</w:t>
      </w:r>
      <w:r>
        <w:t>пившему в законную силу ДАТА (л.д.1);</w:t>
      </w:r>
    </w:p>
    <w:p w:rsidR="00A77B3E" w:rsidP="009525E2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 ДАТА, вступившего в законную силу ДАТА, по делу об административном правонарушении в отношении </w:t>
      </w:r>
      <w:r>
        <w:t>Шандрук</w:t>
      </w:r>
      <w:r>
        <w:t xml:space="preserve"> А.А. по </w:t>
      </w:r>
      <w:r>
        <w:t>ч.3 ст.12.23 КоАП РФ, в соответствии с которым последнему назначено административное наказание в виде административного штрафа в размере СУММА (л.д.2);</w:t>
      </w:r>
    </w:p>
    <w:p w:rsidR="00A77B3E" w:rsidP="009525E2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9525E2">
      <w:pPr>
        <w:ind w:firstLine="720"/>
        <w:jc w:val="both"/>
      </w:pPr>
      <w:r>
        <w:t>Часть 1 статьи 20.25 КоАП РФ предусматривает на</w:t>
      </w:r>
      <w:r>
        <w:t>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9525E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525E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Шандрук</w:t>
      </w:r>
      <w:r>
        <w:t xml:space="preserve"> А.А. 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9525E2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</w:t>
      </w:r>
      <w:r>
        <w:t>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9525E2">
      <w:pPr>
        <w:jc w:val="both"/>
      </w:pPr>
      <w:r>
        <w:t xml:space="preserve"> </w:t>
      </w:r>
      <w:r>
        <w:tab/>
        <w:t xml:space="preserve">На основании ч.1 ст.20.25 Кодекса Российской Федерации об административных правонарушениях, и руководствуясь ст.ст.23.1, 29.9-29.11 КРФ </w:t>
      </w:r>
      <w:r>
        <w:t>о АП, мировой судья,</w:t>
      </w:r>
    </w:p>
    <w:p w:rsidR="00A77B3E" w:rsidP="009525E2">
      <w:pPr>
        <w:jc w:val="both"/>
      </w:pPr>
    </w:p>
    <w:p w:rsidR="00A77B3E" w:rsidP="009525E2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9525E2" w:rsidP="009525E2">
      <w:pPr>
        <w:jc w:val="both"/>
      </w:pPr>
    </w:p>
    <w:p w:rsidR="00A77B3E" w:rsidP="009525E2">
      <w:pPr>
        <w:ind w:firstLine="720"/>
        <w:jc w:val="both"/>
      </w:pPr>
      <w:r>
        <w:t>Шандрук</w:t>
      </w:r>
      <w:r>
        <w:t xml:space="preserve"> Александра Анатольевича, ПАСПОРТНЫЕ ДАННЫЕ, гражданина Российской Федерации,  признать виновным в совершении правонарушения, предусмотренного ч.1 ст.20.25 Кодекса об адми</w:t>
      </w:r>
      <w:r>
        <w:t xml:space="preserve">нистративных правонарушениях Российской Федерации и подвергнуть административному наказанию в виде административного штрафа в размере 6000 (шесть тысяч) рублей. </w:t>
      </w:r>
    </w:p>
    <w:p w:rsidR="00A77B3E" w:rsidP="009525E2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</w:t>
      </w:r>
      <w:r>
        <w:t xml:space="preserve"> 04752203230); почтовый адрес: АДРЕС60-летия СССР, 28; ИНН: 9102013284; КПП: 910201001; банк получателя: Отделение по Республике Крым Южного главного управления ЦБРФ; БИК: 043510001; Счет: 40101810335100010001; КБК 828 1 16 01203 01 0025 140; ОКТМО 3565600</w:t>
      </w:r>
      <w:r>
        <w:t>0;, постановление №5-92-154/2020.</w:t>
      </w:r>
    </w:p>
    <w:p w:rsidR="00A77B3E" w:rsidP="009525E2">
      <w:pPr>
        <w:ind w:firstLine="720"/>
        <w:jc w:val="both"/>
      </w:pPr>
      <w:r>
        <w:t xml:space="preserve">Разъяснить </w:t>
      </w:r>
      <w:r>
        <w:t>Шандрук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25E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судье, вынесшему постановление. </w:t>
      </w:r>
    </w:p>
    <w:p w:rsidR="00A77B3E" w:rsidP="009525E2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525E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525E2">
      <w:pPr>
        <w:jc w:val="both"/>
      </w:pPr>
    </w:p>
    <w:p w:rsidR="00A77B3E" w:rsidP="009525E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подпись                            О.В. Байбарза</w:t>
      </w:r>
    </w:p>
    <w:p w:rsidR="00A77B3E" w:rsidP="009525E2">
      <w:pPr>
        <w:jc w:val="both"/>
      </w:pPr>
    </w:p>
    <w:p w:rsidR="009525E2" w:rsidRPr="006D51A8" w:rsidP="009525E2">
      <w:pPr>
        <w:ind w:firstLine="720"/>
        <w:jc w:val="both"/>
      </w:pPr>
      <w:r w:rsidRPr="006D51A8">
        <w:t>«СОГЛАСОВАНО»</w:t>
      </w:r>
    </w:p>
    <w:p w:rsidR="009525E2" w:rsidRPr="006D51A8" w:rsidP="009525E2">
      <w:pPr>
        <w:ind w:firstLine="720"/>
        <w:jc w:val="both"/>
      </w:pPr>
    </w:p>
    <w:p w:rsidR="009525E2" w:rsidRPr="006D51A8" w:rsidP="009525E2">
      <w:pPr>
        <w:ind w:firstLine="720"/>
        <w:jc w:val="both"/>
      </w:pPr>
      <w:r w:rsidRPr="006D51A8">
        <w:t>Мировой судья</w:t>
      </w:r>
    </w:p>
    <w:p w:rsidR="009525E2" w:rsidRPr="006D51A8" w:rsidP="009525E2">
      <w:pPr>
        <w:ind w:firstLine="720"/>
        <w:jc w:val="both"/>
      </w:pPr>
      <w:r w:rsidRPr="006D51A8">
        <w:t>судебного участка №92</w:t>
      </w:r>
    </w:p>
    <w:p w:rsidR="009525E2" w:rsidRPr="006D51A8" w:rsidP="009525E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525E2" w:rsidP="009525E2">
      <w:pPr>
        <w:jc w:val="both"/>
      </w:pPr>
    </w:p>
    <w:p w:rsidR="00A77B3E" w:rsidP="009525E2">
      <w:pPr>
        <w:jc w:val="both"/>
      </w:pPr>
    </w:p>
    <w:p w:rsidR="00A77B3E" w:rsidP="009525E2">
      <w:pPr>
        <w:jc w:val="both"/>
      </w:pPr>
    </w:p>
    <w:sectPr w:rsidSect="009525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E2"/>
    <w:rsid w:val="006D51A8"/>
    <w:rsid w:val="009525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