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6357B">
      <w:pPr>
        <w:jc w:val="right"/>
      </w:pPr>
      <w:r>
        <w:t xml:space="preserve">                                                                Дело №5-92-163/2021</w:t>
      </w:r>
    </w:p>
    <w:p w:rsidR="00A77B3E" w:rsidP="0066357B">
      <w:pPr>
        <w:jc w:val="right"/>
      </w:pPr>
      <w:r>
        <w:t xml:space="preserve">               УИД: 91МS0092-01-2021-000630-39</w:t>
      </w:r>
    </w:p>
    <w:p w:rsidR="00A77B3E" w:rsidP="0066357B">
      <w:pPr>
        <w:jc w:val="both"/>
      </w:pPr>
    </w:p>
    <w:p w:rsidR="00A77B3E" w:rsidP="0066357B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66357B" w:rsidP="0066357B">
      <w:pPr>
        <w:jc w:val="both"/>
      </w:pPr>
    </w:p>
    <w:p w:rsidR="00A77B3E" w:rsidP="0066357B">
      <w:pPr>
        <w:jc w:val="both"/>
      </w:pPr>
      <w:r>
        <w:t xml:space="preserve">13 мая 2021 года                                          </w:t>
      </w:r>
      <w:r>
        <w:t xml:space="preserve">                           </w:t>
      </w:r>
      <w:r>
        <w:t>пгт.Черноморское, Республика Крым</w:t>
      </w:r>
    </w:p>
    <w:p w:rsidR="0066357B" w:rsidP="0066357B">
      <w:pPr>
        <w:jc w:val="both"/>
      </w:pPr>
    </w:p>
    <w:p w:rsidR="00A77B3E" w:rsidP="0066357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</w:t>
      </w:r>
      <w:r>
        <w:t>открытом судебном заседании дело об административном правонарушении, предусмотренном ст.6.1.1 КоАП РФ в отношении Юшина Виктора Евгеньевича, ПАСПОРТНЫЕ ДАННЫЕ, гражданина Российской Федерации, работающего грузчиком в НАИМЕНОВАНИЕ ОРГАНИЗАЦИИ, зарегистриров</w:t>
      </w:r>
      <w:r>
        <w:t>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66357B" w:rsidP="0066357B">
      <w:pPr>
        <w:ind w:firstLine="720"/>
        <w:jc w:val="both"/>
      </w:pPr>
    </w:p>
    <w:p w:rsidR="00A77B3E" w:rsidP="0066357B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66357B" w:rsidP="0066357B">
      <w:pPr>
        <w:jc w:val="both"/>
      </w:pPr>
    </w:p>
    <w:p w:rsidR="00A77B3E" w:rsidP="0066357B">
      <w:pPr>
        <w:ind w:firstLine="720"/>
        <w:jc w:val="both"/>
      </w:pPr>
      <w:r>
        <w:t>Юшин В.Е. совершил иные насильственные действия, причинившие физическую боль, но не повлекшие последствия, указанные в статье 115 Уголовного кодекса Российской Феде</w:t>
      </w:r>
      <w:r>
        <w:t>рации, если эти действия не содержат уголовно наказуемого деяния, при следующих обстоятельствах:</w:t>
      </w:r>
    </w:p>
    <w:p w:rsidR="00A77B3E" w:rsidP="0066357B">
      <w:pPr>
        <w:ind w:firstLine="720"/>
        <w:jc w:val="both"/>
      </w:pPr>
      <w:r>
        <w:t>ДАТА в ВРЕМЯ</w:t>
      </w:r>
      <w:r>
        <w:t xml:space="preserve"> часов, Юшин В.Е., находясь по адресу: </w:t>
      </w:r>
      <w:r>
        <w:t xml:space="preserve">АДРЕС, </w:t>
      </w:r>
      <w:r>
        <w:t>схватил ФИО за ее левую руку в районе плеча и предплечья, чем причинил последн</w:t>
      </w:r>
      <w:r>
        <w:t>ей физическую боль и  телесные повреждения которые, согласно заключению эксперта № НОМЕР</w:t>
      </w:r>
      <w:r>
        <w:t xml:space="preserve"> от ДАТА, расцениваются как повреждения, не причинившие вред здоровью человека, т.е. своими действиями совершил административное правонарушение, ответственность за которо</w:t>
      </w:r>
      <w:r>
        <w:t>е предусмотрена ст.6.1.1 КоАП РФ.</w:t>
      </w:r>
    </w:p>
    <w:p w:rsidR="00A77B3E" w:rsidP="0066357B">
      <w:pPr>
        <w:ind w:firstLine="720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Юшин В.Е. вину признал, в содеянном раскаялся. </w:t>
      </w:r>
    </w:p>
    <w:p w:rsidR="00A77B3E" w:rsidP="0066357B">
      <w:pPr>
        <w:ind w:firstLine="720"/>
        <w:jc w:val="both"/>
      </w:pPr>
      <w:r>
        <w:t>Потерпевшая ФИО в судебном заседании пояснила, что обстоятел</w:t>
      </w:r>
      <w:r>
        <w:t>ь</w:t>
      </w:r>
      <w:r>
        <w:t>ств пр</w:t>
      </w:r>
      <w:r>
        <w:t xml:space="preserve">ичинения ей Юшиным В.Е. телесных повреждений не помнит, так как это произошло давно. </w:t>
      </w:r>
    </w:p>
    <w:p w:rsidR="00A77B3E" w:rsidP="0066357B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потерпевшей, изучив материалы дела об административн</w:t>
      </w:r>
      <w:r>
        <w:t>ом правонарушении, мировой судья приходит к следующему.</w:t>
      </w:r>
    </w:p>
    <w:p w:rsidR="00A77B3E" w:rsidP="0066357B">
      <w:pPr>
        <w:ind w:firstLine="720"/>
        <w:jc w:val="both"/>
      </w:pPr>
      <w:r>
        <w:t xml:space="preserve"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</w:t>
      </w:r>
      <w:r>
        <w:t>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</w:t>
      </w:r>
      <w:r>
        <w:t>шестидесяти до ста двадцати часов.</w:t>
      </w:r>
    </w:p>
    <w:p w:rsidR="00A77B3E" w:rsidP="0066357B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</w:t>
      </w:r>
      <w:r>
        <w:t xml:space="preserve">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</w:t>
      </w:r>
      <w:r>
        <w:t>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66357B">
      <w:pPr>
        <w:ind w:firstLine="720"/>
        <w:jc w:val="both"/>
      </w:pPr>
      <w:r>
        <w:t xml:space="preserve">Побои - это действия, характеризующиеся многократным нанесением ударов, которые сами по себе не составляют </w:t>
      </w:r>
      <w:r>
        <w:t xml:space="preserve">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</w:t>
      </w:r>
      <w:r>
        <w:t>общей трудоспособнос</w:t>
      </w:r>
      <w:r>
        <w:t>ти). Вместе с тем побои могут и не оставить после себя никаких объективно выявляемых повреждений.</w:t>
      </w:r>
    </w:p>
    <w:p w:rsidR="00A77B3E" w:rsidP="0066357B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</w:t>
      </w:r>
      <w:r>
        <w:t>мических факторов и другие аналогичные действия.</w:t>
      </w:r>
    </w:p>
    <w:p w:rsidR="00A77B3E" w:rsidP="0066357B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66357B">
      <w:pPr>
        <w:ind w:firstLine="720"/>
        <w:jc w:val="both"/>
      </w:pPr>
      <w:r>
        <w:t>В соответствии со ст. 26.2 Кодекса Росси</w:t>
      </w:r>
      <w:r>
        <w:t>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</w:t>
      </w:r>
      <w:r>
        <w:t>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</w:t>
      </w:r>
      <w:r>
        <w:t>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</w:t>
      </w:r>
      <w:r>
        <w:t>кументами, а также показаниями специальных технических средств, вещественными доказательствами.</w:t>
      </w:r>
    </w:p>
    <w:p w:rsidR="00A77B3E" w:rsidP="0066357B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</w:t>
      </w:r>
      <w:r>
        <w:t xml:space="preserve">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66357B">
      <w:pPr>
        <w:ind w:firstLine="720"/>
        <w:jc w:val="both"/>
      </w:pPr>
      <w:r>
        <w:t xml:space="preserve">Вина Юшина В.Е. подтверждается представленными по делу доказательствами, а именно: </w:t>
      </w:r>
    </w:p>
    <w:p w:rsidR="00A77B3E" w:rsidP="0066357B">
      <w:pPr>
        <w:ind w:firstLine="720"/>
        <w:jc w:val="both"/>
      </w:pPr>
      <w:r>
        <w:t>- проток</w:t>
      </w:r>
      <w:r>
        <w:t xml:space="preserve">олом об административном правонарушении № РК-НОМЕР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66357B">
      <w:pPr>
        <w:ind w:firstLine="720"/>
        <w:jc w:val="both"/>
      </w:pPr>
      <w:r>
        <w:t xml:space="preserve">- рапортом ОД ДЧ ОМВД по Черноморскому району </w:t>
      </w:r>
      <w:r>
        <w:t>от</w:t>
      </w:r>
      <w:r>
        <w:t xml:space="preserve"> ДАТА (л.д.3);</w:t>
      </w:r>
    </w:p>
    <w:p w:rsidR="00A77B3E" w:rsidP="0066357B">
      <w:pPr>
        <w:ind w:firstLine="720"/>
        <w:jc w:val="both"/>
      </w:pPr>
      <w:r>
        <w:t xml:space="preserve">- письменным объяснением потерпевшей ФИО </w:t>
      </w:r>
      <w:r>
        <w:t>от</w:t>
      </w:r>
      <w:r>
        <w:t xml:space="preserve"> ДАТА (л.д.4);</w:t>
      </w:r>
    </w:p>
    <w:p w:rsidR="00A77B3E" w:rsidP="0066357B">
      <w:pPr>
        <w:ind w:firstLine="720"/>
        <w:jc w:val="both"/>
      </w:pPr>
      <w:r>
        <w:t>- заключением эксп</w:t>
      </w:r>
      <w:r>
        <w:t>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ФИО обнаружены повреждения –  кровоподтёки на левом плече и левом предплечье; повреждения образовались от травматического воздействия тупых предметов с ограниченной травмирующей поверхностью за 1-3 дня до момента осв</w:t>
      </w:r>
      <w:r>
        <w:t>идетельствования, повреждения на внутренней поверхности плеча и предплечье могли возникнуть о давления пальцами рук; данные повреждения не повлекли за собой кратковременного расстройства здоровья или незначительной стойкой утраты общей трудоспособности, ра</w:t>
      </w:r>
      <w:r>
        <w:t>сценивается как повреждения, не причинившие вред здоровью человека (л.д.11-12).</w:t>
      </w:r>
    </w:p>
    <w:p w:rsidR="00A77B3E" w:rsidP="0066357B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</w:t>
      </w:r>
      <w:r>
        <w:t>и не вызывают сомнений в их объективности.</w:t>
      </w:r>
    </w:p>
    <w:p w:rsidR="00A77B3E" w:rsidP="0066357B">
      <w:pPr>
        <w:ind w:firstLine="720"/>
        <w:jc w:val="both"/>
      </w:pPr>
      <w:r>
        <w:t xml:space="preserve"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</w:t>
      </w:r>
      <w:r>
        <w:t>выводу о том, что вина Юшина В.Е. в совершении административного правонарушения нашла свое подтверждение в ходе судебного заседания.</w:t>
      </w:r>
    </w:p>
    <w:p w:rsidR="00A77B3E" w:rsidP="0066357B">
      <w:pPr>
        <w:ind w:firstLine="720"/>
        <w:jc w:val="both"/>
      </w:pPr>
      <w:r>
        <w:t>Действия Юшина В.Е. мировой судья квалифицирует по ст. 6.1.1 Кодекса Российской Федерации об административных правонарушени</w:t>
      </w:r>
      <w:r>
        <w:t>ях, как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 w:rsidP="0066357B">
      <w:pPr>
        <w:ind w:firstLine="720"/>
        <w:jc w:val="both"/>
      </w:pPr>
      <w:r>
        <w:t>Каких-либо неустранимых сомнений по делу, которые в соответстви</w:t>
      </w:r>
      <w:r>
        <w:t>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66357B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</w:t>
      </w:r>
      <w:r>
        <w:t>тьей Кодекса Российской Федерации об административных правонарушениях не истек.</w:t>
      </w:r>
    </w:p>
    <w:p w:rsidR="00A77B3E" w:rsidP="0066357B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66357B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66357B">
      <w:pPr>
        <w:ind w:firstLine="720"/>
        <w:jc w:val="both"/>
      </w:pPr>
      <w:r>
        <w:t>Обстоятельств отягчающих админи</w:t>
      </w:r>
      <w:r>
        <w:t xml:space="preserve">стративную ответственность в соответствии со ст. 4.3 Кодекса Российской Федерации об административных правонарушениях, суд в действиях Юшина В.Е. не усматривает. </w:t>
      </w:r>
    </w:p>
    <w:p w:rsidR="00A77B3E" w:rsidP="0066357B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</w:t>
      </w:r>
      <w:r>
        <w:t>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 ответственность, а также данные о личности лица, в отношении которого ведется производство по наст</w:t>
      </w:r>
      <w:r>
        <w:t>оящему делу.</w:t>
      </w:r>
    </w:p>
    <w:p w:rsidR="00A77B3E" w:rsidP="0066357B">
      <w:pPr>
        <w:ind w:firstLine="720"/>
        <w:jc w:val="both"/>
      </w:pPr>
      <w:r>
        <w:t>Учитывая изложенное, исходя из общих принципов назначения наказания, предусмотренных ст.ст.3.1, 4.1 КоАП РФ, считаю необходимым назначить Юшину В.Е. административное наказание в виде административного штрафа, поскольку этот вид административно</w:t>
      </w:r>
      <w:r>
        <w:t>го наказания, по мнению суда, будет способствовать предупреждению совершения им новых правонарушений.</w:t>
      </w:r>
    </w:p>
    <w:p w:rsidR="00A77B3E" w:rsidP="0066357B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</w:t>
      </w:r>
    </w:p>
    <w:p w:rsidR="0066357B" w:rsidP="0066357B">
      <w:pPr>
        <w:ind w:firstLine="720"/>
        <w:jc w:val="both"/>
      </w:pPr>
    </w:p>
    <w:p w:rsidR="00A77B3E" w:rsidP="0066357B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A77B3E" w:rsidP="0066357B">
      <w:pPr>
        <w:jc w:val="both"/>
      </w:pPr>
    </w:p>
    <w:p w:rsidR="00A77B3E" w:rsidP="0066357B">
      <w:pPr>
        <w:ind w:firstLine="720"/>
        <w:jc w:val="both"/>
      </w:pPr>
      <w:r>
        <w:t>Юшина Виктора Евгеньевича, ПАСПОРТНЫЕ ДАННЫЕ, гражданина Российской Федерации, признать виновным в совершении административного правонарушения, предусмотренного ст.6.1.1 КоАП РФ и назначить ему админис</w:t>
      </w:r>
      <w:r>
        <w:t>тративное наказание в виде административного штрафа в размере 5000 (пять тысяч) рублей.</w:t>
      </w:r>
    </w:p>
    <w:p w:rsidR="00A77B3E" w:rsidP="0066357B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</w:t>
      </w:r>
      <w:r>
        <w:t xml:space="preserve">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</w:t>
      </w:r>
      <w:r>
        <w:t>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</w:t>
      </w:r>
      <w:r>
        <w:t xml:space="preserve"> 16 01063 01 0101 140; ОКТМО 35656000; постановление №5-92-163/2021.</w:t>
      </w:r>
    </w:p>
    <w:p w:rsidR="00A77B3E" w:rsidP="0066357B">
      <w:pPr>
        <w:ind w:firstLine="720"/>
        <w:jc w:val="both"/>
      </w:pPr>
      <w:r>
        <w:t>Разъяснить Юшину В.Е.,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6357B">
      <w:pPr>
        <w:ind w:firstLine="720"/>
        <w:jc w:val="both"/>
      </w:pPr>
      <w:r>
        <w:t>Документ, свидетельствующий об уплате административного штраф</w:t>
      </w:r>
      <w:r>
        <w:t xml:space="preserve">а, лицо, привлеченное к административной ответственности, направляет судье, вынесшему постановление. </w:t>
      </w:r>
    </w:p>
    <w:p w:rsidR="00A77B3E" w:rsidP="0066357B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</w:t>
      </w:r>
      <w: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66357B">
      <w:pPr>
        <w:ind w:firstLine="720"/>
        <w:jc w:val="both"/>
      </w:pPr>
      <w:r>
        <w:t>Постановление может быть обжаловано в Черноморский район</w:t>
      </w:r>
      <w:r>
        <w:t>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6357B">
      <w:pPr>
        <w:jc w:val="both"/>
      </w:pPr>
      <w:r>
        <w:t xml:space="preserve">     </w:t>
      </w:r>
    </w:p>
    <w:p w:rsidR="00A77B3E" w:rsidP="0066357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>подпись                           О.В. Байбарза</w:t>
      </w:r>
    </w:p>
    <w:p w:rsidR="00A77B3E" w:rsidP="0066357B">
      <w:pPr>
        <w:jc w:val="both"/>
      </w:pPr>
    </w:p>
    <w:p w:rsidR="0066357B" w:rsidRPr="006D51A8" w:rsidP="0066357B">
      <w:pPr>
        <w:ind w:firstLine="720"/>
        <w:jc w:val="both"/>
      </w:pPr>
      <w:r w:rsidRPr="006D51A8">
        <w:t>«СОГЛАСОВАНО»</w:t>
      </w:r>
    </w:p>
    <w:p w:rsidR="0066357B" w:rsidRPr="006D51A8" w:rsidP="0066357B">
      <w:pPr>
        <w:ind w:firstLine="720"/>
        <w:jc w:val="both"/>
      </w:pPr>
    </w:p>
    <w:p w:rsidR="0066357B" w:rsidRPr="006D51A8" w:rsidP="0066357B">
      <w:pPr>
        <w:ind w:firstLine="720"/>
        <w:jc w:val="both"/>
      </w:pPr>
      <w:r w:rsidRPr="006D51A8">
        <w:t>Мировой судья</w:t>
      </w:r>
    </w:p>
    <w:p w:rsidR="0066357B" w:rsidRPr="006D51A8" w:rsidP="0066357B">
      <w:pPr>
        <w:ind w:firstLine="720"/>
        <w:jc w:val="both"/>
      </w:pPr>
      <w:r w:rsidRPr="006D51A8">
        <w:t>судебного участка №92</w:t>
      </w:r>
    </w:p>
    <w:p w:rsidR="0066357B" w:rsidRPr="006D51A8" w:rsidP="0066357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6357B">
      <w:pPr>
        <w:jc w:val="both"/>
      </w:pPr>
    </w:p>
    <w:p w:rsidR="00A77B3E" w:rsidP="0066357B">
      <w:pPr>
        <w:jc w:val="both"/>
      </w:pPr>
    </w:p>
    <w:sectPr w:rsidSect="0066357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7B"/>
    <w:rsid w:val="0066357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