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5407F">
      <w:pPr>
        <w:jc w:val="right"/>
      </w:pPr>
      <w:r>
        <w:t xml:space="preserve">           Дело №5-92-165/2022 </w:t>
      </w:r>
    </w:p>
    <w:p w:rsidR="00A77B3E" w:rsidP="00A5407F">
      <w:pPr>
        <w:jc w:val="right"/>
      </w:pPr>
      <w:r>
        <w:t xml:space="preserve">                                            УИД:91MS0092-01-2022-000822-61</w:t>
      </w:r>
    </w:p>
    <w:p w:rsidR="00A77B3E" w:rsidP="00A5407F">
      <w:pPr>
        <w:jc w:val="both"/>
      </w:pPr>
    </w:p>
    <w:p w:rsidR="00A77B3E" w:rsidP="00A5407F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A5407F">
      <w:pPr>
        <w:jc w:val="both"/>
      </w:pPr>
    </w:p>
    <w:p w:rsidR="00A77B3E" w:rsidP="00A5407F">
      <w:pPr>
        <w:jc w:val="both"/>
      </w:pPr>
      <w:r>
        <w:t xml:space="preserve">04 мая 2022 года     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A5407F">
      <w:pPr>
        <w:jc w:val="both"/>
      </w:pPr>
    </w:p>
    <w:p w:rsidR="00A77B3E" w:rsidP="00A5407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 в отношении должностного лица - генерального директора ООО Рубин» - </w:t>
      </w:r>
      <w:r>
        <w:t>Полезнюк</w:t>
      </w:r>
      <w:r>
        <w:t xml:space="preserve"> Юлии Игоревны, ПАСПОРТНЫЕ ДАННЫЕ, гражданки Российской Федерации, ПАСПОРТНЫЕ ДАННЫЕ,</w:t>
      </w:r>
    </w:p>
    <w:p w:rsidR="00A77B3E" w:rsidP="00A5407F">
      <w:pPr>
        <w:ind w:firstLine="720"/>
        <w:jc w:val="both"/>
      </w:pPr>
      <w:r>
        <w:t>о совершении административного правонарушения,</w:t>
      </w:r>
      <w:r>
        <w:t xml:space="preserve"> предусмотренного ч.2 ст.15.6 КоАП РФ,</w:t>
      </w:r>
    </w:p>
    <w:p w:rsidR="00A77B3E" w:rsidP="00A5407F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A5407F">
      <w:pPr>
        <w:jc w:val="both"/>
      </w:pPr>
    </w:p>
    <w:p w:rsidR="00A77B3E" w:rsidP="00A5407F">
      <w:pPr>
        <w:ind w:firstLine="720"/>
        <w:jc w:val="both"/>
      </w:pPr>
      <w:r>
        <w:t xml:space="preserve">ДАТА, </w:t>
      </w:r>
      <w:r>
        <w:t>Полезнюк</w:t>
      </w:r>
      <w:r>
        <w:t xml:space="preserve"> Ю.И., являясь должностным лицом, а именно генеральным директором ООО Рубин»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Медведево, ул. Рабочая, д.94), нарушила законодательство Российской Федерации о налогах и сборах, в части  непредставления, в установленный пп.3 п.2 ст. 23 Налогового кодекса Российской Федерации трехдневный срок – до ДАТА, сообщения по форме №С-09-3-1 о с</w:t>
      </w:r>
      <w:r>
        <w:t>оздании обособленного подразделения организации и об изменениях в ранее сообщенные сведения о таком подразделении, т.е. совершила административное</w:t>
      </w:r>
      <w:r>
        <w:t xml:space="preserve"> правонарушение, предусмотренное ч.2 ст.15.6 КоАП РФ.</w:t>
      </w:r>
    </w:p>
    <w:p w:rsidR="00A77B3E" w:rsidP="00A5407F">
      <w:pPr>
        <w:ind w:firstLine="720"/>
        <w:jc w:val="both"/>
      </w:pPr>
      <w:r>
        <w:t>В судебное заседание должностное  лицо, в отношении кото</w:t>
      </w:r>
      <w:r>
        <w:t xml:space="preserve">рого ведется производство по делу об административном правонарушении, - </w:t>
      </w:r>
      <w:r>
        <w:t>Полезнюк</w:t>
      </w:r>
      <w:r>
        <w:t xml:space="preserve"> Ю.И. не явилась, о дате, времени и месте рассмотрения дела извещена в установленном законом порядке, ходатайствовала о рассмотрении дела в ее отсутствие, указав, что вину в со</w:t>
      </w:r>
      <w:r>
        <w:t xml:space="preserve">вершении административного правонарушения признает, о чем в материалах дела имеется телефонограмма. </w:t>
      </w:r>
    </w:p>
    <w:p w:rsidR="00A77B3E" w:rsidP="00A5407F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</w:t>
      </w:r>
      <w:r>
        <w:t>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A5407F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должностного лица – генерального директор</w:t>
      </w:r>
      <w:r>
        <w:t>а ООО</w:t>
      </w:r>
      <w:r>
        <w:t xml:space="preserve"> Рубин» </w:t>
      </w:r>
      <w:r>
        <w:t>Полезнюк</w:t>
      </w:r>
      <w:r>
        <w:t xml:space="preserve"> Ю.И. состава административного правонарушения, предусмотренного ч.2 ст. 15.6 КоАП РФ, по следующим ос</w:t>
      </w:r>
      <w:r>
        <w:t>нованиям.</w:t>
      </w:r>
    </w:p>
    <w:p w:rsidR="00A77B3E" w:rsidP="00A5407F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A5407F">
      <w:pPr>
        <w:ind w:firstLine="720"/>
        <w:jc w:val="both"/>
      </w:pPr>
      <w:r>
        <w:t>В соответствии с пп.3 п.2 ст.23 НК РФ, налогоплательщики - организации и индивидуальные предприниматели помимо обязанностей, предусмотренных пунктом 1 настоящей статьи, обязаны сооб</w:t>
      </w:r>
      <w:r>
        <w:t>щать в налоговый орган соответственно по месту нахождения организации, месту жительства индивидуального предпринимателя, обо всех обособленных подразделениях российской организации, созданных на территории Российской Федерации (за исключением филиалов и пр</w:t>
      </w:r>
      <w:r>
        <w:t>едставительств), и изменениях в ранее сообщенные в налоговый</w:t>
      </w:r>
      <w:r>
        <w:t xml:space="preserve"> орган сведения о таких обособленных подразделениях:  в течение одного месяца со дня создания обособленного подразделения российской организации; в течение трех дней </w:t>
      </w:r>
      <w:r>
        <w:t>со дня изменения соответствующ</w:t>
      </w:r>
      <w:r>
        <w:t>его сведения об обособленном подразделении российской организации.</w:t>
      </w:r>
    </w:p>
    <w:p w:rsidR="00A77B3E" w:rsidP="00A5407F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</w:t>
      </w:r>
      <w:r>
        <w:t xml:space="preserve"> либо ненадлежащем исполнением своих служебных обязанностей. </w:t>
      </w:r>
    </w:p>
    <w:p w:rsidR="00A77B3E" w:rsidP="00A5407F">
      <w:pPr>
        <w:ind w:firstLine="720"/>
        <w:jc w:val="both"/>
      </w:pPr>
      <w:r>
        <w:t xml:space="preserve">Как установлено судом, в Межрайонную ИФНС России №6 по Республике Крым ДАТА от ООО «Рубин» поступило Сообщение о создании на территории РФ обособленных подразделений российской организации и об </w:t>
      </w:r>
      <w:r>
        <w:t>изменениях в ранее сообщенные сведения о таких подразделениях по ф.№С-09-3-1.</w:t>
      </w:r>
    </w:p>
    <w:p w:rsidR="00A77B3E" w:rsidP="00A5407F">
      <w:pPr>
        <w:ind w:firstLine="720"/>
        <w:jc w:val="both"/>
      </w:pPr>
      <w:r>
        <w:t>Согласно сведениям, указанным налогоплательщиком в Сообщении, дата внесения изменений в ранее сообщенные сведения об обособленном подразделении, расположенном по адресу: Республи</w:t>
      </w:r>
      <w:r>
        <w:t xml:space="preserve">ка Крым, Черноморский район, с. </w:t>
      </w:r>
      <w:r>
        <w:t>Окуневка</w:t>
      </w:r>
      <w:r>
        <w:t>, тер. СПК «Золотой Крым», ул. Центральная, зд.14, стр.3, - ДАТА, о которых ООО «Рубин» обязано было сообщить в МИФНС России №6 по Республике Крым в течение трех дней со дня изменения соответствующего сведения об обо</w:t>
      </w:r>
      <w:r>
        <w:t>собленном подразделении российской организации путем представления Сообщения, т.е. не позднее ДАТА Однако Сообщение представлено ООО «Рубин» ДАТА, т.е. с нарушением срока установленного пп.3 п. 2 ст. 23 Налогового кодекса Российской Федерации.</w:t>
      </w:r>
    </w:p>
    <w:p w:rsidR="00A77B3E" w:rsidP="00A5407F">
      <w:pPr>
        <w:ind w:firstLine="720"/>
        <w:jc w:val="both"/>
      </w:pPr>
      <w:r>
        <w:t>Таким образо</w:t>
      </w:r>
      <w:r>
        <w:t xml:space="preserve">м, генеральный директор ООО Рубин» - </w:t>
      </w:r>
      <w:r>
        <w:t>Полезнюк</w:t>
      </w:r>
      <w:r>
        <w:t xml:space="preserve"> Ю.И. не обеспечила своевременное представление в МИФНС России №6 по Республике Крым сведений о создании обособленного подразделения организации и об изменениях в ранее сообщенные сведения о таком подразделении,</w:t>
      </w:r>
      <w:r>
        <w:t xml:space="preserve"> за что предусмотрена административная ответственность в отношении должностных лиц по ч.2 ст.15.6 КоАП РФ.</w:t>
      </w:r>
    </w:p>
    <w:p w:rsidR="00A77B3E" w:rsidP="00A5407F">
      <w:pPr>
        <w:ind w:firstLine="720"/>
        <w:jc w:val="both"/>
      </w:pPr>
      <w:r>
        <w:t xml:space="preserve">Факт совершения </w:t>
      </w:r>
      <w:r>
        <w:t>Полезнюк</w:t>
      </w:r>
      <w:r>
        <w:t xml:space="preserve"> Ю.И. административного правонарушения подтверждается:</w:t>
      </w:r>
    </w:p>
    <w:p w:rsidR="00A77B3E" w:rsidP="00A5407F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</w:t>
      </w:r>
      <w:r>
        <w:t>АТА (л.д.1-4);</w:t>
      </w:r>
    </w:p>
    <w:p w:rsidR="00A77B3E" w:rsidP="00A5407F">
      <w:pPr>
        <w:ind w:firstLine="720"/>
        <w:jc w:val="both"/>
      </w:pPr>
      <w:r>
        <w:t>- выпиской из Единого государственного реестра юридических лиц (л.д.6--10).</w:t>
      </w:r>
    </w:p>
    <w:p w:rsidR="00A77B3E" w:rsidP="00A5407F">
      <w:pPr>
        <w:ind w:firstLine="720"/>
        <w:jc w:val="both"/>
      </w:pPr>
      <w:r>
        <w:t>- копией акта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обнаружении фактов, свидетельствующих о предусмотренных НК РФ налоговых правонарушениях (л.д.21-24);</w:t>
      </w:r>
    </w:p>
    <w:p w:rsidR="00A77B3E" w:rsidP="00A5407F">
      <w:pPr>
        <w:ind w:firstLine="720"/>
        <w:jc w:val="both"/>
      </w:pPr>
      <w:r>
        <w:t>- копией сообщения о создании на</w:t>
      </w:r>
      <w:r>
        <w:t xml:space="preserve"> территории РФ обособленных подразделений российской организации и об изменениях в ранее сообщенные сведения о таких обособленных подразделениях (л.д.26-27).</w:t>
      </w:r>
    </w:p>
    <w:p w:rsidR="00A77B3E" w:rsidP="00A5407F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A5407F">
      <w:pPr>
        <w:ind w:firstLine="720"/>
        <w:jc w:val="both"/>
      </w:pPr>
      <w:r>
        <w:t>Совокупн</w:t>
      </w:r>
      <w:r>
        <w:t xml:space="preserve">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Полезнюк</w:t>
      </w:r>
      <w:r>
        <w:t xml:space="preserve"> Ю.И. в совершении правонарушения.</w:t>
      </w:r>
    </w:p>
    <w:p w:rsidR="00A77B3E" w:rsidP="00A5407F">
      <w:pPr>
        <w:ind w:firstLine="720"/>
        <w:jc w:val="both"/>
      </w:pPr>
      <w:r>
        <w:t xml:space="preserve">За совершенное </w:t>
      </w:r>
      <w:r>
        <w:t>Полезнюк</w:t>
      </w:r>
      <w:r>
        <w:t xml:space="preserve"> Ю.И. административное правонарушение предусмотрена </w:t>
      </w:r>
      <w:r>
        <w:t>ответственность по ч.2 ст.15.6 КоАП РФ, согласно которой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</w:t>
      </w:r>
      <w:r>
        <w:t>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</w:t>
      </w:r>
      <w:r>
        <w:t xml:space="preserve"> сведений в неполном объеме или в искаженном виде, влечет наложен</w:t>
      </w:r>
      <w:r>
        <w:t>ие административного штрафа в размере от пятисот до одной тысячи рублей.</w:t>
      </w:r>
    </w:p>
    <w:p w:rsidR="00A77B3E" w:rsidP="00A5407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Полезнюк</w:t>
      </w:r>
      <w:r>
        <w:t xml:space="preserve"> Ю.И., а также исключающих производство по делу, судом не установлено. </w:t>
      </w:r>
    </w:p>
    <w:p w:rsidR="00A77B3E" w:rsidP="00A5407F">
      <w:pPr>
        <w:ind w:firstLine="720"/>
        <w:jc w:val="both"/>
      </w:pPr>
      <w:r>
        <w:t>С учетом изложенного, суд счита</w:t>
      </w:r>
      <w:r>
        <w:t xml:space="preserve">ет возможным назначить </w:t>
      </w:r>
      <w:r>
        <w:t>Полезнюк</w:t>
      </w:r>
      <w:r>
        <w:t xml:space="preserve"> Ю.И. наказание в пределах санкции статьи, в виде административного штрафа.</w:t>
      </w:r>
    </w:p>
    <w:p w:rsidR="00A77B3E" w:rsidP="00A5407F">
      <w:pPr>
        <w:ind w:firstLine="720"/>
        <w:jc w:val="both"/>
      </w:pPr>
      <w:r>
        <w:t xml:space="preserve">На основании ч.2 ст.15.6 Кодекса Российской Федерации об административных правонарушениях, и руководствуясь ст.ст.23.1, 29.9-29.11 КРФ о АП, мировой </w:t>
      </w:r>
      <w:r>
        <w:t>судья,</w:t>
      </w:r>
    </w:p>
    <w:p w:rsidR="00A5407F" w:rsidP="00A5407F">
      <w:pPr>
        <w:ind w:firstLine="720"/>
        <w:jc w:val="both"/>
      </w:pPr>
    </w:p>
    <w:p w:rsidR="00A77B3E" w:rsidP="00A5407F">
      <w:pPr>
        <w:jc w:val="both"/>
      </w:pPr>
      <w:r>
        <w:t xml:space="preserve">                                                           </w:t>
      </w:r>
      <w:r>
        <w:t xml:space="preserve"> ПОСТАНОВИЛ:</w:t>
      </w:r>
    </w:p>
    <w:p w:rsidR="00A77B3E" w:rsidP="00A5407F">
      <w:pPr>
        <w:jc w:val="both"/>
      </w:pPr>
    </w:p>
    <w:p w:rsidR="00A77B3E" w:rsidP="00A5407F">
      <w:pPr>
        <w:ind w:firstLine="720"/>
        <w:jc w:val="both"/>
      </w:pPr>
      <w:r>
        <w:t>Должностное лицо - генерального директор</w:t>
      </w:r>
      <w:r>
        <w:t>а ООО</w:t>
      </w:r>
      <w:r>
        <w:t xml:space="preserve"> Рубин» - </w:t>
      </w:r>
      <w:r>
        <w:t>Полезнюк</w:t>
      </w:r>
      <w:r>
        <w:t xml:space="preserve"> Юлию Игоревну, ПАСПОРТНЫЕ ДАННЫЕ, гражданку Российской Федерации, признать виновной в совершении административного правонарушения, предусмотренного ч.2 ст.15.6 КоАП РФ </w:t>
      </w:r>
      <w:r>
        <w:t>и подвергнуть административному наказанию в виде административного штрафа в доход государства в размере 500 (пятьсот) рублей.</w:t>
      </w:r>
    </w:p>
    <w:p w:rsidR="00A77B3E" w:rsidP="00A5407F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ул. Набережная им.60-летия СССР, </w:t>
      </w:r>
      <w:r>
        <w:t>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</w:t>
      </w:r>
      <w:r>
        <w:t>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</w:t>
      </w:r>
      <w:r>
        <w:t>д Сводного реестра 35220323; ОКТМО 35656000; КБК 828 1 16 01153 01 0006 140; УИН 0410760300925001652215127; постановление №5-92-165/2022.</w:t>
      </w:r>
    </w:p>
    <w:p w:rsidR="00A77B3E" w:rsidP="00A5407F">
      <w:pPr>
        <w:ind w:firstLine="720"/>
        <w:jc w:val="both"/>
      </w:pPr>
      <w:r>
        <w:t xml:space="preserve">Разъяснить </w:t>
      </w:r>
      <w:r>
        <w:t>Полезнюк</w:t>
      </w:r>
      <w:r>
        <w:t xml:space="preserve"> Ю.И.,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A5407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5407F">
      <w:pPr>
        <w:ind w:firstLine="720"/>
        <w:jc w:val="both"/>
      </w:pPr>
      <w:r>
        <w:t>Неуплата административного штрафа в срок, предусмотренный настоящим Кодексом,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</w:t>
      </w:r>
      <w:r>
        <w:t>0.25 КоАП РФ).</w:t>
      </w:r>
    </w:p>
    <w:p w:rsidR="00A77B3E" w:rsidP="00A5407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5407F">
      <w:pPr>
        <w:jc w:val="both"/>
      </w:pPr>
    </w:p>
    <w:p w:rsidR="00A77B3E" w:rsidP="00A5407F">
      <w:pPr>
        <w:jc w:val="both"/>
      </w:pPr>
    </w:p>
    <w:p w:rsidR="00A77B3E" w:rsidP="00A5407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     О.В. </w:t>
      </w:r>
      <w:r>
        <w:t>Байбарза</w:t>
      </w:r>
    </w:p>
    <w:p w:rsidR="00A77B3E" w:rsidP="00A5407F">
      <w:pPr>
        <w:jc w:val="both"/>
      </w:pPr>
    </w:p>
    <w:p w:rsidR="00A5407F" w:rsidRPr="006D51A8" w:rsidP="00A5407F">
      <w:pPr>
        <w:ind w:firstLine="720"/>
        <w:jc w:val="both"/>
      </w:pPr>
      <w:r w:rsidRPr="006D51A8">
        <w:t>«СОГЛАСОВАНО»</w:t>
      </w:r>
    </w:p>
    <w:p w:rsidR="00A5407F" w:rsidRPr="006D51A8" w:rsidP="00A5407F">
      <w:pPr>
        <w:ind w:firstLine="720"/>
        <w:jc w:val="both"/>
      </w:pPr>
    </w:p>
    <w:p w:rsidR="00A5407F" w:rsidRPr="006D51A8" w:rsidP="00A5407F">
      <w:pPr>
        <w:ind w:firstLine="720"/>
        <w:jc w:val="both"/>
      </w:pPr>
      <w:r w:rsidRPr="006D51A8">
        <w:t>Мировой судья</w:t>
      </w:r>
    </w:p>
    <w:p w:rsidR="00A5407F" w:rsidRPr="006D51A8" w:rsidP="00A5407F">
      <w:pPr>
        <w:ind w:firstLine="720"/>
        <w:jc w:val="both"/>
      </w:pPr>
      <w:r w:rsidRPr="006D51A8">
        <w:t>судебного участка №92</w:t>
      </w:r>
    </w:p>
    <w:p w:rsidR="00A5407F" w:rsidRPr="006D51A8" w:rsidP="00A5407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5407F" w:rsidRPr="006D51A8" w:rsidP="00A5407F">
      <w:pPr>
        <w:jc w:val="both"/>
      </w:pPr>
    </w:p>
    <w:p w:rsidR="00A77B3E" w:rsidP="00A5407F">
      <w:pPr>
        <w:jc w:val="both"/>
      </w:pPr>
    </w:p>
    <w:sectPr w:rsidSect="00A540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7F"/>
    <w:rsid w:val="006D51A8"/>
    <w:rsid w:val="00A540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