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59A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№5-92-169/2020</w:t>
      </w:r>
    </w:p>
    <w:p w:rsidR="00A77B3E" w:rsidP="006C59A2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6C59A2" w:rsidP="006C59A2">
      <w:pPr>
        <w:jc w:val="both"/>
      </w:pPr>
    </w:p>
    <w:p w:rsidR="00A77B3E" w:rsidP="006C59A2">
      <w:pPr>
        <w:jc w:val="both"/>
      </w:pPr>
      <w:r>
        <w:t xml:space="preserve">03 июня 2020 года                                                                  </w:t>
      </w:r>
      <w:r>
        <w:t>пгт.Черноморское, Республика Крым</w:t>
      </w:r>
    </w:p>
    <w:p w:rsidR="006C59A2" w:rsidP="006C59A2">
      <w:pPr>
        <w:jc w:val="both"/>
      </w:pPr>
    </w:p>
    <w:p w:rsidR="00A77B3E" w:rsidP="006C59A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ч.2 ст.12.7 КоАП РФ в отношении Лапкина Дмитрия Николаевича, ПАСПОРТНЫЕ ДАННЫЕ, гражданина Российской Федерации, не работающего, проживающего по</w:t>
      </w:r>
      <w:r>
        <w:t xml:space="preserve"> адресу: АДРЕС, </w:t>
      </w:r>
    </w:p>
    <w:p w:rsidR="006C59A2" w:rsidP="006C59A2">
      <w:pPr>
        <w:ind w:firstLine="720"/>
        <w:jc w:val="both"/>
      </w:pPr>
    </w:p>
    <w:p w:rsidR="00A77B3E" w:rsidP="006C59A2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6C59A2" w:rsidP="006C59A2">
      <w:pPr>
        <w:jc w:val="both"/>
      </w:pPr>
    </w:p>
    <w:p w:rsidR="00A77B3E" w:rsidP="006C59A2">
      <w:pPr>
        <w:ind w:firstLine="720"/>
        <w:jc w:val="both"/>
      </w:pPr>
      <w:r>
        <w:t>Лапкин Д.Н. в нарушение Пр</w:t>
      </w:r>
      <w:r>
        <w:t xml:space="preserve">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6C59A2">
      <w:pPr>
        <w:ind w:firstLine="720"/>
        <w:jc w:val="both"/>
      </w:pPr>
      <w:r>
        <w:t>ДАТА  в ВРЕМЯ</w:t>
      </w:r>
      <w:r>
        <w:t xml:space="preserve"> часов, на АДРЕС пгт.Черноморское, Республики Крым, Лапкин Д.Н.  управлял принадлежащим ему тра</w:t>
      </w:r>
      <w:r>
        <w:t>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средством, чем нарушил п.2.1.1 ПДДРФ, т.е. совершил административное правонарушение, ответственность за к</w:t>
      </w:r>
      <w:r>
        <w:t>оторое предусмотрена ч.2 ст. 12.7 КоАП РФ.</w:t>
      </w:r>
    </w:p>
    <w:p w:rsidR="00A77B3E" w:rsidP="006C59A2">
      <w:pPr>
        <w:ind w:firstLine="720"/>
        <w:jc w:val="both"/>
      </w:pPr>
      <w:r>
        <w:t>В судебном заседании Лапкин Д.Н., вину признал полностью, в содеянном раскаялся.</w:t>
      </w:r>
    </w:p>
    <w:p w:rsidR="00A77B3E" w:rsidP="006C59A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</w:t>
      </w:r>
      <w:r>
        <w:t>нии, суд приходит к выводу, что вина Лапкина Д.Н. в совершении административного правонарушения, предусмотренного ч.2 ст.12.7 КоАП РФ установлена в ходе рассмотрения дела.</w:t>
      </w:r>
    </w:p>
    <w:p w:rsidR="00A77B3E" w:rsidP="006C59A2">
      <w:pPr>
        <w:ind w:firstLine="720"/>
        <w:jc w:val="both"/>
      </w:pPr>
      <w:r>
        <w:t>Виновность Лапкина Д.Н. в совершении правонарушения подтверждается исследованными по</w:t>
      </w:r>
      <w:r>
        <w:t xml:space="preserve"> делу доказательствами:</w:t>
      </w:r>
    </w:p>
    <w:p w:rsidR="00A77B3E" w:rsidP="006C59A2">
      <w:pPr>
        <w:ind w:firstLine="720"/>
        <w:jc w:val="both"/>
      </w:pPr>
      <w:r>
        <w:t>- протоколом об административном правонарушении 61 АГ НОМЕР от ДАТА, согласно которому ДАТА  в ВРЕМЯ</w:t>
      </w:r>
      <w:r>
        <w:t xml:space="preserve"> часов, на АДРЕС пгт.Черноморское, Республики Крым, Лапкин Д.Н.  управлял принадлежащим ему транспортным средством - автомобилем мар</w:t>
      </w:r>
      <w:r>
        <w:t>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средством, чем нарушил п.2.1.1 ПДДРФ (л.д.1);</w:t>
      </w:r>
    </w:p>
    <w:p w:rsidR="00A77B3E" w:rsidP="006C59A2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6C59A2">
      <w:pPr>
        <w:ind w:firstLine="720"/>
        <w:jc w:val="both"/>
      </w:pPr>
      <w:r>
        <w:t>- копией постановлен</w:t>
      </w:r>
      <w:r>
        <w:t xml:space="preserve">ия Черноморского районного суда </w:t>
      </w:r>
      <w:r>
        <w:t>от</w:t>
      </w:r>
      <w:r>
        <w:t xml:space="preserve"> </w:t>
      </w:r>
      <w:r>
        <w:t>ДАТА</w:t>
      </w:r>
      <w:r>
        <w:t xml:space="preserve"> по  делу об административном правонарушении №НОМЕР</w:t>
      </w:r>
      <w:r>
        <w:t xml:space="preserve">  в отношении  Лапкина Д.Н.,  о привлечении к административной ответственности по ч.2 ст.12.27 КоАП РФ, вступившего в законную силу ДАТА (л.д.9);</w:t>
      </w:r>
    </w:p>
    <w:p w:rsidR="00A77B3E" w:rsidP="006C59A2">
      <w:pPr>
        <w:ind w:firstLine="720"/>
        <w:jc w:val="both"/>
      </w:pPr>
      <w:r>
        <w:t>- копией поста</w:t>
      </w:r>
      <w:r>
        <w:t xml:space="preserve">новления мирового судьи судебного участка №92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по  делу об административном правонарушении №НОМЕР</w:t>
      </w:r>
      <w:r>
        <w:t xml:space="preserve">  в отношении  Лапкина Д.Н.,  о привлечении к административной ответственности по ч.1 ст.12.28 Ко</w:t>
      </w:r>
      <w:r>
        <w:t xml:space="preserve">АП РФ, вступившего в законную силу ДАТА (л.д.10-13); </w:t>
      </w:r>
    </w:p>
    <w:p w:rsidR="00A77B3E" w:rsidP="006C59A2">
      <w:pPr>
        <w:ind w:firstLine="720"/>
        <w:jc w:val="both"/>
      </w:pPr>
      <w:r>
        <w:t xml:space="preserve">- копией письменного заявления Лапкина Д.Н. </w:t>
      </w:r>
      <w:r>
        <w:t>от</w:t>
      </w:r>
      <w:r>
        <w:t xml:space="preserve"> </w:t>
      </w:r>
      <w:r>
        <w:t>ДАТА</w:t>
      </w:r>
      <w:r>
        <w:t xml:space="preserve"> о сдаче в ГИБДД ОМВД России по Черноморского района водительского удостоверения (л.д.14);</w:t>
      </w:r>
    </w:p>
    <w:p w:rsidR="00A77B3E" w:rsidP="006C59A2">
      <w:pPr>
        <w:ind w:firstLine="720"/>
        <w:jc w:val="both"/>
      </w:pPr>
      <w:r>
        <w:t>- распечаткой результатов поиска административных правонаруш</w:t>
      </w:r>
      <w:r>
        <w:t>ений в отношении Лапкина Д.Н. (л.д.15).</w:t>
      </w:r>
    </w:p>
    <w:p w:rsidR="00A77B3E" w:rsidP="006C59A2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</w:t>
      </w:r>
      <w:r>
        <w:t>ают наличие события административного правонарушения и виновности  Лапкина Д.Н.</w:t>
      </w:r>
    </w:p>
    <w:p w:rsidR="00A77B3E" w:rsidP="006C59A2">
      <w:pPr>
        <w:jc w:val="both"/>
      </w:pPr>
      <w:r>
        <w:t xml:space="preserve">        Факт лишения права управления транспортными средствами Лапкина Д.Н. установлен постановлениями суда, вступившими в законную силу. </w:t>
      </w:r>
    </w:p>
    <w:p w:rsidR="00A77B3E" w:rsidP="006C59A2">
      <w:pPr>
        <w:ind w:firstLine="720"/>
        <w:jc w:val="both"/>
      </w:pPr>
      <w:r>
        <w:t>В силу п. 2.1.1 Правил дорожного движ</w:t>
      </w:r>
      <w:r>
        <w:t xml:space="preserve">ения РФ водителю запрещается управлять </w:t>
      </w:r>
      <w:r>
        <w:t xml:space="preserve">транспортным средством, будучи </w:t>
      </w:r>
      <w:r>
        <w:t>лишенным</w:t>
      </w:r>
      <w:r>
        <w:t xml:space="preserve"> права управления транспортными средствами. </w:t>
      </w:r>
      <w:r>
        <w:t xml:space="preserve">Административная ответственность за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</w:t>
      </w:r>
      <w:r>
        <w:t xml:space="preserve">вами, предусмотрена ч. 2 ст. 12.7 КоАП РФ. </w:t>
      </w:r>
    </w:p>
    <w:p w:rsidR="00A77B3E" w:rsidP="006C59A2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 вины Лапкина Д.Н. и наличии в его действиях состава административного правонарушения, предусмотренного ч.2 ст. 12.7 КоАП</w:t>
      </w:r>
      <w:r>
        <w:t xml:space="preserve">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6C59A2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средствами, </w:t>
      </w:r>
      <w:r>
        <w:t>влечет наложение административного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6C59A2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 Лапкина Д.Н., в соответствии со ст. 4.2 КоАП РФ, суд относит раскаяние лица, совершившего административное правонарушение.</w:t>
      </w:r>
    </w:p>
    <w:p w:rsidR="00A77B3E" w:rsidP="006C59A2">
      <w:pPr>
        <w:ind w:firstLine="720"/>
        <w:jc w:val="both"/>
      </w:pPr>
      <w:r>
        <w:t xml:space="preserve">Обстоятельств, отягчающих административную ответственность Лапкина Д.Н., в соответствии со ст. </w:t>
      </w:r>
      <w:r>
        <w:t>4.3 КоАП РФ, судом не установлено.</w:t>
      </w:r>
    </w:p>
    <w:p w:rsidR="00A77B3E" w:rsidP="006C59A2">
      <w:pPr>
        <w:ind w:firstLine="720"/>
        <w:jc w:val="both"/>
      </w:pPr>
      <w:r>
        <w:t>Принимая во внимание характер совершенного Лапкиным Д.Н.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</w:t>
      </w:r>
      <w:r>
        <w:t>значить Лапкину Д.Н. наказание в виде обязательных работ в пределах санкции статьи.</w:t>
      </w:r>
    </w:p>
    <w:p w:rsidR="00A77B3E" w:rsidP="006C59A2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</w:t>
      </w:r>
      <w:r>
        <w:t>янию здоровья, нет.</w:t>
      </w:r>
    </w:p>
    <w:p w:rsidR="00A77B3E" w:rsidP="006C59A2">
      <w:pPr>
        <w:ind w:firstLine="720"/>
        <w:jc w:val="both"/>
      </w:pPr>
      <w:r>
        <w:t>На основании  ч.2 ст.12.7 Кодекса Российской Федерации об административных правонарушениях, и руководствуясь  ст.ст.23.1, 29.9-29.11 КРФ о АП, мировой судья</w:t>
      </w:r>
    </w:p>
    <w:p w:rsidR="00A77B3E" w:rsidP="006C59A2">
      <w:pPr>
        <w:jc w:val="both"/>
      </w:pPr>
    </w:p>
    <w:p w:rsidR="00A77B3E" w:rsidP="006C59A2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6C59A2">
      <w:pPr>
        <w:jc w:val="both"/>
      </w:pPr>
    </w:p>
    <w:p w:rsidR="00A77B3E" w:rsidP="006C59A2">
      <w:pPr>
        <w:ind w:firstLine="720"/>
        <w:jc w:val="both"/>
      </w:pPr>
      <w:r>
        <w:t xml:space="preserve">Лапкина Дмитрия </w:t>
      </w:r>
      <w:r>
        <w:t>Николаевича, ПАСПОРТНЫЕ ДАННЫЕ,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в</w:t>
      </w:r>
      <w:r>
        <w:t xml:space="preserve"> виде обязательных работ сроком на 100 (сто) часов.</w:t>
      </w:r>
    </w:p>
    <w:p w:rsidR="00A77B3E" w:rsidP="006C59A2">
      <w:pPr>
        <w:ind w:firstLine="720"/>
        <w:jc w:val="both"/>
      </w:pPr>
      <w:r>
        <w:t>Разъяснить Лапкину Д.Н.,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</w:t>
      </w:r>
      <w:r>
        <w:t>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C59A2">
      <w:pPr>
        <w:ind w:firstLine="720"/>
        <w:jc w:val="both"/>
      </w:pPr>
      <w:r>
        <w:t>Разъяснить Лапкину Д.Н., что в случае его уклонения от отбывания обязательных работ, вы</w:t>
      </w:r>
      <w:r>
        <w:t>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</w:t>
      </w:r>
      <w:r>
        <w:t xml:space="preserve">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6C59A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6C59A2">
      <w:pPr>
        <w:jc w:val="both"/>
      </w:pPr>
    </w:p>
    <w:p w:rsidR="00A77B3E" w:rsidP="006C59A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  <w:t xml:space="preserve">                   О.В. Байбарза</w:t>
      </w:r>
    </w:p>
    <w:p w:rsidR="00A77B3E" w:rsidP="006C59A2">
      <w:pPr>
        <w:jc w:val="both"/>
      </w:pPr>
    </w:p>
    <w:p w:rsidR="006C59A2" w:rsidRPr="006D51A8" w:rsidP="006C59A2">
      <w:pPr>
        <w:ind w:firstLine="720"/>
        <w:jc w:val="both"/>
      </w:pPr>
      <w:r w:rsidRPr="006D51A8">
        <w:t>«СОГЛАСОВАНО»</w:t>
      </w:r>
    </w:p>
    <w:p w:rsidR="006C59A2" w:rsidRPr="006D51A8" w:rsidP="006C59A2">
      <w:pPr>
        <w:ind w:firstLine="720"/>
        <w:jc w:val="both"/>
      </w:pPr>
    </w:p>
    <w:p w:rsidR="006C59A2" w:rsidRPr="006D51A8" w:rsidP="006C59A2">
      <w:pPr>
        <w:ind w:firstLine="720"/>
        <w:jc w:val="both"/>
      </w:pPr>
      <w:r w:rsidRPr="006D51A8">
        <w:t>Мировой судья</w:t>
      </w:r>
    </w:p>
    <w:p w:rsidR="006C59A2" w:rsidRPr="006D51A8" w:rsidP="006C59A2">
      <w:pPr>
        <w:ind w:firstLine="720"/>
        <w:jc w:val="both"/>
      </w:pPr>
      <w:r w:rsidRPr="006D51A8">
        <w:t>судебного участка №92</w:t>
      </w:r>
    </w:p>
    <w:p w:rsidR="006C59A2" w:rsidRPr="006D51A8" w:rsidP="006C59A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C59A2">
      <w:pPr>
        <w:jc w:val="both"/>
      </w:pPr>
    </w:p>
    <w:p w:rsidR="00A77B3E" w:rsidP="006C59A2">
      <w:pPr>
        <w:jc w:val="both"/>
      </w:pPr>
    </w:p>
    <w:sectPr w:rsidSect="006C59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2"/>
    <w:rsid w:val="006C59A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