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82EB2">
      <w:pPr>
        <w:jc w:val="right"/>
      </w:pPr>
      <w:r>
        <w:t>Дело №5-92-175/2021</w:t>
      </w:r>
    </w:p>
    <w:p w:rsidR="00A77B3E" w:rsidP="00082EB2">
      <w:pPr>
        <w:jc w:val="right"/>
      </w:pPr>
      <w:r>
        <w:t xml:space="preserve">                                                    УИД: 91MS0092-01-2021-000663-37</w:t>
      </w:r>
    </w:p>
    <w:p w:rsidR="00A77B3E" w:rsidP="00082EB2">
      <w:pPr>
        <w:jc w:val="both"/>
      </w:pPr>
    </w:p>
    <w:p w:rsidR="00A77B3E" w:rsidP="00082EB2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082EB2">
      <w:pPr>
        <w:jc w:val="both"/>
      </w:pPr>
    </w:p>
    <w:p w:rsidR="00A77B3E" w:rsidP="00082EB2">
      <w:pPr>
        <w:jc w:val="both"/>
      </w:pPr>
      <w:r>
        <w:t xml:space="preserve">20 мая 2021 года                                                                           </w:t>
      </w:r>
      <w:r>
        <w:t>Черноморское</w:t>
      </w:r>
      <w:r>
        <w:t xml:space="preserve">, </w:t>
      </w:r>
      <w:r>
        <w:t>Республика Крым</w:t>
      </w:r>
    </w:p>
    <w:p w:rsidR="00A77B3E" w:rsidP="00082EB2">
      <w:pPr>
        <w:jc w:val="both"/>
      </w:pPr>
    </w:p>
    <w:p w:rsidR="00A77B3E" w:rsidP="00082EB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</w:t>
      </w:r>
      <w:r>
        <w:t xml:space="preserve">, </w:t>
      </w:r>
      <w:r>
        <w:t>зарегистрированного</w:t>
      </w:r>
      <w:r>
        <w:t xml:space="preserve">  и проживающего по адрес</w:t>
      </w:r>
      <w:r>
        <w:t xml:space="preserve">у: АДРЕС, </w:t>
      </w:r>
    </w:p>
    <w:p w:rsidR="00A77B3E" w:rsidP="00082EB2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082EB2">
      <w:pPr>
        <w:jc w:val="both"/>
      </w:pPr>
    </w:p>
    <w:p w:rsidR="00A77B3E" w:rsidP="00082EB2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</w:t>
      </w:r>
      <w:r>
        <w:t>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082EB2">
      <w:pPr>
        <w:ind w:firstLine="720"/>
        <w:jc w:val="both"/>
      </w:pPr>
      <w:r>
        <w:t>ДАТА в ВРЕМЯ</w:t>
      </w:r>
      <w:r>
        <w:t xml:space="preserve"> часов </w:t>
      </w:r>
      <w:r>
        <w:t>Хожило</w:t>
      </w:r>
      <w:r>
        <w:t xml:space="preserve"> П.А., находясь под административным надзором, отсутствовал по мес</w:t>
      </w:r>
      <w:r>
        <w:t xml:space="preserve">ту жительства по адресу: </w:t>
      </w:r>
      <w:r>
        <w:t>АДРЕС, чем нарушил дополнительное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– запрет пребывания вне жилого или иного помещения, являющегося</w:t>
      </w:r>
      <w:r>
        <w:t xml:space="preserve"> местом жительства или пребывания с 20-00 до 05-00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082EB2">
      <w:pPr>
        <w:ind w:firstLine="720"/>
        <w:jc w:val="both"/>
      </w:pPr>
      <w:r>
        <w:t>В судебном заседании</w:t>
      </w:r>
      <w:r>
        <w:t xml:space="preserve"> </w:t>
      </w:r>
      <w:r>
        <w:t>Хожило</w:t>
      </w:r>
      <w:r>
        <w:t xml:space="preserve"> П.А. свою вину признал в полном объеме.</w:t>
      </w:r>
    </w:p>
    <w:p w:rsidR="00A77B3E" w:rsidP="00082EB2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Хожило</w:t>
      </w:r>
      <w:r>
        <w:t xml:space="preserve"> П.А., в совершении администрати</w:t>
      </w:r>
      <w:r>
        <w:t>вного правонарушения, предусмотренного ч.3 ст.19.24 Кодекса РФ об административных правонарушениях, установлена.</w:t>
      </w:r>
    </w:p>
    <w:p w:rsidR="00A77B3E" w:rsidP="00082EB2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 указанного правонарушения подтверждается:</w:t>
      </w:r>
    </w:p>
    <w:p w:rsidR="00A77B3E" w:rsidP="00082EB2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из ко</w:t>
      </w:r>
      <w:r>
        <w:t>торого следует, что ДАТА в ВРЕМЯ</w:t>
      </w:r>
      <w:r>
        <w:t xml:space="preserve"> часов </w:t>
      </w:r>
      <w:r>
        <w:t>Хожило</w:t>
      </w:r>
      <w:r>
        <w:t xml:space="preserve"> П.А., находясь под административным надзором, отсутствовал по месту жительства по адресу: АДРЕС, чем нарушил дополнительное административное ограничение, установленное ему решением Черноморского  районного суда</w:t>
      </w:r>
      <w:r>
        <w:t xml:space="preserve"> Республики Крым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, а именно – запрет пребывания вне жилого или иного помещения, являющегося местом жительства или пребывания с 20-00 до 05-00 следующих суток, нарушение установленных судом ограничений совершил повторно в течение одного </w:t>
      </w:r>
      <w:r>
        <w:t>года (л.д.1);</w:t>
      </w:r>
    </w:p>
    <w:p w:rsidR="00A77B3E" w:rsidP="00082EB2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 (л.д.2);</w:t>
      </w:r>
    </w:p>
    <w:p w:rsidR="00A77B3E" w:rsidP="00082EB2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</w:t>
      </w:r>
      <w:r>
        <w:t>Хожило</w:t>
      </w:r>
      <w:r>
        <w:t xml:space="preserve"> П.А. </w:t>
      </w:r>
      <w:r>
        <w:t>от</w:t>
      </w:r>
      <w:r>
        <w:t xml:space="preserve"> ДАТА (л.д.3);</w:t>
      </w:r>
    </w:p>
    <w:p w:rsidR="00A77B3E" w:rsidP="00082EB2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согласно которому в отношении </w:t>
      </w:r>
      <w:r>
        <w:t>Хожило</w:t>
      </w:r>
      <w:r>
        <w:t xml:space="preserve"> П.А. установлен административный надзор сроком до ДАТА и возложены административные ограничения, в том числе в виде запрета пребывания </w:t>
      </w:r>
      <w:r>
        <w:t>вне жилого или иного помещения,  являющегося местом жительства или пребывания с 21-00 до 05-00 следующего дня (л.д.4-7);</w:t>
      </w:r>
    </w:p>
    <w:p w:rsidR="00A77B3E" w:rsidP="00082EB2">
      <w:pPr>
        <w:ind w:firstLine="720"/>
        <w:jc w:val="both"/>
      </w:pPr>
      <w:r>
        <w:t>- копией расписки об ознакомлении поднадзорного лица с обязанностями (л.д.8);</w:t>
      </w:r>
    </w:p>
    <w:p w:rsidR="00A77B3E" w:rsidP="00082EB2">
      <w:pPr>
        <w:ind w:firstLine="720"/>
        <w:jc w:val="both"/>
      </w:pPr>
      <w:r>
        <w:t xml:space="preserve">- копией решения Черноморского районного суда Республики </w:t>
      </w:r>
      <w:r>
        <w:t>Крым от ДАТА №НОМЕР</w:t>
      </w:r>
      <w:r>
        <w:t xml:space="preserve">, согласно которому в отношении </w:t>
      </w:r>
      <w:r>
        <w:t>Хожило</w:t>
      </w:r>
      <w:r>
        <w:t xml:space="preserve"> П.А. установлены дополнительные административные ограничения, в том числе запрет пребывания вне жилого или иного помещения, являющегося местом жительства или пребывания с 20-00 до 21-00, всего</w:t>
      </w:r>
      <w:r>
        <w:t xml:space="preserve"> с 20-00 до 05-00 следующих суток (л.д.9-11);</w:t>
      </w:r>
    </w:p>
    <w:p w:rsidR="00A77B3E" w:rsidP="00082EB2">
      <w:pPr>
        <w:ind w:firstLine="720"/>
        <w:jc w:val="both"/>
      </w:pPr>
      <w:r>
        <w:t xml:space="preserve">- копией предупреждения, вынесенного поднадзорному </w:t>
      </w:r>
      <w:r>
        <w:t>Хожило</w:t>
      </w:r>
      <w:r>
        <w:t xml:space="preserve"> П.А. ДАТА (л.д.12);</w:t>
      </w:r>
    </w:p>
    <w:p w:rsidR="00A77B3E" w:rsidP="00082EB2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№НОМЕР</w:t>
      </w:r>
      <w:r>
        <w:t xml:space="preserve"> от ДАТА, вступившего в зак</w:t>
      </w:r>
      <w:r>
        <w:t xml:space="preserve">онную силу ДАТА, о привлечении </w:t>
      </w:r>
      <w:r>
        <w:t>Хожило</w:t>
      </w:r>
      <w:r>
        <w:t xml:space="preserve"> П.А. к административной ответственности по ч.1 ст.19.24 КоАП РФ (л.д.15).</w:t>
      </w:r>
    </w:p>
    <w:p w:rsidR="00A77B3E" w:rsidP="00082EB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</w:t>
      </w:r>
      <w:r>
        <w:t>ветствии с требованиями КоАП РФ и не вызывают сомнений в их объективности.</w:t>
      </w:r>
    </w:p>
    <w:p w:rsidR="00A77B3E" w:rsidP="00082EB2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П.А.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</w:t>
      </w:r>
      <w:r>
        <w:t>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</w:t>
      </w:r>
      <w:r>
        <w:t>адцати суток.</w:t>
      </w:r>
    </w:p>
    <w:p w:rsidR="00A77B3E" w:rsidP="00082EB2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Хожило</w:t>
      </w:r>
      <w:r>
        <w:t xml:space="preserve"> П.А., в соответствии со ст.ст.4.2, 4.3 КоАП РФ, судом не установлено.</w:t>
      </w:r>
    </w:p>
    <w:p w:rsidR="00A77B3E" w:rsidP="00082EB2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</w:t>
      </w:r>
      <w:r>
        <w:t xml:space="preserve">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082EB2">
      <w:pPr>
        <w:ind w:firstLine="720"/>
        <w:jc w:val="both"/>
      </w:pPr>
      <w:r>
        <w:t xml:space="preserve">С учётом отсутствия у </w:t>
      </w:r>
      <w:r>
        <w:t>Хожило</w:t>
      </w:r>
      <w:r>
        <w:t xml:space="preserve"> П.А. официального места работы, постоянного заработка,  а также наличия сведений о привлечении </w:t>
      </w:r>
      <w:r>
        <w:t>Хожило</w:t>
      </w:r>
      <w:r>
        <w:t xml:space="preserve"> П.А. за</w:t>
      </w:r>
      <w:r>
        <w:t xml:space="preserve"> другие административные правонарушения, предусмотренные КоАП РФ, по которым наказание в виде административного штрафа не исполнено, суд полагает нецелесообразным назначение последнему наказание в виде административного штрафа, а также в виде обязательных </w:t>
      </w:r>
      <w:r>
        <w:t xml:space="preserve">работ. </w:t>
      </w:r>
    </w:p>
    <w:p w:rsidR="00A77B3E" w:rsidP="00082EB2">
      <w:pPr>
        <w:ind w:firstLine="720"/>
        <w:jc w:val="both"/>
      </w:pPr>
      <w:r>
        <w:t xml:space="preserve">Учитывая вышеизложенное, характер совершенного </w:t>
      </w:r>
      <w:r>
        <w:t>Хожило</w:t>
      </w:r>
      <w:r>
        <w:t xml:space="preserve"> П.А.  административного правонарушения, степень его вины и личность, на иждивении нетрудоспособных лиц не имеет, официально нигде не трудоустроен, отсутствие обстоятельств смягчающих и  отягчающ</w:t>
      </w:r>
      <w:r>
        <w:t>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</w:t>
      </w:r>
      <w:r>
        <w:t>ению совершения им новых</w:t>
      </w:r>
      <w:r>
        <w:t xml:space="preserve"> правонарушений.</w:t>
      </w:r>
    </w:p>
    <w:p w:rsidR="00A77B3E" w:rsidP="00082EB2">
      <w:pPr>
        <w:ind w:firstLine="720"/>
        <w:jc w:val="both"/>
      </w:pPr>
      <w:r>
        <w:t xml:space="preserve">Сведений о том, что </w:t>
      </w:r>
      <w:r>
        <w:t>Хожило</w:t>
      </w:r>
      <w:r>
        <w:t xml:space="preserve"> П.А.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082EB2">
      <w:pPr>
        <w:ind w:firstLine="720"/>
        <w:jc w:val="both"/>
      </w:pPr>
      <w:r>
        <w:t>На основании ч.3 ст.19.24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082EB2" w:rsidP="00082EB2">
      <w:pPr>
        <w:ind w:firstLine="720"/>
        <w:jc w:val="both"/>
      </w:pPr>
    </w:p>
    <w:p w:rsidR="00A77B3E" w:rsidP="00082EB2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082EB2">
      <w:pPr>
        <w:jc w:val="both"/>
      </w:pPr>
    </w:p>
    <w:p w:rsidR="00A77B3E" w:rsidP="00082EB2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</w:t>
      </w:r>
      <w:r>
        <w:t>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082EB2">
      <w:pPr>
        <w:ind w:firstLine="720"/>
        <w:jc w:val="both"/>
      </w:pPr>
      <w:r>
        <w:t>Срок административного ареста исчислять с 10-2</w:t>
      </w:r>
      <w:r>
        <w:t>0 часов 20 мая 2021 года.</w:t>
      </w:r>
    </w:p>
    <w:p w:rsidR="00A77B3E" w:rsidP="00082EB2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районныйсуд</w:t>
      </w:r>
      <w:r>
        <w:t xml:space="preserve">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82EB2">
      <w:pPr>
        <w:jc w:val="both"/>
      </w:pPr>
      <w:r>
        <w:tab/>
      </w:r>
      <w:r>
        <w:tab/>
      </w:r>
      <w:r>
        <w:tab/>
      </w:r>
    </w:p>
    <w:p w:rsidR="00A77B3E" w:rsidP="00082EB2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</w:r>
      <w:r>
        <w:tab/>
        <w:t xml:space="preserve">  подпись                           О.В. Байбарза</w:t>
      </w:r>
    </w:p>
    <w:p w:rsidR="00A77B3E" w:rsidP="00082EB2">
      <w:pPr>
        <w:jc w:val="both"/>
      </w:pPr>
    </w:p>
    <w:p w:rsidR="00A77B3E" w:rsidP="00082EB2">
      <w:pPr>
        <w:jc w:val="both"/>
      </w:pPr>
    </w:p>
    <w:p w:rsidR="00082EB2" w:rsidRPr="006D51A8" w:rsidP="00082EB2">
      <w:pPr>
        <w:ind w:firstLine="720"/>
        <w:jc w:val="both"/>
      </w:pPr>
      <w:r w:rsidRPr="006D51A8">
        <w:t>«СОГЛАСОВАНО»</w:t>
      </w:r>
    </w:p>
    <w:p w:rsidR="00082EB2" w:rsidRPr="006D51A8" w:rsidP="00082EB2">
      <w:pPr>
        <w:ind w:firstLine="720"/>
        <w:jc w:val="both"/>
      </w:pPr>
    </w:p>
    <w:p w:rsidR="00082EB2" w:rsidRPr="006D51A8" w:rsidP="00082EB2">
      <w:pPr>
        <w:ind w:firstLine="720"/>
        <w:jc w:val="both"/>
      </w:pPr>
      <w:r w:rsidRPr="006D51A8">
        <w:t>Мировой судья</w:t>
      </w:r>
    </w:p>
    <w:p w:rsidR="00082EB2" w:rsidRPr="006D51A8" w:rsidP="00082EB2">
      <w:pPr>
        <w:ind w:firstLine="720"/>
        <w:jc w:val="both"/>
      </w:pPr>
      <w:r w:rsidRPr="006D51A8">
        <w:t>судебного участка №92</w:t>
      </w:r>
    </w:p>
    <w:p w:rsidR="00082EB2" w:rsidRPr="006D51A8" w:rsidP="00082EB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82EB2">
      <w:pPr>
        <w:jc w:val="both"/>
      </w:pPr>
    </w:p>
    <w:sectPr w:rsidSect="00082E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B2"/>
    <w:rsid w:val="00082EB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