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632D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№5-92-181/2022</w:t>
      </w:r>
    </w:p>
    <w:p w:rsidR="00A77B3E" w:rsidP="00A632D1">
      <w:pPr>
        <w:jc w:val="right"/>
      </w:pPr>
      <w:r>
        <w:t xml:space="preserve">                                                                         УИД:91MS0092-01-2022-000841-04</w:t>
      </w:r>
    </w:p>
    <w:p w:rsidR="00A77B3E" w:rsidP="00A632D1">
      <w:pPr>
        <w:jc w:val="both"/>
      </w:pPr>
    </w:p>
    <w:p w:rsidR="00A77B3E" w:rsidP="00A632D1">
      <w:pPr>
        <w:jc w:val="both"/>
      </w:pPr>
      <w:r>
        <w:t xml:space="preserve">                                               </w:t>
      </w:r>
      <w:r>
        <w:t xml:space="preserve">    П О С Т А Н О В Л Е Н И Е</w:t>
      </w:r>
    </w:p>
    <w:p w:rsidR="00A77B3E" w:rsidP="00A632D1">
      <w:pPr>
        <w:jc w:val="both"/>
      </w:pPr>
    </w:p>
    <w:p w:rsidR="00A77B3E" w:rsidP="00A632D1">
      <w:pPr>
        <w:jc w:val="both"/>
      </w:pPr>
      <w:r>
        <w:t>17 мая 2022 года</w:t>
      </w:r>
      <w:r>
        <w:tab/>
      </w:r>
      <w:r>
        <w:t xml:space="preserve">                                </w:t>
      </w:r>
      <w:r w:rsidR="00A632D1">
        <w:t xml:space="preserve"> </w:t>
      </w:r>
      <w:r>
        <w:t xml:space="preserve">                           пгт. Черноморское, Республика Крым</w:t>
      </w:r>
    </w:p>
    <w:p w:rsidR="00A77B3E" w:rsidP="00A632D1">
      <w:pPr>
        <w:jc w:val="both"/>
      </w:pPr>
    </w:p>
    <w:p w:rsidR="00A77B3E" w:rsidP="00A632D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</w:t>
      </w:r>
      <w:r>
        <w:t xml:space="preserve">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заведующего сектором – главного бухгалтера администрации Медведевского сельс</w:t>
      </w:r>
      <w:r>
        <w:t xml:space="preserve">кого поселения Черноморского района Республики Крым – </w:t>
      </w:r>
      <w:r>
        <w:t xml:space="preserve">Лычёвой Елены </w:t>
      </w:r>
      <w:r w:rsidR="00A632D1">
        <w:t>Анатольевны, ПАСПОРТНЫЕ ДАННЫЕ</w:t>
      </w:r>
      <w:r>
        <w:t>, гражданки Российской Федерации, ПАСПОРТНЫЕ ДАННЫЕ, зарегистрированной и проживающей по адресу: АДРЕС,</w:t>
      </w:r>
    </w:p>
    <w:p w:rsidR="00A77B3E" w:rsidP="00A632D1">
      <w:pPr>
        <w:ind w:firstLine="720"/>
        <w:jc w:val="both"/>
      </w:pPr>
      <w:r>
        <w:t>о совершении а</w:t>
      </w:r>
      <w:r>
        <w:t>дминистративного правонарушения, предусмотренного ч.4 ст.15.15.6 КоАП РФ,</w:t>
      </w:r>
    </w:p>
    <w:p w:rsidR="00A77B3E" w:rsidP="00A632D1">
      <w:pPr>
        <w:jc w:val="both"/>
      </w:pPr>
      <w:r>
        <w:t xml:space="preserve">                                                            </w:t>
      </w:r>
      <w:r w:rsidR="00EF1298">
        <w:t>У С Т А Н О В И Л:</w:t>
      </w:r>
    </w:p>
    <w:p w:rsidR="00A77B3E" w:rsidP="00A632D1">
      <w:pPr>
        <w:jc w:val="both"/>
      </w:pPr>
    </w:p>
    <w:p w:rsidR="00A77B3E" w:rsidP="00A632D1">
      <w:pPr>
        <w:ind w:firstLine="720"/>
        <w:jc w:val="both"/>
      </w:pPr>
      <w:r>
        <w:t>ДАТА с ВРЕМЯ до ВРЕМЯ час., Лычёва Е.А., являясь должностным лицом, а именно заведующим сектором – главным бухгалтером администрации Медведевского сельского посе</w:t>
      </w:r>
      <w:r>
        <w:t>ления Черноморского района Республики Крым (адрес юридического лица: Республика Крым, Черноморский район, с. Медведево, ул. Новая, д.26), при осуществлении полномочий в части формирования  подписания годовой бюджетной отчетности за 2020 год, допустила иска</w:t>
      </w:r>
      <w:r>
        <w:t>жение показателей бухгалтерской (финансовой) отчетности (показателей по счетам бюджетного учета 010100000 «Основные средства», 010800000 «Нефинансовые активы имущества казны», забалансовому счету 25 «Имущество, переданное в возмездное пользование (аренду)»</w:t>
      </w:r>
      <w:r>
        <w:t>), выраженного в денежном измерении, которое привело к искажению информации об активах, обязательствах и финансовом результате более чем на 10,0%,что является грубым нарушением требований к бухгалтерскому учету, чем совершила административное правонарушени</w:t>
      </w:r>
      <w:r>
        <w:t>е, предусмотренное ч. 4 ст. 15.15.6 КоАП РФ</w:t>
      </w:r>
      <w:r w:rsidR="00A632D1">
        <w:t>.</w:t>
      </w:r>
    </w:p>
    <w:p w:rsidR="00A77B3E" w:rsidP="00A632D1">
      <w:pPr>
        <w:ind w:firstLine="720"/>
        <w:jc w:val="both"/>
      </w:pPr>
      <w:r>
        <w:t>В судебном заседании Лычёва Е.А. пояснила, что с правонарушением согласна, вину признает в полном объеме, пояснив при этом, что все нарушения устранены и приняты во внимание.</w:t>
      </w:r>
    </w:p>
    <w:p w:rsidR="00A77B3E" w:rsidP="00A632D1">
      <w:pPr>
        <w:ind w:firstLine="720"/>
        <w:jc w:val="both"/>
      </w:pPr>
      <w:r>
        <w:t>Должностное лицо, составившее протоко</w:t>
      </w:r>
      <w:r>
        <w:t>л об административном правонарушении инспектор Счетной палаты Республики Крым ФИО в судебном заседании поддержала протокол об административном правонарушении и просила привлечь заведующего сектором – главного бухгалтера администрации Медведевского сельског</w:t>
      </w:r>
      <w:r>
        <w:t>о поселения Черноморского района Республики Крым Лычёву Е.А. к административной ответственности по ч. 4 ст. 15.15.6 КоАП РФ.</w:t>
      </w:r>
    </w:p>
    <w:p w:rsidR="00A77B3E" w:rsidP="00A632D1">
      <w:pPr>
        <w:ind w:firstLine="720"/>
        <w:jc w:val="both"/>
      </w:pPr>
      <w:r>
        <w:t>Судья, заслушав лицо, в отношении которого ведется производство по делу об административном правонарушении, должностное лицо состав</w:t>
      </w:r>
      <w:r>
        <w:t>ившее протокол об административном правонарушении, исследовав в совокупности материалы дела об административном правонарушении, приходит к выводу о том, что вина Лычёвой Е.А. в совершении административного правонарушения, предусмотренного ч.4 ст.15.15.6 Ко</w:t>
      </w:r>
      <w:r>
        <w:t>АП РФ доказана и нашла свое подтверждение в ходе производства по делу об административном правонарушении.</w:t>
      </w:r>
    </w:p>
    <w:p w:rsidR="00A77B3E" w:rsidP="00A632D1">
      <w:pPr>
        <w:ind w:firstLine="720"/>
        <w:jc w:val="both"/>
      </w:pPr>
      <w:r>
        <w:t>Согласно статье 264.1 Бюджетного кодекса Российской Федерации бюджетный учет представляет собой упорядоченную систему сбора, регистрации и обобщения и</w:t>
      </w:r>
      <w:r>
        <w:t>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A77B3E" w:rsidP="00A632D1">
      <w:pPr>
        <w:ind w:firstLine="720"/>
        <w:jc w:val="both"/>
      </w:pPr>
      <w:r>
        <w:t xml:space="preserve">В соответствии </w:t>
      </w:r>
      <w:r>
        <w:t>с подпунктом 12 пункта 1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A77B3E" w:rsidP="00A632D1">
      <w:pPr>
        <w:ind w:firstLine="720"/>
        <w:jc w:val="both"/>
      </w:pPr>
      <w:r>
        <w:t>Согласно статье 3 Федерального закона от 06.12.2011 № 402-ФЗ «</w:t>
      </w:r>
      <w:r>
        <w:t>О бухгалтерском учете»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</w:t>
      </w:r>
      <w:r>
        <w:t>ветствии с требованиями, установленными настоящим Федеральным законом.</w:t>
      </w:r>
    </w:p>
    <w:p w:rsidR="00A77B3E" w:rsidP="00A632D1">
      <w:pPr>
        <w:ind w:firstLine="720"/>
        <w:jc w:val="both"/>
      </w:pPr>
      <w: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утверждена приказом Министерств</w:t>
      </w:r>
      <w:r>
        <w:t>а финансов России от 28.12.2010 № 191 н (далее - Инструкция № 191н).</w:t>
      </w:r>
    </w:p>
    <w:p w:rsidR="00A77B3E" w:rsidP="00A632D1">
      <w:pPr>
        <w:ind w:firstLine="720"/>
        <w:jc w:val="both"/>
      </w:pPr>
      <w:r>
        <w:t xml:space="preserve">Согласно пункту 7 Инструкции № 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</w:t>
      </w:r>
      <w:r>
        <w:t>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Федерального казначейства, органов, осуществляющих кассовое обслуживание, с обязательным</w:t>
      </w:r>
      <w:r>
        <w:t xml:space="preserve">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A77B3E" w:rsidP="00A632D1">
      <w:pPr>
        <w:ind w:firstLine="720"/>
        <w:jc w:val="both"/>
      </w:pPr>
      <w:r>
        <w:t xml:space="preserve">Согласно пункту 11.1 Инструкции № 191н в состав бюджетной отчетности для главного распорядителя, распорядителя, получателя </w:t>
      </w:r>
      <w:r>
        <w:t>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включаются, в том числе следующие формы отчетов: -Баланс главного распорядителя, распорядителя, п</w:t>
      </w:r>
      <w:r>
        <w:t>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(ф. 0503130)); - Пояснительная записка (ф. 0503160).</w:t>
      </w:r>
    </w:p>
    <w:p w:rsidR="00A77B3E" w:rsidP="00A632D1">
      <w:pPr>
        <w:ind w:firstLine="720"/>
        <w:jc w:val="both"/>
      </w:pPr>
      <w:r>
        <w:t>Согла</w:t>
      </w:r>
      <w:r>
        <w:t xml:space="preserve">сно пункту 152 Инструкции № 191н Пояснительная записка (ф. 0503160) составляется в разрезе разделов, в том числе: раздел 4 «Анализ показателей бухгалтерской отчетности субъекта бюджетной отчетности», включающий в том числе Сведения о движении нефинансовых </w:t>
      </w:r>
      <w:r>
        <w:t>активов (ф. 0503168), Сведения по дебиторской и кредиторской задолженности (ф. 0503169), Сведения о принятых и неисполненных обязательствах получателя бюджетных средств (ф. 0503175).</w:t>
      </w:r>
    </w:p>
    <w:p w:rsidR="00A77B3E" w:rsidP="00A632D1">
      <w:pPr>
        <w:ind w:firstLine="720"/>
        <w:jc w:val="both"/>
      </w:pPr>
      <w:r>
        <w:t>В соответствии с пунктом 33 Федерального стандарта бухгалтерского учета д</w:t>
      </w:r>
      <w:r>
        <w:t>ля организаций государственного сектора «Представление бухгалтерской (финансовой) отчетности», утвержденного приказом Министерства финансов Российской Федерации от 31.12.2016 № 260н, в пояснениях к бухгалтерской (финансовой) отчетности субъектом отчетности</w:t>
      </w:r>
      <w:r>
        <w:t xml:space="preserve"> раскрывается детализированная, существенная информация об активах и обязательствах, необходимая для понимания пользователями бухгалтерской (финансовой) отчетности финансового положения субъекта отчетности.</w:t>
      </w:r>
    </w:p>
    <w:p w:rsidR="00A77B3E" w:rsidP="00A632D1">
      <w:pPr>
        <w:ind w:firstLine="720"/>
        <w:jc w:val="both"/>
      </w:pPr>
      <w:r>
        <w:t>Как установлено судом,</w:t>
      </w:r>
      <w:r w:rsidR="00A632D1">
        <w:t xml:space="preserve"> </w:t>
      </w:r>
      <w:r>
        <w:t xml:space="preserve">Счетной палатой Республики </w:t>
      </w:r>
      <w:r>
        <w:t>Крым  на основании подпункта 1.19.8 Плана деятельности Счетной палаты Республики Крым на 2021 год, утвержденного постановлением Коллегии Счетной палаты Республики Крым от ДАТА № 102-2/20 (с изменениями и дополнениями), распоряжения председателя Счетной пал</w:t>
      </w:r>
      <w:r>
        <w:t>аты Республики Крым от ДАТА №71-р «О проведении контрольного мероприятия» (с изменениями и дополнениями), удостоверения на право проведения контрольного мероприятия от ДАТА №25 проведено контрольное мероприятие «Проверка годовых отчетов об исполнении бюдже</w:t>
      </w:r>
      <w:r>
        <w:t>тов муниципальных образований, входящих в Черноморский район Республики Крым, в соответствии с требованиями статьи 136 Бюджетного кодекса Российской Федерации», в том числе в отношении администрации Mедведевского сельского поселения Черноморского района Ре</w:t>
      </w:r>
      <w:r>
        <w:t xml:space="preserve">спублики Крым, по результатам которого составлен акт от ДАТА №152, подписанный председателем Медведевского сельского совета - главой администрации </w:t>
      </w:r>
      <w:r>
        <w:t>Медведевского сельского поселения Черноморского района Республики Крым и заведующим сектором - главным бухгал</w:t>
      </w:r>
      <w:r>
        <w:t>тером администрации Медведевского сельского поселения Черноморского района Республики Крым.</w:t>
      </w:r>
    </w:p>
    <w:p w:rsidR="00A77B3E" w:rsidP="00A632D1">
      <w:pPr>
        <w:ind w:firstLine="720"/>
        <w:jc w:val="both"/>
      </w:pPr>
      <w:r>
        <w:t>В ходе контрольного мероприятия должностным лицом счетной Палаты Республики Крым установлены следующие нарушенияв части формирования  подписания годовой бюджетной о</w:t>
      </w:r>
      <w:r>
        <w:t>тчетности за 2020 год:</w:t>
      </w:r>
    </w:p>
    <w:p w:rsidR="00A77B3E" w:rsidP="00A632D1">
      <w:pPr>
        <w:ind w:firstLine="720"/>
        <w:jc w:val="both"/>
      </w:pPr>
      <w:r>
        <w:t xml:space="preserve">- искажение данных по коду строки 470 «Кредиторская задолженность по доходам (020500000, 020900000), всего» в графе 8 Баланса (ф.503130) на сумму СУММА тыс. рублей (12,6 %); </w:t>
      </w:r>
    </w:p>
    <w:p w:rsidR="00A77B3E" w:rsidP="00A632D1">
      <w:pPr>
        <w:ind w:firstLine="720"/>
        <w:jc w:val="both"/>
      </w:pPr>
      <w:r>
        <w:t>-</w:t>
      </w:r>
      <w:r w:rsidR="00A632D1">
        <w:t xml:space="preserve"> </w:t>
      </w:r>
      <w:r>
        <w:t xml:space="preserve">искажение данных по коду строки 140 «Нефинансовые активы </w:t>
      </w:r>
      <w:r>
        <w:t xml:space="preserve">имущества казны «остаточная стоимость)» Баланса (ф.0503130) и по коду строки 440 «Непроизведенные активы в составе имущества казны» Сведений (ф. 0503168) (в части имущества казны) на сумму СУММА тыс. рублей (48,3 % и 50 % соответственно); </w:t>
      </w:r>
    </w:p>
    <w:p w:rsidR="00A77B3E" w:rsidP="00A632D1">
      <w:pPr>
        <w:ind w:firstLine="720"/>
        <w:jc w:val="both"/>
      </w:pPr>
      <w:r>
        <w:t>- искажение данн</w:t>
      </w:r>
      <w:r>
        <w:t>ых по коду строки 250 «Имущество, переданное в возмездное пользование (аренду)» Справки о наличии имущества и обязательств на забалансовых счетах Баланса (ф.0503130) на сумму СУММА тыс. рублей (100 %);</w:t>
      </w:r>
    </w:p>
    <w:p w:rsidR="00A77B3E" w:rsidP="00A632D1">
      <w:pPr>
        <w:ind w:firstLine="720"/>
        <w:jc w:val="both"/>
      </w:pPr>
      <w:r>
        <w:t>- искажение показателей Сведений (ф. 0503168) (в части</w:t>
      </w:r>
      <w:r>
        <w:t xml:space="preserve"> имущества казны), Баланса (ф. 0503130) на сумму СУММА тыс. рублей, а именно: -</w:t>
      </w:r>
      <w:r w:rsidR="00A632D1">
        <w:t xml:space="preserve"> </w:t>
      </w:r>
      <w:r>
        <w:t>по коду строки 030 «Основные средства (остаточная стоимость)» Баланса ф. 0503130) на сумму СУММА тыс. рублей (62,3 %); -</w:t>
      </w:r>
      <w:r w:rsidR="00A632D1">
        <w:t xml:space="preserve"> </w:t>
      </w:r>
      <w:r>
        <w:t>по коду строки 140 «Нефинансовые активы имущества казны</w:t>
      </w:r>
      <w:r>
        <w:t xml:space="preserve"> (статочная стоимость)» Баланса (ф. 0503130) на сумму СУММА тыс. рублей (6,1%); - по коду строки 012 «Нежилые помещения (здания и сооружения)» Сведений (ф. 0503168) (без имущества казны) на сумму СУММА тыс. рублей (58,8 %); -</w:t>
      </w:r>
      <w:r w:rsidR="00A632D1">
        <w:t xml:space="preserve"> </w:t>
      </w:r>
      <w:r>
        <w:t>по коду строки 360 «Движимое и</w:t>
      </w:r>
      <w:r>
        <w:t>мущество в составе имущества казны» Сведений (ф. 0503168) (в части имущества казны) на сумму СУММА тыс.(80,7%).</w:t>
      </w:r>
    </w:p>
    <w:p w:rsidR="00A77B3E" w:rsidP="00A632D1">
      <w:pPr>
        <w:ind w:firstLine="720"/>
        <w:jc w:val="both"/>
      </w:pPr>
      <w:r>
        <w:t>Таким образом, Администрацией Медведевского сельского поселения Черноморского района Республики Крым допущено искажение показателей бухгалтерско</w:t>
      </w:r>
      <w:r>
        <w:t>й (финансовой) отчетности (показателей по счетам бюджетного учета 010100000 «Основные средства», 010800000 «Нефинансовые активы имущества казны», забалансовому счету 25 «Имущество, переданное в возмездное пользование (аренду)»), выраженного в денежном изме</w:t>
      </w:r>
      <w:r>
        <w:t>рении, которое привело к искажению информации об активах, обязательствах и сеансовом результате более чем на 10,0%, за что предусмотрена административная ответственность, предусмотренная  ч.4 ст.15.15.6 КоАП РФ.</w:t>
      </w:r>
    </w:p>
    <w:p w:rsidR="00A77B3E" w:rsidP="00A632D1">
      <w:pPr>
        <w:ind w:firstLine="720"/>
        <w:jc w:val="both"/>
      </w:pPr>
      <w:r>
        <w:t>Частью 8 статьи 13 Закона № 402-ФЗ определен</w:t>
      </w:r>
      <w:r>
        <w:t>о, что (финансовая) отчетность считается составленной после подписания ее руководителем и главным бухгалтером экономического субъекта.</w:t>
      </w:r>
    </w:p>
    <w:p w:rsidR="00A77B3E" w:rsidP="00A632D1">
      <w:pPr>
        <w:ind w:firstLine="720"/>
        <w:jc w:val="both"/>
      </w:pPr>
      <w:r>
        <w:t>Формы годовой бюджетной отчетности Медведевского сельского поселения Черноморского района Республики Крым за 2020 год (на</w:t>
      </w:r>
      <w:r>
        <w:t xml:space="preserve"> ДАТА) подписаны председателем Медведевского сельского совета – главой администрации Медведевского сельского поселения Черноморского района Республики Крым и заведующим сектором - главным бухгалтером Медведевского сельского поселения Черноморского района Р</w:t>
      </w:r>
      <w:r>
        <w:t>еспублики Крым Лычёвой Е.А. ДАТА.</w:t>
      </w:r>
    </w:p>
    <w:p w:rsidR="00A77B3E" w:rsidP="00A632D1">
      <w:pPr>
        <w:jc w:val="both"/>
      </w:pPr>
      <w:r>
        <w:t xml:space="preserve"> </w:t>
      </w:r>
      <w:r w:rsidR="00A632D1">
        <w:tab/>
      </w:r>
      <w:r>
        <w:t xml:space="preserve">В соответствии с распоряжением администрации Медведевского сельского поселения Черноморского района Республики Крым от ДАТА № </w:t>
      </w:r>
      <w:r w:rsidR="00A632D1">
        <w:t>НОМЕР</w:t>
      </w:r>
      <w:r>
        <w:t xml:space="preserve">лс «О назначении на должность» с ДАТА Лычёва Е.А. назначена на должность заведующего сектором </w:t>
      </w:r>
      <w:r>
        <w:t>- главного бухгалтера администрации Медведевского сельского поселения Черноморского района Республики Крым.</w:t>
      </w:r>
    </w:p>
    <w:p w:rsidR="00A77B3E" w:rsidP="00A632D1">
      <w:pPr>
        <w:ind w:firstLine="720"/>
        <w:jc w:val="both"/>
      </w:pPr>
      <w:r>
        <w:t>Согласно разделу 1 «Общие положения» Положения об учетной администрации Медведевского сельского поселения Черноморского Республики Крым, утвержденно</w:t>
      </w:r>
      <w:r>
        <w:t>го постановлением администрации Медведевского сельского поселения Черноморского района Республики Крым от ДАТА №</w:t>
      </w:r>
      <w:r w:rsidR="00A632D1">
        <w:t>НОМЕР</w:t>
      </w:r>
      <w:r>
        <w:t>, бюджетный учет в администрации Медведевского сельского поселения осуществляется сектором бухгалтерского учета, возглавляемым заведующим сек</w:t>
      </w:r>
      <w:r>
        <w:t xml:space="preserve">тором - главным бухгалтером.  Главный бухгалтер подчиняется </w:t>
      </w:r>
      <w:r>
        <w:t>непосредственно руководителю и несет ответственность за формирование учетной политики, ведение бюджетного учета, своевременное представление полной и достоверной бюджетной и статистической отчетно</w:t>
      </w:r>
      <w:r>
        <w:t>сти.</w:t>
      </w:r>
    </w:p>
    <w:p w:rsidR="00A77B3E" w:rsidP="00A632D1">
      <w:pPr>
        <w:ind w:firstLine="720"/>
        <w:jc w:val="both"/>
      </w:pPr>
      <w: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632D1">
      <w:pPr>
        <w:ind w:firstLine="720"/>
        <w:jc w:val="both"/>
      </w:pPr>
      <w:r>
        <w:t>Факт совершени</w:t>
      </w:r>
      <w:r>
        <w:t>я Лычёвой Е.А. административного правонарушения подтверждается:</w:t>
      </w:r>
    </w:p>
    <w:p w:rsidR="00A77B3E" w:rsidP="00A632D1">
      <w:pPr>
        <w:ind w:firstLine="720"/>
        <w:jc w:val="both"/>
      </w:pPr>
      <w:r>
        <w:t>- протоколом об адм</w:t>
      </w:r>
      <w:r w:rsidR="00A632D1">
        <w:t>инистративном правонарушении № НОМЕР</w:t>
      </w:r>
      <w:r>
        <w:t xml:space="preserve"> от ДАТА (т.1 л.д.1-17);</w:t>
      </w:r>
    </w:p>
    <w:p w:rsidR="00A77B3E" w:rsidP="00A632D1">
      <w:pPr>
        <w:ind w:firstLine="720"/>
        <w:jc w:val="both"/>
      </w:pPr>
      <w:r>
        <w:t>- выпиской из акта по результатам контрольного мероприятия «Проверка отчетов об исполнении бюджетов муниципальных о</w:t>
      </w:r>
      <w:r>
        <w:t>бразований, входящих в Черноморский район Республики Крым, в соответствии с требованиями</w:t>
      </w:r>
      <w:r w:rsidR="00A632D1">
        <w:t xml:space="preserve"> </w:t>
      </w:r>
      <w:r>
        <w:t>статьи 136 БК</w:t>
      </w:r>
      <w:r w:rsidR="00A632D1">
        <w:t xml:space="preserve"> </w:t>
      </w:r>
      <w:r>
        <w:t xml:space="preserve">РФ» в отношении Медведевского сельского поселения Черноморского района Крым от ДАТА № </w:t>
      </w:r>
      <w:r w:rsidR="00A632D1">
        <w:t>НОМЕР</w:t>
      </w:r>
      <w:r>
        <w:t xml:space="preserve"> (т.1 л.д.23-33);</w:t>
      </w:r>
    </w:p>
    <w:p w:rsidR="00A77B3E" w:rsidP="00A632D1">
      <w:pPr>
        <w:ind w:firstLine="720"/>
        <w:jc w:val="both"/>
      </w:pPr>
      <w:r>
        <w:t>- копией справки о праве подписи должностных лиц</w:t>
      </w:r>
      <w:r>
        <w:t xml:space="preserve"> в администрации Медведевского сельского поселения Черноморского района Республики Крым с ДАТА, и на дату проведения контрольного мероприятия (т.1 л.д.34);</w:t>
      </w:r>
    </w:p>
    <w:p w:rsidR="00A77B3E" w:rsidP="00A632D1">
      <w:pPr>
        <w:ind w:firstLine="720"/>
        <w:jc w:val="both"/>
      </w:pPr>
      <w:r>
        <w:t>-</w:t>
      </w:r>
      <w:r w:rsidR="00A632D1">
        <w:t xml:space="preserve"> </w:t>
      </w:r>
      <w:r>
        <w:t>копией распоряжения администрации Медведевского сельского поселения Черноморского района Республики</w:t>
      </w:r>
      <w:r>
        <w:t xml:space="preserve"> Крым от ДАТА № </w:t>
      </w:r>
      <w:r w:rsidR="00A632D1">
        <w:t>НОМЕР</w:t>
      </w:r>
      <w:r>
        <w:t>лс «О назначении на должность» (т.1 л.д.35);</w:t>
      </w:r>
    </w:p>
    <w:p w:rsidR="00A77B3E" w:rsidP="00A632D1">
      <w:pPr>
        <w:ind w:firstLine="720"/>
        <w:jc w:val="both"/>
      </w:pPr>
      <w:r>
        <w:t>- копией справки о наличии имущества на забалансовых счетах Баланса главного распорядителя, распорядителя, получателя бюджетных средств, главного администратора, администратора источников финанс</w:t>
      </w:r>
      <w:r>
        <w:t>ирования дефицита бюджета, главного администратора, администратора доходов бюджета на ДАТА (т.1 л.д.40-41);</w:t>
      </w:r>
    </w:p>
    <w:p w:rsidR="00A77B3E" w:rsidP="00A632D1">
      <w:pPr>
        <w:ind w:firstLine="720"/>
        <w:jc w:val="both"/>
      </w:pPr>
      <w:r>
        <w:t>-</w:t>
      </w:r>
      <w:r w:rsidR="00A632D1">
        <w:t xml:space="preserve"> </w:t>
      </w:r>
      <w:r>
        <w:t>копией пояснительной записки на ДАТА (т.1 л.д.43-77);</w:t>
      </w:r>
    </w:p>
    <w:p w:rsidR="00A77B3E" w:rsidP="00A632D1">
      <w:pPr>
        <w:ind w:firstLine="720"/>
        <w:jc w:val="both"/>
      </w:pPr>
      <w:r>
        <w:t>- сведениями о движении нефинансовых активов (в части имущества казны) на ДАТА (т.1 л.д.78-84</w:t>
      </w:r>
      <w:r>
        <w:t>);</w:t>
      </w:r>
    </w:p>
    <w:p w:rsidR="00A77B3E" w:rsidP="00A632D1">
      <w:pPr>
        <w:ind w:firstLine="720"/>
        <w:jc w:val="both"/>
      </w:pPr>
      <w:r>
        <w:t>- сведениями о движении нефинансовых активов (без имущества казны), на ДАТА (т.1 л.д.85-92);</w:t>
      </w:r>
    </w:p>
    <w:p w:rsidR="00A77B3E" w:rsidP="00A632D1">
      <w:pPr>
        <w:ind w:firstLine="720"/>
        <w:jc w:val="both"/>
      </w:pPr>
      <w:r>
        <w:t>- копией Реестра муниципального имущества муниципального образования Медведевское сельское поселение Черноморского района Республики Крым. Сведения об имуществе</w:t>
      </w:r>
      <w:r>
        <w:t xml:space="preserve"> казны на ДАТА (т.1 л.д.93-97);</w:t>
      </w:r>
    </w:p>
    <w:p w:rsidR="00A77B3E" w:rsidP="00A632D1">
      <w:pPr>
        <w:ind w:firstLine="720"/>
        <w:jc w:val="both"/>
      </w:pPr>
      <w:r>
        <w:t>- копией оборотно-сальдовой ведомости по счету 108.00 «Непроизведенные активы, составляющие казну» за период с ДАТА по ДАТА (т.1 л.д.98-101);</w:t>
      </w:r>
    </w:p>
    <w:p w:rsidR="00A77B3E" w:rsidP="00A632D1">
      <w:pPr>
        <w:ind w:firstLine="720"/>
        <w:jc w:val="both"/>
      </w:pPr>
      <w:r>
        <w:t>- копиями выписок из Единого государственного реестра недвижимости об основных хар</w:t>
      </w:r>
      <w:r>
        <w:t>актеристиках и зарегистрированных правах на объект недвижимости (т.1 л.д.102-113);</w:t>
      </w:r>
    </w:p>
    <w:p w:rsidR="00A77B3E" w:rsidP="00A632D1">
      <w:pPr>
        <w:ind w:firstLine="720"/>
        <w:jc w:val="both"/>
      </w:pPr>
      <w:r>
        <w:t>- сведениями об имуществе, переданном в возмездное пользование (аренду) Медведевского сельского поселения Черноморского района Республики Крым (т.1 л.д.114);</w:t>
      </w:r>
    </w:p>
    <w:p w:rsidR="00A77B3E" w:rsidP="00A632D1">
      <w:pPr>
        <w:ind w:firstLine="720"/>
        <w:jc w:val="both"/>
      </w:pPr>
      <w:r>
        <w:t>- копией оборот</w:t>
      </w:r>
      <w:r>
        <w:t>но-сальдовой ведомости по счету 101.21 «Основные средства» за период с ДАТА по ДАТА (т.1 л.д.115);</w:t>
      </w:r>
    </w:p>
    <w:p w:rsidR="00A77B3E" w:rsidP="00A632D1">
      <w:pPr>
        <w:ind w:firstLine="720"/>
        <w:jc w:val="both"/>
      </w:pPr>
      <w:r>
        <w:t>- копией дополнительного соглашения№7 к соглашению о передаче осуществления части полномочий администрацией Медведевского сельского поселения Черноморского р</w:t>
      </w:r>
      <w:r>
        <w:t xml:space="preserve">айона Республики Крым администрации Черноморского района Республики Крым от ДАТА № </w:t>
      </w:r>
      <w:r w:rsidR="00A632D1">
        <w:t>НОМЕР</w:t>
      </w:r>
      <w:r>
        <w:t xml:space="preserve"> (т.1 л.д.116-117);</w:t>
      </w:r>
    </w:p>
    <w:p w:rsidR="00A77B3E" w:rsidP="00A632D1">
      <w:pPr>
        <w:ind w:firstLine="720"/>
        <w:jc w:val="both"/>
      </w:pPr>
      <w:r>
        <w:t>- копией решения 10 (внеочередного) заседания Медведевского сельского совета Черноморского района Республики Крым 1 созыва (с изменениями) (т.1 л.д.118-</w:t>
      </w:r>
      <w:r>
        <w:t>121);</w:t>
      </w:r>
    </w:p>
    <w:p w:rsidR="00A77B3E" w:rsidP="00A632D1">
      <w:pPr>
        <w:ind w:firstLine="720"/>
        <w:jc w:val="both"/>
      </w:pPr>
      <w:r>
        <w:t>- сведениями о дебиторской и кредиторской задолженности (т.1 л.д.122-125);</w:t>
      </w:r>
    </w:p>
    <w:p w:rsidR="00A77B3E" w:rsidP="00A632D1">
      <w:pPr>
        <w:ind w:firstLine="720"/>
        <w:jc w:val="both"/>
      </w:pPr>
      <w:r>
        <w:t xml:space="preserve">- копией Соглашения № </w:t>
      </w:r>
      <w:r w:rsidR="00A632D1">
        <w:t>НОМЕР</w:t>
      </w:r>
      <w:r>
        <w:t xml:space="preserve"> о передаче осуществления части полномочий администрацией Медведевского сельского поселения Черноморского района Республики Крым администрации Черноморс</w:t>
      </w:r>
      <w:r>
        <w:t>кого района Республики Крым (т.1 л.д.126-133);</w:t>
      </w:r>
    </w:p>
    <w:p w:rsidR="00A77B3E" w:rsidP="00A632D1">
      <w:pPr>
        <w:ind w:firstLine="720"/>
        <w:jc w:val="both"/>
      </w:pPr>
      <w:r>
        <w:t>- копией должностной инструкции заведующего сектором (главного бухгалтера) администрации Медведевского сельского поселения(т.1 л.д.134-138);</w:t>
      </w:r>
    </w:p>
    <w:p w:rsidR="00A77B3E" w:rsidP="00A632D1">
      <w:pPr>
        <w:ind w:firstLine="720"/>
        <w:jc w:val="both"/>
      </w:pPr>
      <w:r>
        <w:t xml:space="preserve">- копией постановления администрации Медведевского сельского </w:t>
      </w:r>
      <w:r>
        <w:t>поселения Черноморского района Республики Крым «Об утверждении положения об учетной политике администрации Медведевского сельского поселения Черноморского района Республики Крым»(т.1 л.д.139-170);</w:t>
      </w:r>
    </w:p>
    <w:p w:rsidR="00A77B3E" w:rsidP="00A632D1">
      <w:pPr>
        <w:ind w:firstLine="720"/>
        <w:jc w:val="both"/>
      </w:pPr>
      <w:r>
        <w:t>- копией оборотно-сальдовой ведомости по счету 108.00 «Непр</w:t>
      </w:r>
      <w:r>
        <w:t>оизведенные активы, составляющие казну» за период с ДАТА по ДАТА(т.1 л.д.171-174);</w:t>
      </w:r>
    </w:p>
    <w:p w:rsidR="00A77B3E" w:rsidP="00A632D1">
      <w:pPr>
        <w:ind w:firstLine="720"/>
        <w:jc w:val="both"/>
      </w:pPr>
      <w:r>
        <w:t>- копией оборотно-сальдовой ведомости по счету 25 «Имущество, переданное в возмездное пользование (аренду) за период с ДАТА по ДАТА(т.1 л.д.175);</w:t>
      </w:r>
    </w:p>
    <w:p w:rsidR="00A77B3E" w:rsidP="00A632D1">
      <w:pPr>
        <w:ind w:firstLine="720"/>
        <w:jc w:val="both"/>
      </w:pPr>
      <w:r>
        <w:t xml:space="preserve">- копией Баланса главного </w:t>
      </w:r>
      <w:r>
        <w:t>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ДАТА(т.1 л.д.176-182);</w:t>
      </w:r>
    </w:p>
    <w:p w:rsidR="00A77B3E" w:rsidP="00A632D1">
      <w:pPr>
        <w:ind w:firstLine="720"/>
        <w:jc w:val="both"/>
      </w:pPr>
      <w:r>
        <w:t>- информацией, полученной с по</w:t>
      </w:r>
      <w:r>
        <w:t>мощью онлайн - сервиса «Публичнаякадастровая карта» с портала Росреестраhttps://pkk.rosreestr.ru(т.1 л.д.183-225);</w:t>
      </w:r>
    </w:p>
    <w:p w:rsidR="00A77B3E" w:rsidP="00A632D1">
      <w:pPr>
        <w:ind w:firstLine="720"/>
        <w:jc w:val="both"/>
      </w:pPr>
      <w:r>
        <w:t>- копией Муниципального контракта № ЗП-Ч на выполнение работ по объекту: «Работы по благоустройству территорий остановочных павильонов на тер</w:t>
      </w:r>
      <w:r>
        <w:t>ритории Медведевского сельского поселения Черноморского района Республики Крым в количестве 2 ед. в соответствии с утвержденной схемой дислокации» (с приложениями)</w:t>
      </w:r>
      <w:r w:rsidR="00A632D1">
        <w:t xml:space="preserve"> </w:t>
      </w:r>
      <w:r>
        <w:t>(т.1 л.д.226-246);</w:t>
      </w:r>
    </w:p>
    <w:p w:rsidR="00A77B3E" w:rsidP="00A632D1">
      <w:pPr>
        <w:ind w:firstLine="720"/>
        <w:jc w:val="both"/>
      </w:pPr>
      <w:r>
        <w:t>- копией Акта о приемке выполненных работ (форма № КС-2) по муниципальному</w:t>
      </w:r>
      <w:r>
        <w:t xml:space="preserve"> контракту № ЗП-Ч</w:t>
      </w:r>
      <w:r w:rsidR="00A632D1">
        <w:t xml:space="preserve"> </w:t>
      </w:r>
      <w:r>
        <w:t>(т.1 л.д.247-249);</w:t>
      </w:r>
    </w:p>
    <w:p w:rsidR="00A77B3E" w:rsidP="00A632D1">
      <w:pPr>
        <w:ind w:firstLine="720"/>
        <w:jc w:val="both"/>
      </w:pPr>
      <w:r>
        <w:t>- копией платежного поручения</w:t>
      </w:r>
      <w:r w:rsidR="00A632D1">
        <w:t xml:space="preserve"> </w:t>
      </w:r>
      <w:r>
        <w:t>(т.1 л.д.250);</w:t>
      </w:r>
    </w:p>
    <w:p w:rsidR="00A77B3E" w:rsidP="00A632D1">
      <w:pPr>
        <w:ind w:firstLine="720"/>
        <w:jc w:val="both"/>
      </w:pPr>
      <w:r>
        <w:t xml:space="preserve">- копией Муниципального контракта № </w:t>
      </w:r>
      <w:r w:rsidR="00A632D1">
        <w:t>НОМЕР</w:t>
      </w:r>
      <w:r>
        <w:t xml:space="preserve"> на выполнение работ по объекту: «Работы по благоустройству территории спортивной площадки, расположенной по адресу: Республика Кр</w:t>
      </w:r>
      <w:r>
        <w:t>ым, Черноморский район, с. Медведево, в районе ул. Южная» (с приложениями)</w:t>
      </w:r>
      <w:r w:rsidR="00A632D1">
        <w:t xml:space="preserve"> </w:t>
      </w:r>
      <w:r>
        <w:t>(т.2 л.д.1-37);</w:t>
      </w:r>
    </w:p>
    <w:p w:rsidR="00A77B3E" w:rsidP="00A632D1">
      <w:pPr>
        <w:ind w:firstLine="720"/>
        <w:jc w:val="both"/>
      </w:pPr>
      <w:r>
        <w:t xml:space="preserve">- копией дополнительных соглашений к муниципальному контракту от ДАТА № </w:t>
      </w:r>
      <w:r w:rsidR="00A632D1">
        <w:t xml:space="preserve">НОМЕР </w:t>
      </w:r>
      <w:r>
        <w:t>(т.2 л.д.38-52);</w:t>
      </w:r>
      <w:r w:rsidR="00A632D1">
        <w:t xml:space="preserve"> </w:t>
      </w:r>
    </w:p>
    <w:p w:rsidR="00A77B3E" w:rsidP="00A632D1">
      <w:pPr>
        <w:ind w:firstLine="720"/>
        <w:jc w:val="both"/>
      </w:pPr>
      <w:r>
        <w:t>- копиями актов о приемке выполненных работ (форма № КС-2) по муниц</w:t>
      </w:r>
      <w:r>
        <w:t xml:space="preserve">ипальному контракту № </w:t>
      </w:r>
      <w:r w:rsidR="00A632D1">
        <w:t xml:space="preserve">НОМЕР </w:t>
      </w:r>
      <w:r>
        <w:t>(т.2 л.д.53-60);</w:t>
      </w:r>
    </w:p>
    <w:p w:rsidR="00A77B3E" w:rsidP="00A632D1">
      <w:pPr>
        <w:ind w:firstLine="720"/>
        <w:jc w:val="both"/>
      </w:pPr>
      <w:r>
        <w:t>- копиями платежных поручений</w:t>
      </w:r>
      <w:r w:rsidR="00A632D1">
        <w:t xml:space="preserve"> </w:t>
      </w:r>
      <w:r>
        <w:t>(т.2 л.д.61-63);</w:t>
      </w:r>
    </w:p>
    <w:p w:rsidR="00A77B3E" w:rsidP="00A632D1">
      <w:pPr>
        <w:ind w:firstLine="720"/>
        <w:jc w:val="both"/>
      </w:pPr>
      <w:r>
        <w:t xml:space="preserve">- копией Муниципального контракта № </w:t>
      </w:r>
      <w:r w:rsidR="00A632D1">
        <w:t>НОМЕР</w:t>
      </w:r>
      <w:r>
        <w:t xml:space="preserve"> на выполнение работ по объекту: «Работы по благоустройству территорий контейнерных площадок для сбора ТКО на территори</w:t>
      </w:r>
      <w:r>
        <w:t>и Медведевского сельского поселения Черноморского района Республики Крым в количестве 5 ед. в соответствии с утвержденной схемой дислокации» (с приложениями)(т.2 л.д.54-89);</w:t>
      </w:r>
    </w:p>
    <w:p w:rsidR="00A77B3E" w:rsidP="00A632D1">
      <w:pPr>
        <w:ind w:firstLine="720"/>
        <w:jc w:val="both"/>
      </w:pPr>
      <w:r>
        <w:t>- копией Акта о приемке выполненных работ (форма № КС-2) по муниципальному контрак</w:t>
      </w:r>
      <w:r>
        <w:t xml:space="preserve">ту № </w:t>
      </w:r>
      <w:r w:rsidR="00A632D1">
        <w:t xml:space="preserve">НОМЕР </w:t>
      </w:r>
      <w:r>
        <w:t>(т.2 л.д.90-92);</w:t>
      </w:r>
    </w:p>
    <w:p w:rsidR="00A77B3E" w:rsidP="00A632D1">
      <w:pPr>
        <w:ind w:firstLine="720"/>
        <w:jc w:val="both"/>
      </w:pPr>
      <w:r>
        <w:t>- копией платежного поручения(т.2 л.д.93);</w:t>
      </w:r>
    </w:p>
    <w:p w:rsidR="00A77B3E" w:rsidP="00A632D1">
      <w:pPr>
        <w:ind w:firstLine="720"/>
        <w:jc w:val="both"/>
      </w:pPr>
      <w:r>
        <w:t>-</w:t>
      </w:r>
      <w:r w:rsidR="00A632D1">
        <w:t xml:space="preserve"> </w:t>
      </w:r>
      <w:r>
        <w:t>сравнительной таблицей стоимости земельных участков, составляющих муниципальную казну Медведевского сельского поселения Черноморского района Республики Крым по состоянию на ДАТА (т.2 л</w:t>
      </w:r>
      <w:r>
        <w:t>.д.94-97).</w:t>
      </w:r>
    </w:p>
    <w:p w:rsidR="00A77B3E" w:rsidP="00A632D1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632D1">
      <w:pPr>
        <w:ind w:firstLine="720"/>
        <w:jc w:val="both"/>
      </w:pPr>
      <w:r>
        <w:t>Имеющиеся по делу доказательства получены с соблюдением требований статьи 26.2 КоАП Р</w:t>
      </w:r>
      <w:r>
        <w:t>Ф, являются достаточными и допустимыми для выводов о виновности Лычёвой Е.А. в совершении административного правонарушения, предусмотренного частью 4 статьи 15.15.6 КоАП РФ, необходимости в истребовании дополнительных доказательств по делу не имеется.</w:t>
      </w:r>
    </w:p>
    <w:p w:rsidR="00A77B3E" w:rsidP="00A632D1">
      <w:pPr>
        <w:ind w:firstLine="720"/>
        <w:jc w:val="both"/>
      </w:pPr>
      <w:r>
        <w:t>Уста</w:t>
      </w:r>
      <w:r>
        <w:t>новленных законом оснований для прекращения производства по делу не имеется.</w:t>
      </w:r>
    </w:p>
    <w:p w:rsidR="00A77B3E" w:rsidP="00A632D1">
      <w:pPr>
        <w:ind w:firstLine="720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A632D1">
      <w:pPr>
        <w:ind w:firstLine="720"/>
        <w:jc w:val="both"/>
      </w:pPr>
      <w:r>
        <w:t>В соответствии с частью 4 статьи 15.15.6 КоАП РФ гру</w:t>
      </w:r>
      <w:r>
        <w:t>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</w:t>
      </w:r>
      <w:r>
        <w:t>овой) отчетности, если эти действия не содержат уголовно наказуемого деяния, влечет наложение административного штрафа на должностных лиц в размере от пятнадцати тысяч до тридцати тысяч рублей</w:t>
      </w:r>
    </w:p>
    <w:p w:rsidR="00A77B3E" w:rsidP="00A632D1">
      <w:pPr>
        <w:ind w:firstLine="720"/>
        <w:jc w:val="both"/>
      </w:pPr>
      <w:r>
        <w:t>При назначении административного наказания по правилам статьи 4</w:t>
      </w:r>
      <w:r>
        <w:t>.1 КоАП РФ мировой судья учитывает характер совершенного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A77B3E" w:rsidP="00A632D1">
      <w:pPr>
        <w:ind w:firstLine="720"/>
        <w:jc w:val="both"/>
      </w:pPr>
      <w:r>
        <w:t>Отягчающих и смягчающих административную ответственность Лычёв</w:t>
      </w:r>
      <w:r>
        <w:t>ой Е.А. обстоятельств, в соответствии со ст.ст.4.2, 4.3 КоАП РФ, судом не установлено.</w:t>
      </w:r>
    </w:p>
    <w:p w:rsidR="00A77B3E" w:rsidP="00A632D1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</w:t>
      </w:r>
      <w:r>
        <w:t>бходимым назначить Лычёвой Е.А. административное наказание в пределах санкции ч.4 ст.15.15.6 КоАП РФ в виде административного штрафа.</w:t>
      </w:r>
    </w:p>
    <w:p w:rsidR="00A632D1" w:rsidP="00A632D1">
      <w:pPr>
        <w:ind w:firstLine="720"/>
        <w:jc w:val="both"/>
      </w:pPr>
      <w:r>
        <w:t>На основании ч.4 ст. 15.15.6 Кодекса Российской Федерации об административных правонарушениях, руководствуясь ст.ст. 29.9-</w:t>
      </w:r>
      <w:r>
        <w:t xml:space="preserve">29.10 Кодекса Российской Федерации об административных правонарушениях, мировой судья, - </w:t>
      </w:r>
    </w:p>
    <w:p w:rsidR="00A77B3E" w:rsidP="00A632D1">
      <w:pPr>
        <w:ind w:firstLine="720"/>
        <w:jc w:val="both"/>
      </w:pPr>
      <w:r>
        <w:t xml:space="preserve">                               </w:t>
      </w:r>
    </w:p>
    <w:p w:rsidR="00A77B3E" w:rsidP="00A632D1">
      <w:pPr>
        <w:jc w:val="both"/>
      </w:pPr>
      <w:r>
        <w:t xml:space="preserve">                                                      </w:t>
      </w:r>
      <w:r w:rsidR="00A632D1">
        <w:t xml:space="preserve">        </w:t>
      </w:r>
      <w:r>
        <w:t>ПОСТАНОВИЛ:</w:t>
      </w:r>
    </w:p>
    <w:p w:rsidR="00A77B3E" w:rsidP="00A632D1">
      <w:pPr>
        <w:jc w:val="both"/>
      </w:pPr>
    </w:p>
    <w:p w:rsidR="00A77B3E" w:rsidP="00A632D1">
      <w:pPr>
        <w:ind w:firstLine="720"/>
        <w:jc w:val="both"/>
      </w:pPr>
      <w:r>
        <w:t>Должностное лицо - заведующего сектором – главного бухгалтера админи</w:t>
      </w:r>
      <w:r>
        <w:t>страции Медведевского сельского поселения Черноморского района Республики Крым – Лычёву Елену Анатольевну,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</w:t>
      </w:r>
      <w:r>
        <w:t>ого ч.4 ст.15.15.6 КоАП РФ и подвергнуть административному наказанию в виде административного штрафа в размере 15 000 (пятнадцать тысяч) рублей.</w:t>
      </w:r>
    </w:p>
    <w:p w:rsidR="00A77B3E" w:rsidP="00EF1298">
      <w:pPr>
        <w:ind w:firstLine="720"/>
        <w:jc w:val="both"/>
      </w:pPr>
      <w:r>
        <w:t>Реквизиты для уплаты штрафа: УФК по Республике Крым (Счетная палата Республики Крым, л/с 04752202800); Наименов</w:t>
      </w:r>
      <w:r>
        <w:t>ание банка: Отделение Республика Крым Банка России // УФК по Республике Крым г. Симферополь, ИНН 9102048248, КПП 910201001, БИК 013510002, к/с 40102810645370000035, р/с 03100643000000017500, Лицевой счет 04752202800 в УФК по Республике Крым, КБК 847 1 16 0</w:t>
      </w:r>
      <w:r>
        <w:t>1242 01 0000 140 (ОКТМО - 35701000001); Назначение платежа: денежные взыскания (штрафы) за нарушение бюджетного законодательства; постановление №5-92-181/2022.</w:t>
      </w:r>
    </w:p>
    <w:p w:rsidR="00A77B3E" w:rsidP="00EF1298">
      <w:pPr>
        <w:ind w:firstLine="720"/>
        <w:jc w:val="both"/>
      </w:pPr>
      <w:r>
        <w:t>Разъяснить Лычёвой Е.А.,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EF129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F1298">
      <w:pPr>
        <w:ind w:firstLine="720"/>
        <w:jc w:val="both"/>
      </w:pPr>
      <w:r>
        <w:t>Разъяснить Лычёвой Е.А. положения ч. 1 ст. 20.25 КоАП РФ, в со</w:t>
      </w:r>
      <w:r>
        <w:t>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EF129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</w:t>
      </w:r>
      <w:r>
        <w:t>течение 10 суток со дня вручения или получения копии постановления.</w:t>
      </w:r>
    </w:p>
    <w:p w:rsidR="00A77B3E" w:rsidP="00A632D1">
      <w:pPr>
        <w:jc w:val="both"/>
      </w:pPr>
    </w:p>
    <w:p w:rsidR="00A77B3E" w:rsidP="00A632D1">
      <w:pPr>
        <w:jc w:val="both"/>
      </w:pPr>
    </w:p>
    <w:p w:rsidR="00A77B3E" w:rsidP="00EF129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</w:t>
      </w:r>
      <w:r>
        <w:t xml:space="preserve">     О.В. Байбарза</w:t>
      </w:r>
    </w:p>
    <w:p w:rsidR="00A77B3E" w:rsidP="00A632D1">
      <w:pPr>
        <w:jc w:val="both"/>
      </w:pPr>
    </w:p>
    <w:p w:rsidR="00A632D1" w:rsidRPr="006D51A8" w:rsidP="00A632D1">
      <w:pPr>
        <w:ind w:firstLine="720"/>
        <w:jc w:val="both"/>
      </w:pPr>
      <w:r w:rsidRPr="006D51A8">
        <w:t>«СОГЛАСОВАНО»</w:t>
      </w:r>
    </w:p>
    <w:p w:rsidR="00A632D1" w:rsidRPr="006D51A8" w:rsidP="00A632D1">
      <w:pPr>
        <w:ind w:firstLine="720"/>
        <w:jc w:val="both"/>
      </w:pPr>
    </w:p>
    <w:p w:rsidR="00A632D1" w:rsidRPr="006D51A8" w:rsidP="00A632D1">
      <w:pPr>
        <w:ind w:firstLine="720"/>
        <w:jc w:val="both"/>
      </w:pPr>
      <w:r w:rsidRPr="006D51A8">
        <w:t>Мировой судья</w:t>
      </w:r>
    </w:p>
    <w:p w:rsidR="00A632D1" w:rsidRPr="006D51A8" w:rsidP="00A632D1">
      <w:pPr>
        <w:ind w:firstLine="720"/>
        <w:jc w:val="both"/>
      </w:pPr>
      <w:r w:rsidRPr="006D51A8">
        <w:t>судебного участка №92</w:t>
      </w:r>
    </w:p>
    <w:p w:rsidR="00A77B3E" w:rsidP="00EF129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A632D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D1"/>
    <w:rsid w:val="006D51A8"/>
    <w:rsid w:val="00A632D1"/>
    <w:rsid w:val="00A77B3E"/>
    <w:rsid w:val="00EF1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