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AD58EA">
      <w:pPr>
        <w:ind w:firstLine="709"/>
        <w:jc w:val="right"/>
      </w:pPr>
      <w:r>
        <w:t xml:space="preserve">                                                                                Дело №5-92-181/2026</w:t>
      </w:r>
    </w:p>
    <w:p w:rsidR="00A77B3E" w:rsidP="00AD58EA">
      <w:pPr>
        <w:ind w:firstLine="709"/>
        <w:jc w:val="right"/>
      </w:pPr>
      <w:r>
        <w:t xml:space="preserve">                           УИД: 91MS0023-01-2026-000196-34</w:t>
      </w:r>
    </w:p>
    <w:p w:rsidR="00A77B3E" w:rsidP="00AD58EA">
      <w:pPr>
        <w:ind w:firstLine="709"/>
        <w:jc w:val="both"/>
      </w:pPr>
    </w:p>
    <w:p w:rsidR="00A77B3E" w:rsidP="00AD58EA">
      <w:pPr>
        <w:ind w:firstLine="709"/>
        <w:jc w:val="both"/>
      </w:pPr>
      <w:r>
        <w:t xml:space="preserve">                                         </w:t>
      </w:r>
      <w:r>
        <w:t>П</w:t>
      </w:r>
      <w:r>
        <w:t xml:space="preserve"> О С Т А Н О В Л Е Н И Е</w:t>
      </w:r>
    </w:p>
    <w:p w:rsidR="00A77B3E" w:rsidP="00AD58EA">
      <w:pPr>
        <w:ind w:firstLine="709"/>
        <w:jc w:val="both"/>
      </w:pPr>
    </w:p>
    <w:p w:rsidR="00AD58EA" w:rsidP="00AD58EA">
      <w:pPr>
        <w:jc w:val="both"/>
      </w:pPr>
      <w:r>
        <w:t>23 июня 2026 года</w:t>
      </w:r>
      <w:r w:rsidRPr="00AD58EA">
        <w:t xml:space="preserve"> </w:t>
      </w:r>
      <w:r>
        <w:t xml:space="preserve">                                                           </w:t>
      </w:r>
      <w:r>
        <w:t>Республика Крым, Черноморский район,</w:t>
      </w:r>
    </w:p>
    <w:p w:rsidR="00AD58EA" w:rsidP="00AD58EA">
      <w:pPr>
        <w:ind w:firstLine="709"/>
        <w:jc w:val="right"/>
      </w:pPr>
      <w:r>
        <w:t xml:space="preserve">                                                                                   </w:t>
      </w:r>
      <w:r>
        <w:t>пгт</w:t>
      </w:r>
      <w:r>
        <w:t>. Черноморское, ул. Почтовая, д.82</w:t>
      </w:r>
    </w:p>
    <w:p w:rsidR="00A77B3E" w:rsidP="00AD58EA">
      <w:pPr>
        <w:jc w:val="both"/>
      </w:pPr>
    </w:p>
    <w:p w:rsidR="00AD58EA" w:rsidP="00AD58EA">
      <w:pPr>
        <w:ind w:firstLine="709"/>
        <w:jc w:val="both"/>
      </w:pPr>
      <w:r>
        <w:t>Мировой судья судебного участка</w:t>
      </w:r>
      <w:r>
        <w:t xml:space="preserve"> № 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</w:t>
      </w:r>
      <w:r>
        <w:t>ении в отношении Мельниченко Александра Михайловича, ПАСПОРТНЫЕ ДАННЫЕ</w:t>
      </w:r>
      <w:r>
        <w:t>, гражданина Российской Федерации, ПАСПОРТНЫЕ ДАННЫЕ, не работающего, зарегистрированного по адресу:</w:t>
      </w:r>
      <w:r>
        <w:t xml:space="preserve"> АДРЕС,</w:t>
      </w:r>
    </w:p>
    <w:p w:rsidR="00A77B3E" w:rsidP="00AD58EA">
      <w:pPr>
        <w:ind w:firstLine="709"/>
        <w:jc w:val="both"/>
      </w:pPr>
      <w:r>
        <w:t>о совершении административного правонарушения,</w:t>
      </w:r>
      <w:r>
        <w:t xml:space="preserve"> предусмотренного ч.1 ст.12.8 КоАП РФ,-</w:t>
      </w:r>
    </w:p>
    <w:p w:rsidR="00A77B3E" w:rsidP="00AD58EA">
      <w:pPr>
        <w:ind w:firstLine="709"/>
        <w:jc w:val="both"/>
      </w:pPr>
      <w:r>
        <w:t xml:space="preserve">                                                 </w:t>
      </w:r>
      <w:r>
        <w:t>У С Т А Н О В И Л:</w:t>
      </w:r>
    </w:p>
    <w:p w:rsidR="00A77B3E" w:rsidP="00AD58EA">
      <w:pPr>
        <w:ind w:firstLine="709"/>
        <w:jc w:val="both"/>
      </w:pPr>
    </w:p>
    <w:p w:rsidR="00A77B3E" w:rsidP="00AD58EA">
      <w:pPr>
        <w:ind w:firstLine="709"/>
        <w:jc w:val="both"/>
      </w:pPr>
      <w:r>
        <w:t>Мельниченко А.М., в нарушение Правил дорожного движения, управлял транспортным средством, находясь в состоянии опьянения, при отсутствии в его действиях уголовно-наказуемого деяния, при следующих</w:t>
      </w:r>
      <w:r>
        <w:t xml:space="preserve"> обстоятельствах:</w:t>
      </w:r>
    </w:p>
    <w:p w:rsidR="00A77B3E" w:rsidP="00AD58EA">
      <w:pPr>
        <w:ind w:firstLine="709"/>
        <w:jc w:val="both"/>
      </w:pPr>
      <w:r>
        <w:t xml:space="preserve">ДАТА в ВРЕМЯ час., на АДРЕС, </w:t>
      </w:r>
      <w:r>
        <w:t>водитель Мельниченко А.М., в нарушение п.2.7 ПДД РФ, управлял принадлежащем ему транспортным средством - автомобилем марки МАРКА АВТОМОБИЛЯ</w:t>
      </w:r>
      <w:r>
        <w:t>, государственный регистрационный знак НОМЕР</w:t>
      </w:r>
      <w:r>
        <w:t>, находяс</w:t>
      </w:r>
      <w:r>
        <w:t>ь в состоянии опьянения, при отсутствии в его действиях уголовно-наказуемого деяния, т.е. совершил административное правонарушение, ответственность за которое предусмотрена ч.1 ст.12.8 КоАП РФ.</w:t>
      </w:r>
    </w:p>
    <w:p w:rsidR="00A77B3E" w:rsidP="00AD58EA">
      <w:pPr>
        <w:ind w:firstLine="709"/>
        <w:jc w:val="both"/>
      </w:pPr>
      <w:r>
        <w:t>Для рассмотрения дела лицо, в отношении которого ведется произ</w:t>
      </w:r>
      <w:r>
        <w:t>водство по делу об административном правонарушении, - Мельниченко А.М. не явился, извещался судом в установленном законом порядке, о причинах неявки не сообщил, ходатайств об отложении рассмотрения дела не представил.</w:t>
      </w:r>
    </w:p>
    <w:p w:rsidR="00A77B3E" w:rsidP="00AD58EA">
      <w:pPr>
        <w:ind w:firstLine="709"/>
        <w:jc w:val="both"/>
      </w:pPr>
      <w:r>
        <w:t>В соответствии с ч. 1 ст. 25.15 КоАП Р</w:t>
      </w:r>
      <w:r>
        <w:t>Ф участники производства по делу об административном правонарушении извещаются или вызываются к судье, в производстве которого находится дело, заказным письмом с уведомлением о вручении, повесткой с уведомлением о вручении, телеграммой, телефонограммой, по</w:t>
      </w:r>
      <w:r>
        <w:t xml:space="preserve"> факсимильной связи либо с использованием иных средств связи, обеспечивающих фиксирование извещения или вызова и вручение извещения адресату, в том числе путем отправки СМС-сообщения или направления извещения по электронной почте (при согласии лица на полу</w:t>
      </w:r>
      <w:r>
        <w:t>чение извещений по указанным им номеру мобильного телефона или адресу электронной почты). Согласие участника производства по делу об административном правонарушении на извещение путем отправки СМС-сообщения или по электронной почте может быть выражено в от</w:t>
      </w:r>
      <w:r>
        <w:t>дельном заявлении,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почты, на которые направляется извещение, а также в протоколе об административном правонару</w:t>
      </w:r>
      <w:r>
        <w:t>шении, ином предусмотренном настоящим Кодексом протоколе, ходатайстве, жалобе,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правонарушении.</w:t>
      </w:r>
    </w:p>
    <w:p w:rsidR="00A77B3E" w:rsidP="00AD58EA">
      <w:pPr>
        <w:ind w:firstLine="709"/>
        <w:jc w:val="both"/>
      </w:pPr>
      <w:r>
        <w:t>Привлекаемое лицо Мельни</w:t>
      </w:r>
      <w:r>
        <w:t>ченко А.М. извещался о дате, времени и месте рассмотрения дела судебной повесткой от ДАТА на ДАТА в ВРЕМЯ</w:t>
      </w:r>
      <w:r>
        <w:t xml:space="preserve"> ч., по адресу его регистрации:</w:t>
      </w:r>
      <w:r>
        <w:t xml:space="preserve"> АДРЕС</w:t>
      </w:r>
      <w:r>
        <w:t>. Указанное  судебное  извещение было возвращено в адрес судебного участка в связи с истечение</w:t>
      </w:r>
      <w:r>
        <w:t>м срока их хранения.</w:t>
      </w:r>
    </w:p>
    <w:p w:rsidR="00A77B3E" w:rsidP="00AD58EA">
      <w:pPr>
        <w:ind w:firstLine="709"/>
        <w:jc w:val="both"/>
      </w:pPr>
      <w:r>
        <w:t>Также Мельниченко А.М., при наличии его согласия, извещался</w:t>
      </w:r>
      <w:r>
        <w:t xml:space="preserve"> посредством направления СМС-сообщения на указанный им в протоколе номер мобильного телефона </w:t>
      </w:r>
      <w:r>
        <w:t>НОМЕР. Согласно отчету об отправке, направленное СМС-уведомление о дате, времени и</w:t>
      </w:r>
      <w:r>
        <w:t xml:space="preserve"> месте рассмотрения дела, назначенного </w:t>
      </w:r>
      <w:r>
        <w:t>на</w:t>
      </w:r>
      <w:r>
        <w:t xml:space="preserve"> ДАТА в ВРЕМЯ</w:t>
      </w:r>
      <w:r>
        <w:t xml:space="preserve"> ч., успешно доставлено привлекаемому лицу ДАТА.</w:t>
      </w:r>
    </w:p>
    <w:p w:rsidR="00A77B3E" w:rsidP="00AD58EA">
      <w:pPr>
        <w:ind w:firstLine="709"/>
        <w:jc w:val="both"/>
      </w:pPr>
      <w:r>
        <w:t>Согласно разъяснениям, содержащимся в п. 14 Постановления Пленума Верховного Суда РФ от 27.12.2007 №52 "О сроках рассмотрения судами Российской Федерации</w:t>
      </w:r>
      <w:r>
        <w:t xml:space="preserve"> уголовных, гражданских дел и дел об административных правонарушениях" в целях своевременного разрешения дел об административных правонарушениях необходимо иметь в виду, что Кодексом Российской Федерации об административных правонарушениях предусмотрена во</w:t>
      </w:r>
      <w:r>
        <w:t>зможность рассмотрения дела в отсутствие лица, в отношении которого ведется производство по делу.</w:t>
      </w:r>
    </w:p>
    <w:p w:rsidR="00A77B3E" w:rsidP="00AD58EA">
      <w:pPr>
        <w:ind w:firstLine="709"/>
        <w:jc w:val="both"/>
      </w:pPr>
      <w:r>
        <w:t>Исходя из положений частей 2 и 3 статьи 25.1 КоАП РФ, судья вправе рассмотреть дело об административном правонарушении в отсутствие указанного лица при соблюд</w:t>
      </w:r>
      <w:r>
        <w:t>ении следующих условий: у судьи имеются данные о надлежащем извещении лица о времени и месте рассмотрения дела; по данному делу присутствие лица, в отношении которого ведется производство по делу, не является обязательным, и не было признано судом обязател</w:t>
      </w:r>
      <w:r>
        <w:t>ьным (часть 3 статьи 25.1 Кодекса РФ об административных правонарушениях); этим лицом не заявлено ходатайство об отложении рассмотрения дела либо такое ходатайство оставлено без удовлетворения.</w:t>
      </w:r>
    </w:p>
    <w:p w:rsidR="00A77B3E" w:rsidP="00AD58EA">
      <w:pPr>
        <w:ind w:firstLine="709"/>
        <w:jc w:val="both"/>
      </w:pPr>
      <w:r>
        <w:t>При таких обстоятельствах,  суд признает Мельниченко А.М. надл</w:t>
      </w:r>
      <w:r>
        <w:t>ежаще извещенным о времени и месте рассмотрения дела, и в соответствии с ч.2 ст.25.1 КоАП РФ, полагает возможным рассмотреть дело в его отсутствие, поскольку в данном случае  неявка лица, в отношении которого ведется производство по делу об административно</w:t>
      </w:r>
      <w:r>
        <w:t>м правонарушении, не препятствует объективному, всестороннему, своевременному и полному рассмотрению дела.</w:t>
      </w:r>
    </w:p>
    <w:p w:rsidR="00A77B3E" w:rsidP="00AD58EA">
      <w:pPr>
        <w:ind w:firstLine="709"/>
        <w:jc w:val="both"/>
      </w:pPr>
      <w:r>
        <w:t>Исследовав материалы дела об административном правонарушении, приходит к выводу о том, что вина Мельниченко А.М. в совершении административного право</w:t>
      </w:r>
      <w:r>
        <w:t xml:space="preserve">нарушения, предусмотренного ч.1 ст.12.8 КоАП РФ, доказана и нашла свое подтверждение в ходе производства по делу об административном правонарушении.     </w:t>
      </w:r>
    </w:p>
    <w:p w:rsidR="00A77B3E" w:rsidP="00AD58EA">
      <w:pPr>
        <w:ind w:firstLine="709"/>
        <w:jc w:val="both"/>
      </w:pPr>
      <w:r>
        <w:t>Вина Мельниченко А.М. в совершении инкриминируемого административного правонарушения подтверждается со</w:t>
      </w:r>
      <w:r>
        <w:t xml:space="preserve">вокупностью исследованных при рассмотрении дела доказательств, а именно: </w:t>
      </w:r>
    </w:p>
    <w:p w:rsidR="00A77B3E" w:rsidP="00AD58EA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в котором изложено существо административного правонарушения. Как следует из протокола права, предусмотренные </w:t>
      </w:r>
      <w:r>
        <w:t xml:space="preserve">ст.25.1 КоАП РФ, ст.51 Конституции РФ, Мельниченко А.М. были разъяснены, копия протокола вручена, о чем в соответствующих графах протокола имеются подписи последнего (л.д.1);   </w:t>
      </w:r>
    </w:p>
    <w:p w:rsidR="00A77B3E" w:rsidP="00AD58EA">
      <w:pPr>
        <w:ind w:firstLine="709"/>
        <w:jc w:val="both"/>
      </w:pPr>
      <w:r>
        <w:t xml:space="preserve">- протоколом об отстранении от управления транспортным средством 82 ОТ № НОМЕР </w:t>
      </w:r>
      <w:r>
        <w:t xml:space="preserve">от ДАТА, из которого следует, что ДАТА в ВРЕМЯ, водитель Мельниченко А.М., при осуществлении </w:t>
      </w:r>
      <w:r>
        <w:t>видеофиксации</w:t>
      </w:r>
      <w:r>
        <w:t>, был отстранен от управления принадлежащим ему транспортным средством – автомобилем МАРКА АВТОМОБИЛЯ</w:t>
      </w:r>
      <w:r>
        <w:t>, государственный регистрационный знак НОМЕР</w:t>
      </w:r>
      <w:r>
        <w:t>, поскольку имелись достаточные основания полагать, что лицо, которое управляет транспортным средством, находится в состоянии опьянения (запах алкоголя изо рта</w:t>
      </w:r>
      <w:r>
        <w:t xml:space="preserve">) (л.д.2);  </w:t>
      </w:r>
    </w:p>
    <w:p w:rsidR="00A77B3E" w:rsidP="00AD58EA">
      <w:pPr>
        <w:ind w:firstLine="709"/>
        <w:jc w:val="both"/>
      </w:pPr>
      <w:r>
        <w:t>- актом освидетельствования на состояние алкогольного опьянения 82 АО № НОМЕР</w:t>
      </w:r>
      <w:r>
        <w:t xml:space="preserve"> от ДАТА, составленным при осуществлении видеозаписи, из которого следует, что в результате освидетельствования на состояние алкогольного опьянения, по показаниям прибора «</w:t>
      </w:r>
      <w:r>
        <w:t>Алкотектор</w:t>
      </w:r>
      <w:r>
        <w:t xml:space="preserve"> Юпитер», заводской номер прибора НОМЕР, поверенного надлежащим образом, </w:t>
      </w:r>
      <w:r>
        <w:t>наличие этилового спирта в выдыхаемом Мельниченко А.М. воздухе составило ИЗЪЯТО</w:t>
      </w:r>
      <w:r>
        <w:t xml:space="preserve"> мг/л. К акту прилагается бумажный носитель с записью результатов исследования</w:t>
      </w:r>
      <w:r>
        <w:t>. С результатами освидетельствования Мельниченко А.М. был согласен, о чем в акте сделал соответствую</w:t>
      </w:r>
      <w:r>
        <w:t>щая запись (л.д.3,4);</w:t>
      </w:r>
    </w:p>
    <w:p w:rsidR="00A77B3E" w:rsidP="00AD58EA">
      <w:pPr>
        <w:ind w:firstLine="709"/>
        <w:jc w:val="both"/>
      </w:pPr>
      <w:r>
        <w:t>- копией свидетельства № С-КК/НОМЕР</w:t>
      </w:r>
      <w:r>
        <w:t xml:space="preserve"> о поверке средства измерения – анализатора концентрации паров этанола в выдыхаемом воздухе АКПЭ-01-Мета, мод. АКПЭ-01м, исп. АКПЭ-01М-03, </w:t>
      </w:r>
      <w:r>
        <w:t>Рег</w:t>
      </w:r>
      <w:r>
        <w:t xml:space="preserve"> № 14543-17, заводской номер 17917, действительн</w:t>
      </w:r>
      <w:r>
        <w:t>ого до ДАТА (л.д.5);</w:t>
      </w:r>
    </w:p>
    <w:p w:rsidR="00A77B3E" w:rsidP="00AD58EA">
      <w:pPr>
        <w:ind w:firstLine="709"/>
        <w:jc w:val="both"/>
      </w:pPr>
      <w:r>
        <w:t>- протоколом о задержании транспортного средства 82 ПЗ № НОМЕР</w:t>
      </w:r>
      <w:r>
        <w:t xml:space="preserve"> </w:t>
      </w:r>
      <w:r>
        <w:t>от</w:t>
      </w:r>
      <w:r>
        <w:t xml:space="preserve"> ДАТА (л.д.6);</w:t>
      </w:r>
    </w:p>
    <w:p w:rsidR="00A77B3E" w:rsidP="00AD58EA">
      <w:pPr>
        <w:ind w:firstLine="709"/>
        <w:jc w:val="both"/>
      </w:pPr>
      <w:r>
        <w:t xml:space="preserve">- видеозаписью с места совершения административного правонарушения (л.д.7); </w:t>
      </w:r>
    </w:p>
    <w:p w:rsidR="00A77B3E" w:rsidP="00AD58EA">
      <w:pPr>
        <w:ind w:firstLine="709"/>
        <w:jc w:val="both"/>
      </w:pPr>
      <w:r>
        <w:t xml:space="preserve">- карточкой операции с ВУ, согласно которой Мельниченко А.М. получал </w:t>
      </w:r>
      <w:r>
        <w:t>водительское удостоверение  № НОМЕР</w:t>
      </w:r>
      <w:r>
        <w:t xml:space="preserve"> (л.д.10);</w:t>
      </w:r>
    </w:p>
    <w:p w:rsidR="00A77B3E" w:rsidP="00AD58EA">
      <w:pPr>
        <w:ind w:firstLine="709"/>
        <w:jc w:val="both"/>
      </w:pPr>
      <w:r>
        <w:t>- результатами поиска правонарушений, согласно которым Мельниченко А.М. ранее привлекался к административной ответственности в области дорожного движения (л.д.11-13);</w:t>
      </w:r>
    </w:p>
    <w:p w:rsidR="00A77B3E" w:rsidP="00AD58EA">
      <w:pPr>
        <w:ind w:firstLine="709"/>
        <w:jc w:val="both"/>
      </w:pPr>
      <w:r>
        <w:t>У мирового судьи нет оснований не дове</w:t>
      </w:r>
      <w:r>
        <w:t>рять указанным доказательствам, которые последовательны, согласуются между собой, отвечают качествам относимости и допустимости доказательств, содержат фиксированные в письменной форме сведения, имеющие значение для производства по делу об административном</w:t>
      </w:r>
      <w:r>
        <w:t xml:space="preserve"> правонарушении в отношении Мельниченко А.М.</w:t>
      </w:r>
    </w:p>
    <w:p w:rsidR="00A77B3E" w:rsidP="00AD58EA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</w:t>
      </w:r>
      <w:r>
        <w:t>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лица, привлекаемого по ч.1 ст.12.8 КоАП РФ, состава преступления, предусмотренного стать</w:t>
      </w:r>
      <w:r>
        <w:t xml:space="preserve">ей 264.1 УК РФ. </w:t>
      </w:r>
    </w:p>
    <w:p w:rsidR="00A77B3E" w:rsidP="00AD58EA">
      <w:pPr>
        <w:ind w:firstLine="709"/>
        <w:jc w:val="both"/>
      </w:pPr>
      <w:r>
        <w:t>Согласно данным ПК «ФИС ГИБДД-М» Мельниченко А.М. к административной ответственности по статьям 12.8, 12.26 КоАП РФ, а также по частям 2,4,6 ст.264, 264.1 УК РФ, не привлекался (л.д.13).</w:t>
      </w:r>
    </w:p>
    <w:p w:rsidR="00A77B3E" w:rsidP="00AD58EA">
      <w:pPr>
        <w:ind w:firstLine="709"/>
        <w:jc w:val="both"/>
      </w:pPr>
      <w:r>
        <w:t>Таким образом, в действиях Мельниченко А.М. отсутств</w:t>
      </w:r>
      <w:r>
        <w:t>уют признаки уголовно-наказуемого деяния.</w:t>
      </w:r>
    </w:p>
    <w:p w:rsidR="00A77B3E" w:rsidP="00AD58EA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AD58EA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истолкованы в</w:t>
      </w:r>
      <w:r>
        <w:t xml:space="preserve">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P="00AD58EA">
      <w:pPr>
        <w:ind w:firstLine="709"/>
        <w:jc w:val="both"/>
      </w:pPr>
      <w:r>
        <w:t>При выявлении и фиксации административного правонарушения уполномоченным должностным лицом органов внутренних дел существенных нарушен</w:t>
      </w:r>
      <w:r>
        <w:t>ий действующего законодательства Российской Федерации допущено не было. Лицо, в отношении которого возбуждено дело об административном правонарушении, с соответствующими жалобами не обращался, доказательств этому мировому судье представлено не было.</w:t>
      </w:r>
    </w:p>
    <w:p w:rsidR="00A77B3E" w:rsidP="00AD58EA">
      <w:pPr>
        <w:ind w:firstLine="709"/>
        <w:jc w:val="both"/>
      </w:pPr>
      <w:r>
        <w:t>Исслед</w:t>
      </w:r>
      <w:r>
        <w:t>овав обстоятельства по делу в их совокупности и оценив  имеющиеся доказательства, мировой судья приходит к выводу о виновности Мельниченко А.М. в совершении инкриминируемого ему административного правонарушения, предусмотренного ч.1 ст.12.8 КоАП РФ, а имен</w:t>
      </w:r>
      <w:r>
        <w:t>но: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A77B3E" w:rsidP="00AD58EA">
      <w:pPr>
        <w:ind w:firstLine="709"/>
        <w:jc w:val="both"/>
      </w:pPr>
      <w:r>
        <w:t>За совершенное Мельниченко А.М. административное правонарушение предусмотрена ответственность по ч.1 ст.12.8  К</w:t>
      </w:r>
      <w:r>
        <w:t>оАП РФ, согласно которой управление транспортным средством водителем, находящимся в состоянии опьянения, если такие действия не содержат уголовно наказуемого деяния, влечет наложение административного штрафа в размере сорока пяти тысяч рублей с лишением пр</w:t>
      </w:r>
      <w:r>
        <w:t>ава управления транспортными средствами на срок от полутора до двух лет.</w:t>
      </w:r>
    </w:p>
    <w:p w:rsidR="00A77B3E" w:rsidP="00AD58EA">
      <w:pPr>
        <w:ind w:firstLine="709"/>
        <w:jc w:val="both"/>
      </w:pPr>
      <w: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</w:t>
      </w:r>
      <w:r>
        <w:t xml:space="preserve">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Кодексом </w:t>
      </w:r>
      <w:r>
        <w:t>Российской Федерации об административных правонару</w:t>
      </w:r>
      <w:r>
        <w:t>шениях (часть 1 статьи 4.1 КоАП РФ).</w:t>
      </w:r>
    </w:p>
    <w:p w:rsidR="00A77B3E" w:rsidP="00AD58EA">
      <w:pPr>
        <w:ind w:firstLine="709"/>
        <w:jc w:val="both"/>
      </w:pPr>
      <w: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</w:t>
      </w:r>
      <w:r>
        <w:t>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P="00AD58EA">
      <w:pPr>
        <w:ind w:firstLine="709"/>
        <w:jc w:val="both"/>
      </w:pPr>
      <w:r>
        <w:t>Обстоятельств смягчающих и отягчающих ответственность Мельниченко А.М., предусмотренных ст.ст.4.2, 4.3 КоАП РФ,  судом  не  установ</w:t>
      </w:r>
      <w:r>
        <w:t>лено.</w:t>
      </w:r>
    </w:p>
    <w:p w:rsidR="00A77B3E" w:rsidP="00AD58EA">
      <w:pPr>
        <w:ind w:firstLine="709"/>
        <w:jc w:val="both"/>
      </w:pPr>
      <w:r>
        <w:t>При этом, 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</w:t>
      </w:r>
      <w:r>
        <w:t>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правонарушителя и предупреждения соверше</w:t>
      </w:r>
      <w:r>
        <w:t>ния новых противоправных деяний, а также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A77B3E" w:rsidP="00AD58EA">
      <w:pPr>
        <w:ind w:firstLine="709"/>
        <w:jc w:val="both"/>
      </w:pPr>
      <w:r>
        <w:t xml:space="preserve">Принимая во внимание личность Мельниченко А.М., </w:t>
      </w:r>
      <w:r>
        <w:t>характер совершенного административного правонарушения, отсутствие обстоятельств смягчающих и отягчающих административную ответственность, полагаю необходимым назначить ему административное наказание в виде административного штрафа с лишением права управле</w:t>
      </w:r>
      <w:r>
        <w:t>ния транспортными средствами на срок, предусмотренный санкцией части 1 статьи 12.8 КоАП РФ.</w:t>
      </w:r>
    </w:p>
    <w:p w:rsidR="00A77B3E" w:rsidP="00AD58EA">
      <w:pPr>
        <w:ind w:firstLine="709"/>
        <w:jc w:val="both"/>
      </w:pPr>
      <w:r>
        <w:t xml:space="preserve">На основании ч.1 ст.12.8 КоАП РФ и руководствуясь ст.ст.23.1, 29.9-29.11 КоАП РФ, мировой судья, </w:t>
      </w:r>
    </w:p>
    <w:p w:rsidR="00A77B3E" w:rsidP="00AD58EA">
      <w:pPr>
        <w:ind w:firstLine="709"/>
        <w:jc w:val="both"/>
      </w:pPr>
      <w:r>
        <w:t xml:space="preserve">                                               </w:t>
      </w:r>
      <w:r>
        <w:t>П</w:t>
      </w:r>
      <w:r>
        <w:t xml:space="preserve"> О С Т А Н О В И Л:</w:t>
      </w:r>
    </w:p>
    <w:p w:rsidR="00A77B3E" w:rsidP="00AD58EA">
      <w:pPr>
        <w:ind w:firstLine="709"/>
        <w:jc w:val="both"/>
      </w:pPr>
    </w:p>
    <w:p w:rsidR="00A77B3E" w:rsidP="00AD58EA">
      <w:pPr>
        <w:ind w:firstLine="709"/>
        <w:jc w:val="both"/>
      </w:pPr>
      <w:r>
        <w:t>Мельниченко Александра Михайловича, ПАСПОРТ</w:t>
      </w:r>
      <w:r>
        <w:t>НЫЕ ДАННЫЕ</w:t>
      </w:r>
      <w:r>
        <w:t>, признать виновным в совершении правонарушения, предусмотренного ч.1 ст.12.8 КоАП РФ, и подвергнуть административному наказанию в виде административного штрафа в размере 45 000 (сорок пять тысяч) рублей, с лишением права управления транспор</w:t>
      </w:r>
      <w:r>
        <w:t>тными средствами сроком на 1 (один) год 6 (шесть) месяцев.</w:t>
      </w:r>
    </w:p>
    <w:p w:rsidR="00A77B3E" w:rsidP="00AD58EA">
      <w:pPr>
        <w:ind w:firstLine="709"/>
        <w:jc w:val="both"/>
      </w:pPr>
      <w:r>
        <w:t>Срок лишения права управления транспортными средствами исчислять со дня вступления в законную силу настоящего постановления.</w:t>
      </w:r>
    </w:p>
    <w:p w:rsidR="00A77B3E" w:rsidP="00AD58EA">
      <w:pPr>
        <w:ind w:firstLine="709"/>
        <w:jc w:val="both"/>
      </w:pPr>
      <w:r>
        <w:t>Реквизиты для уплаты штрафа: получатель – УФК по Республике Крым (ОМВД Р</w:t>
      </w:r>
      <w:r>
        <w:t>оссии по г. Алуште); КПП 910101001; ОКТМО 35503000; ИНН 9101000275; расчетный счет: 03100643000000017500 в ОКЦ № 7 ЮГУ Банка России//УФК по Республике Крым, г. Симферополь; БИК: 013510002; КБК 18811601123010001140; УИН:18810491261500000114; постановление №</w:t>
      </w:r>
      <w:r>
        <w:t>5-92-181/2026.</w:t>
      </w:r>
    </w:p>
    <w:p w:rsidR="00A77B3E" w:rsidP="00AD58EA">
      <w:pPr>
        <w:ind w:firstLine="709"/>
        <w:jc w:val="both"/>
      </w:pPr>
      <w:r>
        <w:t>Разъяснить Мельниченко А.М.,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</w:t>
      </w:r>
      <w:r>
        <w:t>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AD58EA">
      <w:pPr>
        <w:ind w:firstLine="709"/>
        <w:jc w:val="both"/>
      </w:pPr>
      <w:r>
        <w:t>Док</w:t>
      </w:r>
      <w:r>
        <w:t xml:space="preserve">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AD58EA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</w:t>
      </w:r>
      <w:r>
        <w:t xml:space="preserve">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</w:t>
      </w:r>
      <w:r>
        <w:t>на срок до пятнадцати суток, либо обязательные работы на срок до пятидесяти часов (ч.1 ст.20.25 КоАП РФ)</w:t>
      </w:r>
      <w:r>
        <w:t>.</w:t>
      </w:r>
    </w:p>
    <w:p w:rsidR="00A77B3E" w:rsidP="00AD58EA">
      <w:pPr>
        <w:ind w:firstLine="709"/>
        <w:jc w:val="both"/>
      </w:pPr>
      <w:r>
        <w:t>В течение трех рабочих дней со дня вступления в законную силу постановления лицо, лишенное права управления транспортными средствами, должно сдать водительское удостоверение или временное разрешение на право управления транспортным средством соответствую</w:t>
      </w:r>
      <w:r>
        <w:t>щего вида, в отделение Госавтоинспекции ОМВД России по г. Алуште, исполняющий административное наказание (в случае, если указанные документы ранее не были изъяты), а в случае утраты указанных документов заявить об этом в указанный орган в тот же срок.</w:t>
      </w:r>
    </w:p>
    <w:p w:rsidR="00A77B3E" w:rsidP="00AD58EA">
      <w:pPr>
        <w:ind w:firstLine="709"/>
        <w:jc w:val="both"/>
      </w:pPr>
      <w:r>
        <w:t xml:space="preserve">В </w:t>
      </w:r>
      <w:r>
        <w:t>случае уклонения лица, лишенного права управления транспортными средствами, от сдачи водительского удостоверения или временного разрешения, срок лишения специального права прерывается. Течение срока лишения права управления транспортными средствами начинае</w:t>
      </w:r>
      <w:r>
        <w:t>тся со дня сдачи лицом либо изъятия у него водительского удостоверения или временного разрешения,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 w:rsidP="00AD58EA">
      <w:pPr>
        <w:ind w:firstLine="709"/>
        <w:jc w:val="both"/>
      </w:pPr>
      <w:r>
        <w:t xml:space="preserve">Постановление может быть </w:t>
      </w:r>
      <w:r>
        <w:t>обжаловано в Черноморский районный суд Республики Крым через судебный участок №92 Черноморского судебного района (Черноморский муниципальный район) Республики Крым в течение десяти дней со дня вручения или получения копии настоящего постановления.</w:t>
      </w:r>
    </w:p>
    <w:p w:rsidR="00A77B3E" w:rsidP="00AD58EA">
      <w:pPr>
        <w:ind w:firstLine="709"/>
        <w:jc w:val="both"/>
      </w:pPr>
    </w:p>
    <w:p w:rsidR="00A77B3E" w:rsidP="00AD58EA">
      <w:pPr>
        <w:ind w:firstLine="709"/>
        <w:jc w:val="both"/>
      </w:pPr>
    </w:p>
    <w:p w:rsidR="00A77B3E" w:rsidP="00AD58EA">
      <w:pPr>
        <w:ind w:firstLine="709"/>
        <w:jc w:val="both"/>
      </w:pPr>
      <w:r>
        <w:t>Мирово</w:t>
      </w:r>
      <w:r>
        <w:t xml:space="preserve">й судья </w:t>
      </w:r>
      <w:r>
        <w:tab/>
      </w:r>
      <w:r>
        <w:tab/>
      </w:r>
      <w:r>
        <w:t xml:space="preserve">               </w:t>
      </w:r>
      <w:r>
        <w:t xml:space="preserve">подпись    </w:t>
      </w:r>
      <w:r>
        <w:tab/>
      </w:r>
      <w:r>
        <w:tab/>
        <w:t xml:space="preserve">     </w:t>
      </w:r>
      <w:r>
        <w:t xml:space="preserve">   О.В. </w:t>
      </w:r>
      <w:r>
        <w:t>Байбарза</w:t>
      </w:r>
    </w:p>
    <w:p w:rsidR="00A77B3E" w:rsidP="00AD58EA">
      <w:pPr>
        <w:ind w:firstLine="709"/>
        <w:jc w:val="both"/>
      </w:pPr>
    </w:p>
    <w:p w:rsidR="00AD58EA" w:rsidRPr="004C1B7C" w:rsidP="00AD58EA">
      <w:pPr>
        <w:ind w:firstLine="720"/>
        <w:jc w:val="both"/>
      </w:pPr>
      <w:r w:rsidRPr="004C1B7C">
        <w:t>«СОГЛАСОВАНО»</w:t>
      </w:r>
    </w:p>
    <w:p w:rsidR="00AD58EA" w:rsidP="00AD58EA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AD58EA" w:rsidP="00AD58EA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AD58EA" w:rsidRPr="006D51A8" w:rsidP="00AD58EA">
      <w:pPr>
        <w:ind w:firstLine="720"/>
        <w:jc w:val="both"/>
      </w:pPr>
      <w:r w:rsidRPr="006D51A8">
        <w:t>судебного участка №92</w:t>
      </w:r>
    </w:p>
    <w:p w:rsidR="00AD58EA" w:rsidP="00AD58EA">
      <w:pPr>
        <w:ind w:firstLine="720"/>
        <w:jc w:val="both"/>
      </w:pPr>
      <w:r w:rsidRPr="006D51A8">
        <w:t>Черноморского судебного района</w:t>
      </w:r>
    </w:p>
    <w:p w:rsidR="00AD58EA" w:rsidP="00AD58EA">
      <w:pPr>
        <w:ind w:firstLine="720"/>
        <w:jc w:val="both"/>
      </w:pPr>
      <w:r>
        <w:t>(Черноморский район)</w:t>
      </w:r>
    </w:p>
    <w:p w:rsidR="00AD58EA" w:rsidRPr="006D51A8" w:rsidP="00AD58EA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D58EA" w:rsidP="00AD58EA">
      <w:pPr>
        <w:ind w:firstLine="709"/>
        <w:jc w:val="both"/>
      </w:pPr>
    </w:p>
    <w:sectPr w:rsidSect="00AD58EA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EA"/>
    <w:rsid w:val="004C1B7C"/>
    <w:rsid w:val="006D51A8"/>
    <w:rsid w:val="00A77B3E"/>
    <w:rsid w:val="00AD58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D58E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