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6EE3">
      <w:pPr>
        <w:jc w:val="both"/>
      </w:pPr>
      <w:r>
        <w:tab/>
      </w:r>
    </w:p>
    <w:p w:rsidR="00A77B3E" w:rsidP="00D46EE3">
      <w:pPr>
        <w:jc w:val="both"/>
      </w:pPr>
      <w:r>
        <w:t xml:space="preserve">                                                                                                                          Дело № 5-92-183/2017</w:t>
      </w:r>
    </w:p>
    <w:p w:rsidR="00A77B3E" w:rsidP="00D46EE3">
      <w:pPr>
        <w:jc w:val="both"/>
      </w:pPr>
    </w:p>
    <w:p w:rsidR="00A77B3E" w:rsidP="00D46EE3">
      <w:pPr>
        <w:jc w:val="both"/>
      </w:pPr>
      <w:r>
        <w:t xml:space="preserve">                                                               </w:t>
      </w:r>
      <w:r w:rsidR="00C86BB0">
        <w:t>ПОСТАНОВЛЕНИЕ</w:t>
      </w:r>
    </w:p>
    <w:p w:rsidR="00D46EE3" w:rsidP="00D46EE3">
      <w:pPr>
        <w:jc w:val="both"/>
      </w:pPr>
    </w:p>
    <w:p w:rsidR="00A77B3E" w:rsidP="00D46EE3">
      <w:pPr>
        <w:jc w:val="both"/>
      </w:pPr>
      <w:r>
        <w:t xml:space="preserve">06 июля 2017 года                                     </w:t>
      </w:r>
      <w:r>
        <w:t xml:space="preserve">                </w:t>
      </w:r>
      <w:r w:rsidR="00D46EE3">
        <w:t xml:space="preserve">                                            </w:t>
      </w:r>
      <w:r>
        <w:t>пгт</w:t>
      </w:r>
      <w:r>
        <w:t>. Черноморское</w:t>
      </w:r>
    </w:p>
    <w:p w:rsidR="00A77B3E" w:rsidP="00D46EE3">
      <w:pPr>
        <w:jc w:val="both"/>
      </w:pPr>
    </w:p>
    <w:p w:rsidR="00D46EE3" w:rsidP="00D46EE3">
      <w:pPr>
        <w:ind w:firstLine="720"/>
        <w:jc w:val="both"/>
      </w:pPr>
      <w:r>
        <w:t>И.о</w:t>
      </w:r>
      <w:r>
        <w:t xml:space="preserve">. мирового судьи судебного участка № 92 Черноморского судебного района Республики Крым мировой судья судебного участка № 93 Черноморского судебного района Республики Крым Солодченко И.В., при секретаре Горловой Н.В. </w:t>
      </w:r>
      <w:r>
        <w:t xml:space="preserve">с соблюдением требований, предусмотренных ст. 51 Конституции РФ, ст.  24.2, 24.3, 24.4, 25.1, 29.7 КоАП РФ, рассмотрев материалы по делу об административном правонарушении в отношении Директора НАИМЕНОВАНИЕ ОРГАНИЗАЦИИ </w:t>
      </w:r>
      <w:r>
        <w:t>Мацукова</w:t>
      </w:r>
      <w:r>
        <w:t xml:space="preserve"> Дмитрия Петровича, ПАСПОРТНЫ</w:t>
      </w:r>
      <w:r>
        <w:t xml:space="preserve">Е ДАННЫЕ, зарегистрированного и проживающего по </w:t>
      </w:r>
      <w:r>
        <w:t>адресу: Республика Крым. АДРЕС</w:t>
      </w:r>
    </w:p>
    <w:p w:rsidR="00A77B3E" w:rsidP="00D46EE3">
      <w:pPr>
        <w:ind w:firstLine="720"/>
        <w:jc w:val="both"/>
      </w:pPr>
      <w:r>
        <w:t>привлекаемого к административной ответственности по ст. 19.29 КоАП РФ</w:t>
      </w:r>
    </w:p>
    <w:p w:rsidR="00A77B3E" w:rsidP="00D46EE3">
      <w:pPr>
        <w:jc w:val="both"/>
      </w:pPr>
    </w:p>
    <w:p w:rsidR="00A77B3E" w:rsidP="00D46EE3">
      <w:pPr>
        <w:jc w:val="both"/>
      </w:pPr>
      <w:r>
        <w:t xml:space="preserve">                                                        </w:t>
      </w:r>
      <w:r w:rsidR="00D46EE3">
        <w:t xml:space="preserve">              </w:t>
      </w:r>
      <w:r>
        <w:t>УСТАНОВИЛ:</w:t>
      </w:r>
    </w:p>
    <w:p w:rsidR="00A77B3E" w:rsidP="00D46EE3">
      <w:pPr>
        <w:jc w:val="both"/>
      </w:pPr>
    </w:p>
    <w:p w:rsidR="00A77B3E" w:rsidP="00D46EE3">
      <w:pPr>
        <w:ind w:firstLine="720"/>
        <w:jc w:val="both"/>
      </w:pPr>
      <w:r>
        <w:t xml:space="preserve">Прокуратурой Черноморского района </w:t>
      </w:r>
      <w:r>
        <w:t xml:space="preserve">была проведена проверка соблюдения требований законодательства о противодействии коррупции НАИМЕНОВАНИЕ ОРГАНИЗАЦИИ. </w:t>
      </w:r>
    </w:p>
    <w:p w:rsidR="00A77B3E" w:rsidP="00D46EE3">
      <w:pPr>
        <w:ind w:firstLine="720"/>
        <w:jc w:val="both"/>
      </w:pPr>
      <w:r>
        <w:t xml:space="preserve">Согласно материалов проверки, ДАТА ФИО уволена с должности заведующего сектором по правовым (юридическим) вопросам администрации </w:t>
      </w:r>
      <w:r w:rsidR="000B7623">
        <w:t>НАИМЕНОВАНИЕ ОРГАНИЗАЦИИ (распоряжение № НОМЕР</w:t>
      </w:r>
      <w:r>
        <w:t xml:space="preserve">-л от ДАТА).  </w:t>
      </w:r>
    </w:p>
    <w:p w:rsidR="00A77B3E" w:rsidP="00D46EE3">
      <w:pPr>
        <w:ind w:firstLine="720"/>
        <w:jc w:val="both"/>
      </w:pPr>
      <w:r>
        <w:t>ДАТА между директором НАИМЕНОВАНИЕ ОРГАНИЗАЦИИ</w:t>
      </w:r>
      <w:r>
        <w:t xml:space="preserve"> </w:t>
      </w:r>
      <w:r>
        <w:t>Мацуковым</w:t>
      </w:r>
      <w:r>
        <w:t xml:space="preserve"> Д.П. и ФИО заключен трудовой договор № </w:t>
      </w:r>
      <w:r w:rsidR="000B7623">
        <w:t>НОМЕР</w:t>
      </w:r>
      <w:r>
        <w:t>, в соответствии с которым ФИО принята на должность юриста административного отдел</w:t>
      </w:r>
      <w:r>
        <w:t xml:space="preserve">а НАИМЕНОВАНИЕ ОРГАНИЗАЦИИ, при этом </w:t>
      </w:r>
      <w:r>
        <w:t>Мацуков</w:t>
      </w:r>
      <w:r>
        <w:t xml:space="preserve"> Д.П. будучи должностным лицом директором НАИМЕНОВАНИЕ ОРГАНИЗАЦИИ не уведомил о заключении трудового договора представителя нанимателя (работодателя) муниципального служащего по последнему месту его службы в пор</w:t>
      </w:r>
      <w:r>
        <w:t>ядке, устанавливаемом нормативными правовыми актами Российской Федерации тем самым нарушил требования ч.4 ст.12 Федерального Закона №273-ФЗ РФ от 25.12.2008 года «О противодействии коррупции», и ст.64-1 Трудового Кодекса Российской Федерации, т.е. совершил</w:t>
      </w:r>
      <w:r>
        <w:t xml:space="preserve"> административное правонарушение, ответственность за которое предусмотрена ст. 19.29 КоАП РФ. </w:t>
      </w:r>
    </w:p>
    <w:p w:rsidR="00A77B3E" w:rsidP="000B7623">
      <w:pPr>
        <w:ind w:firstLine="720"/>
        <w:jc w:val="both"/>
      </w:pPr>
      <w:r>
        <w:t>Мацуков</w:t>
      </w:r>
      <w:r>
        <w:t xml:space="preserve"> Д.П. в судебном заседании вину в совершении административного правонарушения не признал, и пояснил, что действительно ДАТА заключил трудовой договор с ФИ</w:t>
      </w:r>
      <w:r>
        <w:t xml:space="preserve">О, в соответствии с которым последняя принята на должность юриста административного отдела НАИМЕНОВАНИЕ ОРГАНИЗАЦИИ. Уведомления, по предыдущему месту работы в администрацию </w:t>
      </w:r>
      <w:r w:rsidR="000B7623">
        <w:t>НАИМЕНОВАНИЕ ОРГАНИЗАЦИИ</w:t>
      </w:r>
      <w:r w:rsidR="000B7623">
        <w:t xml:space="preserve"> </w:t>
      </w:r>
      <w:r>
        <w:t>о принятии бывшего муниципального служащего ФИО</w:t>
      </w:r>
      <w:r>
        <w:t xml:space="preserve"> было передано самой ФИО по средствам телефонной связи в виде телефонограммы, в которой были сообщены сведения о том, что бывший муниципальный служащий ФИО заключила трудовой договор и принята на должность юриста административного отдела НАИМЕНОВАНИЕ ОРГАН</w:t>
      </w:r>
      <w:r>
        <w:t>ИЗАЦИИ. Считает, что он выполнил в полной мере обязанности предусмотренные ч.4 ст.12 Федерального Закона №273-ФЗ РФ от 25.12.2008 года «О противодействии коррупции». Полагает, что основания для возбуждения дела об административном правонарушении отсутствую</w:t>
      </w:r>
      <w:r>
        <w:t xml:space="preserve">т, просит прекратить производство по делу в виду отсутствия в его действиях состава административного правонарушения. </w:t>
      </w:r>
    </w:p>
    <w:p w:rsidR="00A77B3E" w:rsidP="000B7623">
      <w:pPr>
        <w:ind w:firstLine="720"/>
        <w:jc w:val="both"/>
      </w:pPr>
      <w:r>
        <w:t xml:space="preserve">Помощник прокурора Черноморского района Республики Крым </w:t>
      </w:r>
      <w:r w:rsidRPr="00E85B23" w:rsidR="008D2688">
        <w:rPr>
          <w:color w:val="000000"/>
          <w:shd w:val="clear" w:color="auto" w:fill="FFFFFF"/>
        </w:rPr>
        <w:t>Семиглазова</w:t>
      </w:r>
      <w:r w:rsidRPr="00E85B23" w:rsidR="008D2688">
        <w:rPr>
          <w:color w:val="000000"/>
          <w:shd w:val="clear" w:color="auto" w:fill="FFFFFF"/>
        </w:rPr>
        <w:t xml:space="preserve"> В.В. </w:t>
      </w:r>
      <w:r>
        <w:t xml:space="preserve"> в судебном заседании подтвердила обстоятельства, изложенные в постановлении о</w:t>
      </w:r>
      <w:r>
        <w:t xml:space="preserve"> возбуждении дела об административном правонарушении, пояснила, что вина </w:t>
      </w:r>
      <w:r>
        <w:t>Мацукова</w:t>
      </w:r>
      <w:r>
        <w:t xml:space="preserve"> Д.П. </w:t>
      </w:r>
      <w:r>
        <w:t xml:space="preserve">в совершении инкриминируемого административного правонарушения доказана, просила назначить </w:t>
      </w:r>
      <w:r>
        <w:t>Мацукову</w:t>
      </w:r>
      <w:r>
        <w:t xml:space="preserve"> Д.П. наказание в пределах санкции статьи 19.29 КоАП РФ. Считает довод</w:t>
      </w:r>
      <w:r>
        <w:t xml:space="preserve">ы </w:t>
      </w:r>
      <w:r>
        <w:t>Мацукова</w:t>
      </w:r>
      <w:r>
        <w:t xml:space="preserve"> Д.П. об отсутствии в его действиях состава административного правонарушения необоснованными. </w:t>
      </w:r>
    </w:p>
    <w:p w:rsidR="00A77B3E" w:rsidP="008D2688">
      <w:pPr>
        <w:ind w:firstLine="720"/>
        <w:jc w:val="both"/>
      </w:pPr>
      <w:r>
        <w:t>Допрошенная в судебном заседании в качестве свидетеля ФИО, пояснила, что ДАТА она была принята на должность юриста административного отдела НАИМЕНОВАНИ</w:t>
      </w:r>
      <w:r>
        <w:t xml:space="preserve">Е ОРГАНИЗАЦИИ. ДАТА она позвонила на рабочий телефон приемной администрации </w:t>
      </w:r>
      <w:r w:rsidR="008D2688">
        <w:t>НАИМЕНОВАНИЕ ОРГАНИЗАЦИИ</w:t>
      </w:r>
      <w:r>
        <w:t xml:space="preserve"> и сообщила сведения о своем трудоустройстве, телефонограмму приняла ФИО, занимающая должность делопроизводителя </w:t>
      </w:r>
      <w:r w:rsidR="008D2688">
        <w:t>НАИМЕНОВАНИЕ ОРГАНИЗАЦИИ</w:t>
      </w:r>
      <w:r>
        <w:t xml:space="preserve">. </w:t>
      </w:r>
    </w:p>
    <w:p w:rsidR="00A77B3E" w:rsidP="008D2688">
      <w:pPr>
        <w:ind w:firstLine="720"/>
        <w:jc w:val="both"/>
      </w:pPr>
      <w:r>
        <w:t>Доп</w:t>
      </w:r>
      <w:r>
        <w:t xml:space="preserve">рошенная в судебном заседании в качестве </w:t>
      </w:r>
      <w:r>
        <w:t xml:space="preserve">свидетеля  </w:t>
      </w:r>
      <w:r w:rsidR="008D2688">
        <w:t>ф</w:t>
      </w:r>
      <w:r>
        <w:t>ИО</w:t>
      </w:r>
      <w:r>
        <w:t xml:space="preserve">,  пояснила, что работает в должности делопроизводителя </w:t>
      </w:r>
      <w:r w:rsidR="008D2688">
        <w:t>НАИМЕНОВАНИЕ ОРГАНИЗАЦИИ</w:t>
      </w:r>
      <w:r>
        <w:t>, примерно в конце февраля ей позвонила ФИО по рабочим вопросам, в ходе разговора она ей сказала, что тр</w:t>
      </w:r>
      <w:r>
        <w:t>удоустроилась в НАИМЕНОВАНИЕ ОРГАНИЗАЦИИ на должность юриста административного отдела.  Информация носила неофициальный характер.</w:t>
      </w:r>
    </w:p>
    <w:p w:rsidR="00A77B3E" w:rsidP="008D2688">
      <w:pPr>
        <w:ind w:firstLine="720"/>
        <w:jc w:val="both"/>
      </w:pPr>
      <w:r>
        <w:t xml:space="preserve">Выслушав пояснения правонарушителя, помощника прокурора, свидетелей, исследовав письменные материалы дела об административном </w:t>
      </w:r>
      <w:r>
        <w:t>правонарушении, суд приходит к следующему выводу.</w:t>
      </w:r>
    </w:p>
    <w:p w:rsidR="00A77B3E" w:rsidP="008D2688">
      <w:pPr>
        <w:ind w:firstLine="720"/>
        <w:jc w:val="both"/>
      </w:pPr>
      <w:r>
        <w:t xml:space="preserve">Согласно ст. 19.29 КоАП РФ административным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 работ </w:t>
      </w:r>
      <w:r>
        <w:t>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</w:t>
      </w:r>
      <w:r>
        <w:t>о, замещавшего такую должность, с нарушением требований, предусмотренных Федеральным законом от 25 декабря 2008 года N 273-ФЗ «О противодействии коррупции».</w:t>
      </w:r>
    </w:p>
    <w:p w:rsidR="00A77B3E" w:rsidP="008D2688">
      <w:pPr>
        <w:ind w:firstLine="720"/>
        <w:jc w:val="both"/>
      </w:pPr>
      <w:r>
        <w:t>В соответствии с ч. 1 ст. 12 Федерального закона от 25 декабря 2008 года N 273-ФЗ «О противодействи</w:t>
      </w:r>
      <w:r>
        <w:t>и коррупции»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</w:t>
      </w:r>
      <w:r>
        <w:t>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</w:t>
      </w:r>
      <w:r>
        <w:t xml:space="preserve">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r>
        <w:t>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77B3E" w:rsidP="008D2688">
      <w:pPr>
        <w:ind w:firstLine="720"/>
        <w:jc w:val="both"/>
      </w:pPr>
      <w:r>
        <w:t>Согласно ч. 4 ст. 12 Федерального закона от 25 декабря 2008 года N 273-ФЗ «О противодействии коррупции» работодатель п</w:t>
      </w:r>
      <w:r>
        <w:t xml:space="preserve">ри заключении трудового или гражданско-правового договора на выполнение работ (оказание услуг), указанного в ч. 1 настоящей статьи, с гражданином, замещавшим должности государственной или муниципальной службы, перечень которых устанавливается нормативными </w:t>
      </w:r>
      <w:r>
        <w:t>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</w:t>
      </w:r>
      <w:r>
        <w:t>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8D2688">
      <w:pPr>
        <w:ind w:firstLine="720"/>
        <w:jc w:val="both"/>
      </w:pPr>
      <w:r>
        <w:t>В силу ч. 5 ст. 12 Федерального закона от 25 декабря 2008 года N 273-ФЗ «О противодействии коррупции» неисполнение работодателем</w:t>
      </w:r>
      <w:r>
        <w:t xml:space="preserve">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P="00867088">
      <w:pPr>
        <w:ind w:firstLine="720"/>
        <w:jc w:val="both"/>
      </w:pPr>
      <w:r>
        <w:t>Ограничения, направленные на соблюдение специальных правил трудоустройства лиц, ранее замещавш</w:t>
      </w:r>
      <w:r>
        <w:t>их должности государственной или муниципальной службы, предусмотренные в статье 12 Федерального закона «О противодействии коррупции», статье 64.1 Трудового кодекса Российской Федерации, приняты в целях реализации рекомендаций Конвенции Организации Объедине</w:t>
      </w:r>
      <w:r>
        <w:t>нных Наций против коррупции (</w:t>
      </w:r>
      <w:r w:rsidRPr="00E85B23" w:rsidR="00867088">
        <w:rPr>
          <w:color w:val="000000"/>
        </w:rPr>
        <w:t>принята в городе Нью-Йорке</w:t>
      </w:r>
      <w:r>
        <w:t xml:space="preserve"> 31 октября 2003 г. Резолюцией 58/4 на 51-м пленарном заседании 58-й сессии Генеральной Ассамблеи ООН).</w:t>
      </w:r>
    </w:p>
    <w:p w:rsidR="00A77B3E" w:rsidP="00867088">
      <w:pPr>
        <w:ind w:firstLine="720"/>
        <w:jc w:val="both"/>
      </w:pPr>
      <w:r>
        <w:t>Так, пунктом 1 статьи 12 Конвенции предусмотрена обязанность каждого государства-участника по принятию мер в</w:t>
      </w:r>
      <w:r>
        <w:t xml:space="preserve">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A77B3E" w:rsidP="00867088">
      <w:pPr>
        <w:ind w:firstLine="720"/>
        <w:jc w:val="both"/>
      </w:pPr>
      <w:r>
        <w:t>Согласно подпункту "e" пункта 2 статьи 12 Конвенции в целях предупреждения возникновения коллизии публичных и частных интересов</w:t>
      </w:r>
      <w:r>
        <w:t xml:space="preserve">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</w:t>
      </w:r>
      <w:r>
        <w:t>ли на пенсию, когда такая деятельность или работа прямо связаны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A77B3E" w:rsidP="00867088">
      <w:pPr>
        <w:ind w:firstLine="720"/>
        <w:jc w:val="both"/>
      </w:pPr>
      <w:r>
        <w:t>Таким образом, из анализа вышеприведенных</w:t>
      </w:r>
      <w:r>
        <w:t xml:space="preserve"> правовых норм, а также их системной взаимосвязи следует, что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</w:t>
      </w:r>
      <w:r>
        <w:t>ия коллизии публичных и частных интересов. Данные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</w:t>
      </w:r>
      <w:r>
        <w:t>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</w:t>
      </w:r>
      <w:r>
        <w:t>низации.</w:t>
      </w:r>
    </w:p>
    <w:p w:rsidR="00A77B3E" w:rsidP="00867088">
      <w:pPr>
        <w:ind w:firstLine="720"/>
        <w:jc w:val="both"/>
      </w:pPr>
      <w:r>
        <w:t>Как установлено судом, прокуратурой Черноморского района Республики Крым в отношении НАИМЕНОВАНИЕ ОРГАНИЗАЦИИ была проведена проверка соблюдения требований законодательства о противодействии коррупции.</w:t>
      </w:r>
    </w:p>
    <w:p w:rsidR="00A77B3E" w:rsidP="00867088">
      <w:pPr>
        <w:ind w:firstLine="720"/>
        <w:jc w:val="both"/>
      </w:pPr>
      <w:r>
        <w:t>В ходе проверки установлено, что ДАТА между Н</w:t>
      </w:r>
      <w:r>
        <w:t xml:space="preserve">АИМЕНОВАНИЕ ОРГАНИЗАЦИИ в лице директора </w:t>
      </w:r>
      <w:r>
        <w:t>Мацукова</w:t>
      </w:r>
      <w:r>
        <w:t xml:space="preserve"> Д.П. и ФИО заключен трудовой договор в соответствии, с которым последняя принята на должность юриста в административный отдел (</w:t>
      </w:r>
      <w:r>
        <w:t>л.д</w:t>
      </w:r>
      <w:r>
        <w:t>. 13-14).</w:t>
      </w:r>
    </w:p>
    <w:p w:rsidR="00A77B3E" w:rsidP="00867088">
      <w:pPr>
        <w:ind w:firstLine="720"/>
        <w:jc w:val="both"/>
      </w:pPr>
      <w:r>
        <w:t xml:space="preserve">Ранее ФИО замещала должность заведующего сектором по правовым </w:t>
      </w:r>
      <w:r>
        <w:t xml:space="preserve">(юридическим) вопросам администрации </w:t>
      </w:r>
      <w:r w:rsidR="00867088">
        <w:t>НАИМЕНОВАНИЕ ОРГАНИЗАЦИИ</w:t>
      </w:r>
      <w:r>
        <w:t>,</w:t>
      </w:r>
      <w:r>
        <w:t xml:space="preserve"> ДАТА уволена в связи с сокращением работников штата администрации </w:t>
      </w:r>
      <w:r w:rsidR="00867088">
        <w:t xml:space="preserve">НАИМЕНОВАНИЕ ОРГАНИЗАЦИИ </w:t>
      </w:r>
      <w:r>
        <w:t>(распоряжение № 24-л от ДАТА).</w:t>
      </w:r>
    </w:p>
    <w:p w:rsidR="00A77B3E" w:rsidP="00867088">
      <w:pPr>
        <w:ind w:firstLine="720"/>
        <w:jc w:val="both"/>
      </w:pPr>
      <w:r>
        <w:t>Согласно должностной инструкции ФИО, должность заве</w:t>
      </w:r>
      <w:r>
        <w:t xml:space="preserve">дующего сектором по правовым (юридическим) вопросам администрации </w:t>
      </w:r>
      <w:r w:rsidR="00867088">
        <w:t xml:space="preserve">НАИМЕНОВАНИЕ ОРГАНИЗАЦИИ </w:t>
      </w:r>
      <w:r>
        <w:t>является старшей муниципальной должностью муниципальной службы (л.д.10-12).</w:t>
      </w:r>
    </w:p>
    <w:p w:rsidR="00A77B3E" w:rsidP="00867088">
      <w:pPr>
        <w:ind w:firstLine="720"/>
        <w:jc w:val="both"/>
      </w:pPr>
      <w:r>
        <w:t>Разделом 4 Реестра должностей муниципальной службы в Республике Крым утвержденн</w:t>
      </w:r>
      <w:r>
        <w:t xml:space="preserve">ого Законом Республики Крым от 16.04.2014 № 78-ЗРК, должность заведующего сектором относится к группе «Старшие должности» муниципальной службы. </w:t>
      </w:r>
    </w:p>
    <w:p w:rsidR="00A77B3E" w:rsidP="00867088">
      <w:pPr>
        <w:ind w:firstLine="720"/>
        <w:jc w:val="both"/>
      </w:pPr>
      <w:r>
        <w:t>Учитывая, что с момента увольнения ФИО с должности муниципального служащего и до приема ее на работу в НАИМЕНОВ</w:t>
      </w:r>
      <w:r>
        <w:t xml:space="preserve">АНИЕ ОРГАНИЗАЦИИ два года не истекли, директор НАИМЕНОВАНИЕ ОРГАНИЗАЦИИ </w:t>
      </w:r>
      <w:r>
        <w:t>Мацуков</w:t>
      </w:r>
      <w:r>
        <w:t xml:space="preserve"> Д.П. в нарушение требований закона в установленный десятидневный срок обязан был сообщить о заключении с ней трудового договора представителю нанимателя (работодателя) по после</w:t>
      </w:r>
      <w:r>
        <w:t>днему месту службы в установленном нормативными правовыми актами порядке.</w:t>
      </w:r>
    </w:p>
    <w:p w:rsidR="00A77B3E" w:rsidP="00D37F88">
      <w:pPr>
        <w:ind w:firstLine="720"/>
        <w:jc w:val="both"/>
      </w:pPr>
      <w:r>
        <w:t xml:space="preserve">При установленных по делу обстоятельствах, подтвержденными доказательствами, имеющимися в материалах дела, мировой судья приходит к выводу о нарушении директором </w:t>
      </w:r>
      <w:r>
        <w:t>НАИМЕНОВАНИЕ ОРГАНИЗ</w:t>
      </w:r>
      <w:r>
        <w:t xml:space="preserve">АЦИИ </w:t>
      </w:r>
      <w:r>
        <w:t>Мацуковым</w:t>
      </w:r>
      <w:r>
        <w:t xml:space="preserve"> Д.П. требования ч.4 ст.12 Федерального Закона №273-ФЗ РФ от 25.12.2008 года «О противодействии коррупции».</w:t>
      </w:r>
    </w:p>
    <w:p w:rsidR="00A77B3E" w:rsidP="00D37F88">
      <w:pPr>
        <w:ind w:firstLine="720"/>
        <w:jc w:val="both"/>
      </w:pPr>
      <w:r>
        <w:t xml:space="preserve">Вина </w:t>
      </w:r>
      <w:r>
        <w:t>Мацукова</w:t>
      </w:r>
      <w:r>
        <w:t xml:space="preserve"> Д.П. в совершении административного правонарушения подтверждается совокупностью собранных по делу доказательств: </w:t>
      </w:r>
    </w:p>
    <w:p w:rsidR="00A77B3E" w:rsidP="00D37F88">
      <w:pPr>
        <w:ind w:firstLine="720"/>
        <w:jc w:val="both"/>
      </w:pPr>
      <w:r>
        <w:t>- пост</w:t>
      </w:r>
      <w:r>
        <w:t xml:space="preserve">ановлением о возбуждении производства по делу об административном правонарушении от ДАТА, составленным уполномоченным должностным лицом с участием </w:t>
      </w:r>
      <w:r>
        <w:t>Мацукова</w:t>
      </w:r>
      <w:r>
        <w:t xml:space="preserve"> Д.П. с разъяснением ему прав, предусмотренных ст. 51 Конституции РФ, ст. 25.1 КоАП РФ.  Копию постан</w:t>
      </w:r>
      <w:r>
        <w:t>овления он получил, замечаний по поводу содержания постановления и нарушений прав представлено не было (л.д.1-6);</w:t>
      </w:r>
    </w:p>
    <w:p w:rsidR="00A77B3E" w:rsidP="00D37F88">
      <w:pPr>
        <w:ind w:firstLine="720"/>
        <w:jc w:val="both"/>
      </w:pPr>
      <w:r>
        <w:t xml:space="preserve">- ответом на запрос администрации </w:t>
      </w:r>
      <w:r w:rsidR="00D37F88">
        <w:t>НАИМЕНОВАНИЕ ОРГАНИЗАЦИИ</w:t>
      </w:r>
      <w:r>
        <w:t xml:space="preserve"> </w:t>
      </w:r>
      <w:r>
        <w:t xml:space="preserve">от ДАТА исх. № 02-05/292, согласно которого сообщение о дальнейшем трудоустройстве ФИО </w:t>
      </w:r>
      <w:r>
        <w:t xml:space="preserve">в адрес администрации </w:t>
      </w:r>
      <w:r w:rsidR="00D37F88">
        <w:t>НАИМЕНОВАНИЕ ОРГАНИЗАЦИИ</w:t>
      </w:r>
      <w:r>
        <w:t xml:space="preserve"> </w:t>
      </w:r>
      <w:r>
        <w:t>не поступало (л.д.9);</w:t>
      </w:r>
    </w:p>
    <w:p w:rsidR="00A77B3E" w:rsidP="00D37F88">
      <w:pPr>
        <w:ind w:firstLine="720"/>
        <w:jc w:val="both"/>
      </w:pPr>
      <w:r>
        <w:t xml:space="preserve">- копией должностной инструкцией заведующего сектором по правовым (юридическим) вопросам администрации </w:t>
      </w:r>
      <w:r w:rsidR="00D37F88">
        <w:t xml:space="preserve">НАИМЕНОВАНИЕ ОРГАНИЗАЦИИ </w:t>
      </w:r>
      <w:r>
        <w:t>(</w:t>
      </w:r>
      <w:r>
        <w:t>л.д</w:t>
      </w:r>
      <w:r>
        <w:t>. 10-14);</w:t>
      </w:r>
    </w:p>
    <w:p w:rsidR="00A77B3E" w:rsidP="00D37F88">
      <w:pPr>
        <w:ind w:firstLine="720"/>
        <w:jc w:val="both"/>
      </w:pPr>
      <w:r>
        <w:t xml:space="preserve">- объяснениями </w:t>
      </w:r>
      <w:r>
        <w:t>Мацукова</w:t>
      </w:r>
      <w:r>
        <w:t xml:space="preserve"> Д.П. от ДАТА, с</w:t>
      </w:r>
      <w:r>
        <w:t xml:space="preserve">огласно которым последний пояснил, что ему известно о том, что ФИО являлась муниципальным служащим и работала в администрации </w:t>
      </w:r>
      <w:r w:rsidR="00D37F88">
        <w:t>НАИМЕНОВАНИЕ ОРГАНИЗАЦИИ</w:t>
      </w:r>
      <w:r>
        <w:t>,</w:t>
      </w:r>
      <w:r>
        <w:t xml:space="preserve"> уведомление о принятии ФИО на должность юриста административного отдела НАИМЕНОВАНИЕ ОРГАНИЗАЦ</w:t>
      </w:r>
      <w:r>
        <w:t xml:space="preserve">ИИ в администрацию </w:t>
      </w:r>
      <w:r w:rsidR="00D37F88">
        <w:t xml:space="preserve">НАИМЕНОВАНИЕ ОРГАНИЗАЦИИ </w:t>
      </w:r>
      <w:r>
        <w:t>не направлялось (л.д.15);</w:t>
      </w:r>
    </w:p>
    <w:p w:rsidR="00A77B3E" w:rsidP="00D37F88">
      <w:pPr>
        <w:ind w:firstLine="720"/>
        <w:jc w:val="both"/>
      </w:pPr>
      <w:r>
        <w:t>-  копией должностной инструкции юриста административного отдела НАИМЕНОВАНИЕ ОРГАНИЗАЦИИ (</w:t>
      </w:r>
      <w:r>
        <w:t>л.д</w:t>
      </w:r>
      <w:r>
        <w:t>. 16-19);</w:t>
      </w:r>
    </w:p>
    <w:p w:rsidR="00A77B3E" w:rsidP="00D37F88">
      <w:pPr>
        <w:ind w:firstLine="720"/>
        <w:jc w:val="both"/>
      </w:pPr>
      <w:r>
        <w:t>- копией трудового договора № 6/17 от ДАТА, заключенного между директоро</w:t>
      </w:r>
      <w:r>
        <w:t xml:space="preserve">м НАИМЕНОВАНИЕ ОРГАНИЗАЦИИ </w:t>
      </w:r>
      <w:r>
        <w:t>Мацуковым</w:t>
      </w:r>
      <w:r>
        <w:t xml:space="preserve"> Д.П. и ФИО о принятии последней на должность юриста административного отдела (л.д.13);</w:t>
      </w:r>
    </w:p>
    <w:p w:rsidR="00A77B3E" w:rsidP="00D37F88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соби</w:t>
      </w:r>
      <w:r>
        <w:t>рании и фиксации, признает все исследованные доказательства допустимыми.</w:t>
      </w:r>
    </w:p>
    <w:p w:rsidR="00A77B3E" w:rsidP="00D37F88">
      <w:pPr>
        <w:ind w:firstLine="720"/>
        <w:jc w:val="both"/>
      </w:pPr>
      <w:r>
        <w:t xml:space="preserve">Довод </w:t>
      </w:r>
      <w:r>
        <w:t>Мацукова</w:t>
      </w:r>
      <w:r>
        <w:t xml:space="preserve"> Д.П. о том, что им были приняты в полном объеме меры по соблюдению законодательства о противодействии </w:t>
      </w:r>
      <w:r>
        <w:t>коррупции  при</w:t>
      </w:r>
      <w:r>
        <w:t xml:space="preserve"> приеме на работу ФИО, поскольку сведения о ее трудо</w:t>
      </w:r>
      <w:r>
        <w:t xml:space="preserve">устройстве  были переданы по средствам телефонной связи в администрацию </w:t>
      </w:r>
      <w:r w:rsidR="00D37F88">
        <w:t>НАИМЕНОВАНИЕ ОРГАНИЗАЦИИ</w:t>
      </w:r>
      <w:r>
        <w:t>,</w:t>
      </w:r>
      <w:r>
        <w:t xml:space="preserve"> суд находит несостоятельным исходя из следующего.</w:t>
      </w:r>
    </w:p>
    <w:p w:rsidR="00A77B3E" w:rsidP="00D46EE3">
      <w:pPr>
        <w:jc w:val="both"/>
      </w:pPr>
      <w:r>
        <w:t xml:space="preserve"> </w:t>
      </w:r>
      <w:r w:rsidR="00D37F88">
        <w:tab/>
      </w:r>
      <w:r>
        <w:t>Порядок сообщения работодателем при заключении трудового договора с гражданином, замещавшим должн</w:t>
      </w:r>
      <w:r>
        <w:t>ости муниципальной службы, перечень которых установлен нормативными правовыми актами РФ установлен Постановлением Правительства РФ №29 от 21.01.2015 года. В соответствии с указанным Постановлением, сообщение в виде письма направляется представителю нанимат</w:t>
      </w:r>
      <w:r>
        <w:t xml:space="preserve">еля (работодателю) гражданина по последнему его месту службы в 10 </w:t>
      </w:r>
      <w:r>
        <w:t>дневный</w:t>
      </w:r>
      <w:r>
        <w:t xml:space="preserve"> срок со дня заключения трудового договора с гражданином.</w:t>
      </w:r>
    </w:p>
    <w:p w:rsidR="00A77B3E" w:rsidP="00D37F88">
      <w:pPr>
        <w:ind w:firstLine="720"/>
        <w:jc w:val="both"/>
      </w:pPr>
      <w:r>
        <w:t>Частью 5 Постановления установлено, что сообщение, направляемое работодателем представителю нанимателя (работодателю) гражда</w:t>
      </w:r>
      <w:r>
        <w:t>нина по последнему месту его службы, должны содержать следующие сведения:</w:t>
      </w:r>
    </w:p>
    <w:p w:rsidR="00A77B3E" w:rsidP="00D46EE3">
      <w:pPr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A77B3E" w:rsidP="00D46EE3">
      <w:pPr>
        <w:jc w:val="both"/>
      </w:pPr>
      <w:r>
        <w:t>б) число, месяц, год и место рождения гражданина;</w:t>
      </w:r>
    </w:p>
    <w:p w:rsidR="00A77B3E" w:rsidP="00D46EE3">
      <w:pPr>
        <w:jc w:val="both"/>
      </w:pPr>
      <w:r>
        <w:t>в) до</w:t>
      </w:r>
      <w:r>
        <w:t>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A77B3E" w:rsidP="00D46EE3">
      <w:pPr>
        <w:jc w:val="both"/>
      </w:pPr>
      <w:r>
        <w:t>г) наименование организации (полное, а также сокращенное (</w:t>
      </w:r>
      <w:r>
        <w:t>при наличии).</w:t>
      </w:r>
    </w:p>
    <w:p w:rsidR="00A77B3E" w:rsidP="00F64F4F">
      <w:pPr>
        <w:ind w:firstLine="720"/>
        <w:jc w:val="both"/>
      </w:pPr>
      <w:r>
        <w:t>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A77B3E" w:rsidP="00D46EE3">
      <w:pPr>
        <w:jc w:val="both"/>
      </w:pPr>
      <w:r>
        <w:t xml:space="preserve">а) дата и номер приказа (распоряжения) или иного решения работодателя, согласно которому </w:t>
      </w:r>
      <w:r>
        <w:t>гражданин принят на работу;</w:t>
      </w:r>
    </w:p>
    <w:p w:rsidR="00A77B3E" w:rsidP="00D46EE3">
      <w:pPr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A77B3E" w:rsidP="00D46EE3">
      <w:pPr>
        <w:jc w:val="both"/>
      </w:pPr>
      <w:r>
        <w:t xml:space="preserve">      в) наименование должности, которую занимает</w:t>
      </w:r>
      <w:r>
        <w:t xml:space="preserve">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A77B3E" w:rsidP="00D46EE3">
      <w:pPr>
        <w:jc w:val="both"/>
      </w:pPr>
      <w:r>
        <w:t xml:space="preserve"> г) должностные обязанности, исполняемые по должности, занимаемой гражданином (указываются основные направления поручаемой </w:t>
      </w:r>
      <w:r>
        <w:t>работы).</w:t>
      </w:r>
    </w:p>
    <w:p w:rsidR="00A77B3E" w:rsidP="00D46EE3">
      <w:pPr>
        <w:jc w:val="both"/>
      </w:pPr>
      <w:r>
        <w:t xml:space="preserve"> </w:t>
      </w:r>
      <w:r>
        <w:tab/>
        <w:t>Таким образом, в силу действующего законодательства, направление уведомления о приеме на работу бывшего муниципального служащего по средствам телефонной связи не допускается.</w:t>
      </w:r>
    </w:p>
    <w:p w:rsidR="00A77B3E" w:rsidP="00F64F4F">
      <w:pPr>
        <w:ind w:firstLine="720"/>
        <w:jc w:val="both"/>
      </w:pPr>
      <w:r>
        <w:t xml:space="preserve">Оценив в совокупности представленные доказательства, мировой судья </w:t>
      </w:r>
      <w:r>
        <w:t xml:space="preserve">приходит к выводу о доказанности вины </w:t>
      </w:r>
      <w:r>
        <w:t>Мацукова</w:t>
      </w:r>
      <w:r>
        <w:t xml:space="preserve"> Д.П. и наличии в его действиях состава административного правонарушения, предусмотренного ст. 19.29 КоАП РФ, незаконное привлечение к трудовой деятельности либо к выполнению работ или оказанию услуг государств</w:t>
      </w:r>
      <w:r>
        <w:t xml:space="preserve">енного или муниципального </w:t>
      </w:r>
      <w:r>
        <w:t>служащего</w:t>
      </w:r>
      <w:r>
        <w:t xml:space="preserve"> либо бывшего государственного или муниципального служащего.</w:t>
      </w:r>
    </w:p>
    <w:p w:rsidR="00A77B3E" w:rsidP="00F64F4F">
      <w:pPr>
        <w:ind w:firstLine="720"/>
        <w:jc w:val="both"/>
      </w:pPr>
      <w:r>
        <w:t xml:space="preserve">При назначении наказания </w:t>
      </w:r>
      <w:r>
        <w:t>Мацукову</w:t>
      </w:r>
      <w:r>
        <w:t xml:space="preserve"> Д.П. мировой судья учитывает характер совершенного административного правонарушения, личность виновного, его имущественное пол</w:t>
      </w:r>
      <w:r>
        <w:t>ожение, отсутствие обстоятельств, смягчающих и отягчающих административную ответственность и приходит к выводу о необходимости назначения административного наказания в виде административного штрафа в пределах санкции ст. 19.29 КоАП РФ.</w:t>
      </w:r>
    </w:p>
    <w:p w:rsidR="00A77B3E" w:rsidP="00F64F4F">
      <w:pPr>
        <w:ind w:firstLine="720"/>
        <w:jc w:val="both"/>
      </w:pPr>
      <w:r>
        <w:t xml:space="preserve">Руководствуясь </w:t>
      </w:r>
      <w:r>
        <w:t>ст.с</w:t>
      </w:r>
      <w:r>
        <w:t>т</w:t>
      </w:r>
      <w:r>
        <w:t>. 19.29, 29.7-29.11 КоАП РФ, мировой судья</w:t>
      </w:r>
    </w:p>
    <w:p w:rsidR="00A77B3E" w:rsidP="00D46EE3">
      <w:pPr>
        <w:jc w:val="both"/>
      </w:pPr>
    </w:p>
    <w:p w:rsidR="00A77B3E" w:rsidP="00D46EE3">
      <w:pPr>
        <w:jc w:val="both"/>
      </w:pPr>
      <w:r>
        <w:t xml:space="preserve">                                                               </w:t>
      </w:r>
      <w:r w:rsidR="00C86BB0">
        <w:t>ПОСТАНОВИЛ:</w:t>
      </w:r>
    </w:p>
    <w:p w:rsidR="00A77B3E" w:rsidP="00D46EE3">
      <w:pPr>
        <w:jc w:val="both"/>
      </w:pPr>
    </w:p>
    <w:p w:rsidR="00A77B3E" w:rsidP="00F64F4F">
      <w:pPr>
        <w:ind w:firstLine="720"/>
        <w:jc w:val="both"/>
      </w:pPr>
      <w:r>
        <w:t xml:space="preserve">Признать директора НАИМЕНОВАНИЕ ОРГАНИЗАЦИИ </w:t>
      </w:r>
      <w:r>
        <w:t>Мацукова</w:t>
      </w:r>
      <w:r>
        <w:t xml:space="preserve"> Дмитрия Петровича, ПАСПОРТНЫЕ ДАННЫЕ виновным в совершении административного правонарушения, предусмотренного ст. 19.29 КоАП РФ и назначить ему </w:t>
      </w:r>
      <w:r>
        <w:t>наказание в виде штрафа в размере 20000 (двадцать тысяч) рублей.</w:t>
      </w:r>
    </w:p>
    <w:p w:rsidR="00A77B3E" w:rsidP="00F64F4F">
      <w:pPr>
        <w:ind w:firstLine="720"/>
        <w:jc w:val="both"/>
      </w:pPr>
      <w:r>
        <w:t>Реквизиты для уплаты штрафа: получатель штрафа УФК по республике Крым (Прокуратура Республики Крым л/с 04751А91300), ИНН – 7710961033, КПП – 910201001, ОКТМО – 35701000, Банк получателя: в от</w:t>
      </w:r>
      <w:r>
        <w:t>делении по Республике Крым Центрального банка Российской Федерации, р/с 40101810335100010001, БИК 043510001, КБК 41511690010016000140, постановление № 5-92-183/2017.</w:t>
      </w:r>
    </w:p>
    <w:p w:rsidR="00A77B3E" w:rsidP="00F64F4F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</w:t>
      </w:r>
      <w:r>
        <w:t>й с момента вступления настоящего постановления в законную силу.</w:t>
      </w:r>
    </w:p>
    <w:p w:rsidR="00A77B3E" w:rsidP="00F64F4F">
      <w:pPr>
        <w:ind w:firstLine="720"/>
        <w:jc w:val="both"/>
      </w:pPr>
      <w:r>
        <w:t xml:space="preserve">Разъяснить </w:t>
      </w:r>
      <w:r>
        <w:t>Мацукову</w:t>
      </w:r>
      <w:r>
        <w:t xml:space="preserve"> Д.П., что в соответствии со статьей 20.25 КоАП РФ неуплата административного штрафа в срок, предусмотренный ст. 32.2 КоАП РФ, влечет наложение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6EE3">
      <w:pPr>
        <w:jc w:val="both"/>
      </w:pPr>
      <w:r>
        <w:t xml:space="preserve"> </w:t>
      </w:r>
      <w:r w:rsidR="00F64F4F">
        <w:tab/>
      </w:r>
      <w:r>
        <w:t>Постановление может быть обжаловано в Черноморс</w:t>
      </w:r>
      <w:r>
        <w:t xml:space="preserve">кий районный суд Республики Крым </w:t>
      </w:r>
      <w:r>
        <w:t>через мирового судью</w:t>
      </w:r>
      <w:r>
        <w:t xml:space="preserve"> судебного участка № 93 Черноморского судебного района Республики Крым в течении 10 суток со дня вручения или получения копии постановления. </w:t>
      </w:r>
    </w:p>
    <w:p w:rsidR="00A77B3E" w:rsidP="00D46EE3">
      <w:pPr>
        <w:jc w:val="both"/>
      </w:pPr>
    </w:p>
    <w:p w:rsidR="00A77B3E" w:rsidP="00D46EE3">
      <w:pPr>
        <w:jc w:val="both"/>
      </w:pPr>
    </w:p>
    <w:p w:rsidR="00A77B3E" w:rsidP="00F64F4F">
      <w:pPr>
        <w:ind w:firstLine="720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подпись       </w:t>
      </w:r>
      <w:r>
        <w:t xml:space="preserve">                           И.В. Солодченко </w:t>
      </w:r>
    </w:p>
    <w:p w:rsidR="00A77B3E" w:rsidP="00D46EE3">
      <w:pPr>
        <w:jc w:val="both"/>
      </w:pPr>
    </w:p>
    <w:p w:rsidR="00F64F4F" w:rsidP="00F64F4F">
      <w:pPr>
        <w:ind w:firstLine="720"/>
        <w:jc w:val="both"/>
      </w:pPr>
      <w:r>
        <w:t>«СОГЛАСОВАНО»</w:t>
      </w:r>
    </w:p>
    <w:p w:rsidR="00F64F4F" w:rsidP="00F64F4F">
      <w:pPr>
        <w:ind w:firstLine="720"/>
        <w:jc w:val="both"/>
      </w:pPr>
    </w:p>
    <w:p w:rsidR="00F64F4F" w:rsidP="00F64F4F">
      <w:pPr>
        <w:ind w:firstLine="720"/>
        <w:jc w:val="both"/>
      </w:pPr>
      <w:r>
        <w:t>Мировой судья</w:t>
      </w:r>
    </w:p>
    <w:p w:rsidR="00F64F4F" w:rsidP="00F64F4F">
      <w:pPr>
        <w:ind w:firstLine="720"/>
        <w:jc w:val="both"/>
      </w:pPr>
      <w:r>
        <w:t>судебного участка №93</w:t>
      </w:r>
    </w:p>
    <w:p w:rsidR="00A77B3E" w:rsidP="00F64F4F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sectPr w:rsidSect="00D46E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3"/>
    <w:rsid w:val="000B7623"/>
    <w:rsid w:val="00867088"/>
    <w:rsid w:val="008D2688"/>
    <w:rsid w:val="00A77B3E"/>
    <w:rsid w:val="00C86BB0"/>
    <w:rsid w:val="00D37F88"/>
    <w:rsid w:val="00D46EE3"/>
    <w:rsid w:val="00E85B23"/>
    <w:rsid w:val="00F64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77CF36-B5BD-47F5-B52A-BA462583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F64F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F6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