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</w:p>
    <w:p w:rsidR="00A77B3E" w:rsidP="00C71277">
      <w:pPr>
        <w:jc w:val="right"/>
      </w:pPr>
      <w:r>
        <w:t xml:space="preserve">                                                       УИД: 91MS0092-01-2022-000852-68</w:t>
      </w:r>
    </w:p>
    <w:p w:rsidR="00A77B3E" w:rsidP="00C71277">
      <w:pPr>
        <w:jc w:val="right"/>
      </w:pPr>
      <w:r>
        <w:t>Дело №5-92-183/2022</w:t>
      </w:r>
    </w:p>
    <w:p w:rsidR="00C71277" w:rsidP="00C71277">
      <w:pPr>
        <w:jc w:val="both"/>
      </w:pPr>
      <w:r>
        <w:t xml:space="preserve">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C71277">
      <w:pPr>
        <w:jc w:val="both"/>
      </w:pPr>
      <w:r>
        <w:tab/>
      </w:r>
    </w:p>
    <w:p w:rsidR="00A77B3E" w:rsidP="00C71277">
      <w:pPr>
        <w:jc w:val="both"/>
      </w:pPr>
      <w:r>
        <w:t xml:space="preserve">27 апреля 2022 года                                              </w:t>
      </w:r>
      <w:r>
        <w:t xml:space="preserve">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71277" w:rsidP="00C71277">
      <w:pPr>
        <w:jc w:val="both"/>
      </w:pPr>
    </w:p>
    <w:p w:rsidR="00A77B3E" w:rsidP="00C71277">
      <w:pPr>
        <w:ind w:firstLine="720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ч.3 ст.12.8 КоАП РФ в отношении</w:t>
      </w:r>
      <w:r>
        <w:t xml:space="preserve"> Николаевой Жанны-Лия Николаевны, ПАСПОРТНЫЕ ДАННЫЕ, гражданки Российской Федерации, ПАСПОРТНЫЕ ДАННЫЕ, не работающей,  зарегистрирован</w:t>
      </w:r>
      <w:r>
        <w:t xml:space="preserve">ной и проживающей по адресу: АДРЕС, </w:t>
      </w:r>
    </w:p>
    <w:p w:rsidR="00A77B3E" w:rsidP="00C71277">
      <w:pPr>
        <w:jc w:val="both"/>
      </w:pPr>
    </w:p>
    <w:p w:rsidR="00A77B3E" w:rsidP="00C71277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C71277">
      <w:pPr>
        <w:jc w:val="both"/>
      </w:pPr>
    </w:p>
    <w:p w:rsidR="00A77B3E" w:rsidP="00C71277">
      <w:pPr>
        <w:ind w:firstLine="720"/>
        <w:jc w:val="both"/>
      </w:pPr>
      <w:r>
        <w:t>Николаева Ж.Н. в нарушение Правил дорожного движения, управляла транспортным средством в состоянии опьянения, не имея права управления транспортными сред</w:t>
      </w:r>
      <w:r>
        <w:t>ствами, при отсутствии в ее действиях уголовно наказуемого деяния, при следующих обстоятельствах:</w:t>
      </w:r>
    </w:p>
    <w:p w:rsidR="00A77B3E" w:rsidP="00C71277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Николаева Ж.Н. управляла принадлежащим ей транспортным средством - мопедом марки «МАРКА</w:t>
      </w:r>
      <w:r>
        <w:t>», без государств</w:t>
      </w:r>
      <w:r>
        <w:t xml:space="preserve">енного регистрационного знака, не имея права управления транспортными средствами, в состоянии алкогольного опьянения, т.е. совершила административное правонарушение, ответственность за которое предусмотрена ч.3 ст.12.8 КоАП РФ. </w:t>
      </w:r>
    </w:p>
    <w:p w:rsidR="00A77B3E" w:rsidP="00C71277">
      <w:pPr>
        <w:ind w:firstLine="720"/>
        <w:jc w:val="both"/>
      </w:pPr>
      <w:r>
        <w:t>В ходе рассмотрения дела, Н</w:t>
      </w:r>
      <w:r>
        <w:t xml:space="preserve">иколаева Ж.Н. вину в совершении административного правонарушения признала полностью, </w:t>
      </w:r>
      <w:r>
        <w:t>в</w:t>
      </w:r>
      <w:r>
        <w:t xml:space="preserve"> содеянном раскаялась.</w:t>
      </w:r>
    </w:p>
    <w:p w:rsidR="00A77B3E" w:rsidP="00C71277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</w:t>
      </w:r>
      <w:r>
        <w:t>и в их совокупности, прихожу к выводу о следующем.</w:t>
      </w:r>
    </w:p>
    <w:p w:rsidR="00A77B3E" w:rsidP="00C71277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</w:t>
      </w:r>
      <w:r>
        <w:t xml:space="preserve">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</w:t>
      </w:r>
      <w:r>
        <w:t>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</w:t>
      </w:r>
      <w:r>
        <w:t>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</w:t>
      </w:r>
      <w:r>
        <w:t>ьных правовых актов.</w:t>
      </w:r>
    </w:p>
    <w:p w:rsidR="00A77B3E" w:rsidP="00C71277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</w:t>
      </w:r>
      <w:r>
        <w:t>словий, перечисленных в статье 26 настоящего Федерального закона.</w:t>
      </w:r>
    </w:p>
    <w:p w:rsidR="00A77B3E" w:rsidP="00C71277">
      <w:pPr>
        <w:ind w:firstLine="720"/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C71277">
      <w:pPr>
        <w:jc w:val="both"/>
      </w:pPr>
      <w:r>
        <w:t>В соответствии с пунктом 2.</w:t>
      </w:r>
      <w:r>
        <w:t xml:space="preserve">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>
        <w:t>водительское удостоверение или временное разрешение на право управления транспортным средством соответствующей ка</w:t>
      </w:r>
      <w:r>
        <w:t xml:space="preserve">тегории или подкатегории. </w:t>
      </w:r>
    </w:p>
    <w:p w:rsidR="00A77B3E" w:rsidP="00C71277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C71277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</w:t>
      </w:r>
      <w:r>
        <w:t>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</w:t>
      </w:r>
      <w:r>
        <w:t>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>
        <w:t>, в болезненном или утомленном состоянии, ставящем под угрозу безопасность движения.</w:t>
      </w:r>
    </w:p>
    <w:p w:rsidR="00A77B3E" w:rsidP="00C71277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</w:t>
      </w:r>
      <w:r>
        <w:t xml:space="preserve"> алкогольное или наркотическое опьянение, либо психотропных или иных вызывающих опьянение веществ запрещается. </w:t>
      </w:r>
    </w:p>
    <w:p w:rsidR="00A77B3E" w:rsidP="00C71277">
      <w:pPr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</w:t>
      </w:r>
      <w:r>
        <w:t>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</w:t>
      </w:r>
      <w:r>
        <w:t>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</w:t>
      </w:r>
      <w:r>
        <w:t>занных граждан на состояние опьянения в порядке, установленном Правительством Российской Федерации.</w:t>
      </w:r>
    </w:p>
    <w:p w:rsidR="00A77B3E" w:rsidP="00C71277">
      <w:pPr>
        <w:ind w:firstLine="720"/>
        <w:jc w:val="both"/>
      </w:pPr>
      <w:r>
        <w:t xml:space="preserve"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71277">
      <w:pPr>
        <w:ind w:firstLine="720"/>
        <w:jc w:val="both"/>
      </w:pPr>
      <w:r>
        <w:t>В силу положений части 1.1 статьи 27.12 КоАП РФ лицо, которое управляет транспорт</w:t>
      </w:r>
      <w:r>
        <w:t xml:space="preserve"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C71277">
      <w:pPr>
        <w:ind w:firstLine="720"/>
        <w:jc w:val="both"/>
      </w:pPr>
      <w:r>
        <w:t>В</w:t>
      </w:r>
      <w:r>
        <w:t xml:space="preserve">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71277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</w:t>
      </w:r>
      <w:r>
        <w:t>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C71277">
      <w:pPr>
        <w:ind w:firstLine="720"/>
        <w:jc w:val="both"/>
      </w:pPr>
      <w:r>
        <w:t>Вина Николаевой Ж.Н. подтверждается представленными по</w:t>
      </w:r>
      <w:r>
        <w:t xml:space="preserve"> делу доказательствами, а именно: </w:t>
      </w:r>
    </w:p>
    <w:p w:rsidR="00A77B3E" w:rsidP="00C7127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Николаева Ж.Н. управляла принадлежащим ей транспортным средством - мопедом марки «МАРКА</w:t>
      </w:r>
      <w:r>
        <w:t xml:space="preserve">», без государственного регистрационного знака, не имея права управления транспортными </w:t>
      </w:r>
      <w:r>
        <w:t>средствами, в состоянии алкогольного опьянения, при отсутствии в его действиях уголовно наказуемого деяния (л.д.1);</w:t>
      </w:r>
    </w:p>
    <w:p w:rsidR="00A77B3E" w:rsidP="00C71277">
      <w:pPr>
        <w:ind w:firstLine="720"/>
        <w:jc w:val="both"/>
      </w:pPr>
      <w:r>
        <w:t>- протоколом об отстранении от управления т</w:t>
      </w:r>
      <w:r>
        <w:t xml:space="preserve">ранспортным средством 82 ОТ № НОМЕР </w:t>
      </w:r>
      <w:r>
        <w:t>от ДАТА, согласно которому Николаева Ж.Н. была отстранена от управления принадлежащим ей транспортным средством - мопедом марки «МАРКА</w:t>
      </w:r>
      <w:r>
        <w:t>», без государственного регистрационного знака (л.д.2);</w:t>
      </w:r>
    </w:p>
    <w:p w:rsidR="00A77B3E" w:rsidP="00C71277">
      <w:pPr>
        <w:ind w:firstLine="720"/>
        <w:jc w:val="both"/>
      </w:pPr>
      <w:r>
        <w:t>- актом освидетельст</w:t>
      </w:r>
      <w:r>
        <w:t xml:space="preserve">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Николаевой Ж.Н. на состояние алкогольного опьянения, по показаниям прибора «</w:t>
      </w:r>
      <w:r>
        <w:t>Алкотек</w:t>
      </w:r>
      <w:r>
        <w:t>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Николаевой Ж.Н.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резу</w:t>
      </w:r>
      <w:r>
        <w:t xml:space="preserve">льтатами освидетельствования Николаева Ж.Н. была </w:t>
      </w:r>
      <w:r>
        <w:t>согласена</w:t>
      </w:r>
      <w:r>
        <w:t>, о чем в акте имеется соответствующая запись (л.д.3,4);</w:t>
      </w:r>
    </w:p>
    <w:p w:rsidR="00A77B3E" w:rsidP="00C71277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мопед марки «МАРКА</w:t>
      </w:r>
      <w:r>
        <w:t>», без государственного регистрационного знака, был передан для транспортировки и помещения на специализированную</w:t>
      </w:r>
      <w:r>
        <w:t xml:space="preserve"> стоянку (л.д.5);    </w:t>
      </w:r>
    </w:p>
    <w:p w:rsidR="00A77B3E" w:rsidP="00C71277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</w:t>
      </w:r>
      <w:r>
        <w:t xml:space="preserve"> ДАТА (л.д.7); </w:t>
      </w:r>
    </w:p>
    <w:p w:rsidR="00A77B3E" w:rsidP="00C71277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C71277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C7127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года, согласно которому Никол</w:t>
      </w:r>
      <w:r>
        <w:t>аева Ж.Н.  по информации ФИС ГИБДД-М водительское удостоверение не получала (л.д.13).</w:t>
      </w:r>
    </w:p>
    <w:p w:rsidR="00A77B3E" w:rsidP="00C71277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</w:t>
      </w:r>
      <w: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</w:t>
      </w:r>
      <w:r>
        <w:t>тава преступления, предусмотренного статьей</w:t>
      </w:r>
      <w:r>
        <w:t xml:space="preserve"> 264.1 УК РФ. </w:t>
      </w:r>
    </w:p>
    <w:p w:rsidR="00A77B3E" w:rsidP="00C71277">
      <w:pPr>
        <w:ind w:firstLine="720"/>
        <w:jc w:val="both"/>
      </w:pPr>
      <w:r>
        <w:t>Согласно данным ИЦ МВД по Республике Крым, Николаева Ж.Н.   к  уголовной ответственности по статьям 264, 264.1 УК РФ, не привлекалась (л.д.10-11).</w:t>
      </w:r>
    </w:p>
    <w:p w:rsidR="00A77B3E" w:rsidP="00C71277">
      <w:pPr>
        <w:ind w:firstLine="720"/>
        <w:jc w:val="both"/>
      </w:pPr>
      <w:r>
        <w:t>Таким образом, в действиях Николаевой Ж.Н.  отсутст</w:t>
      </w:r>
      <w:r>
        <w:t>вуют признаки уголовно-наказуемого деяния.</w:t>
      </w:r>
    </w:p>
    <w:p w:rsidR="00A77B3E" w:rsidP="00C71277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</w:t>
      </w:r>
      <w:r>
        <w:t>ной форме сведения, имеющие значение для производства по делу об административном правонарушении в отношении Николаевой Ж.Н.</w:t>
      </w:r>
    </w:p>
    <w:p w:rsidR="00A77B3E" w:rsidP="00C7127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Николаевой Ж.Н.  в совершении </w:t>
      </w:r>
      <w:r>
        <w:t>административного правонарушения установлена, и ее действия правильно квалифицированы по ч.3 ст.12.8 КоАП РФ.</w:t>
      </w:r>
    </w:p>
    <w:p w:rsidR="00A77B3E" w:rsidP="00C71277">
      <w:pPr>
        <w:ind w:firstLine="720"/>
        <w:jc w:val="both"/>
      </w:pPr>
      <w:r>
        <w:t>Назначая Николаевой Ж.Н.  наказание, суд учитывает характер и степень общественной опасности совершенного правонарушения, личность виновной.</w:t>
      </w:r>
    </w:p>
    <w:p w:rsidR="00A77B3E" w:rsidP="00C71277">
      <w:pPr>
        <w:ind w:firstLine="720"/>
        <w:jc w:val="both"/>
      </w:pPr>
      <w:r>
        <w:t>К обс</w:t>
      </w:r>
      <w:r>
        <w:t>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C71277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КоАП</w:t>
      </w:r>
      <w:r>
        <w:t xml:space="preserve"> РФ, судом не установлено.</w:t>
      </w:r>
    </w:p>
    <w:p w:rsidR="00A77B3E" w:rsidP="00C71277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</w:t>
      </w:r>
      <w:r>
        <w:t>ксом не может применяться административный арест, в размере тридцати тысяч рублей.</w:t>
      </w:r>
    </w:p>
    <w:p w:rsidR="00A77B3E" w:rsidP="00C71277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</w:t>
      </w:r>
      <w:r>
        <w:t>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</w:t>
      </w:r>
      <w:r>
        <w:t>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C71277">
      <w:pPr>
        <w:ind w:firstLine="720"/>
        <w:jc w:val="both"/>
      </w:pPr>
      <w:r>
        <w:t>В судебном за</w:t>
      </w:r>
      <w:r>
        <w:t xml:space="preserve">седании не установлено обстоятельств, предусмотренных ст.3.9 КоАП РФ, в связи с которыми к Николаевой Ж.Н.   не может быть применено административное наказание в виде административного ареста, в связи с чем, правовых оснований для назначения ей иного вида </w:t>
      </w:r>
      <w:r>
        <w:t xml:space="preserve">наказания, не имеется.  </w:t>
      </w:r>
    </w:p>
    <w:p w:rsidR="00A77B3E" w:rsidP="00C71277">
      <w:pPr>
        <w:ind w:firstLine="720"/>
        <w:jc w:val="both"/>
      </w:pPr>
      <w:r>
        <w:t>Принимая во внимание личность Николаевой Ж.Н., характер совершенного ею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Ни</w:t>
      </w:r>
      <w:r>
        <w:t>колаевой Ж.Н. 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C71277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</w:t>
      </w:r>
      <w:r>
        <w:t>29.11 КРФ о АП, мировой судья,</w:t>
      </w:r>
    </w:p>
    <w:p w:rsidR="00A77B3E" w:rsidP="00C71277">
      <w:pPr>
        <w:jc w:val="both"/>
      </w:pPr>
    </w:p>
    <w:p w:rsidR="00A77B3E" w:rsidP="00C7127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C71277" w:rsidP="00C71277">
      <w:pPr>
        <w:jc w:val="both"/>
      </w:pPr>
    </w:p>
    <w:p w:rsidR="00A77B3E" w:rsidP="00C71277">
      <w:pPr>
        <w:ind w:firstLine="720"/>
        <w:jc w:val="both"/>
      </w:pPr>
      <w:r>
        <w:t xml:space="preserve">Николаеву </w:t>
      </w:r>
      <w:r>
        <w:t>Жанну-Лия</w:t>
      </w:r>
      <w:r>
        <w:t xml:space="preserve"> Николаевну, ПАСПОРТНЫЕ ДАННЫЕ, гражданку Российской Федерации, признать виновной в совершении правонарушения, предусмотренног</w:t>
      </w:r>
      <w:r>
        <w:t>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C71277">
      <w:pPr>
        <w:ind w:firstLine="720"/>
        <w:jc w:val="both"/>
      </w:pPr>
      <w:r>
        <w:t>Срок административного ареста исчислять с 11-00 часов 27 апреля 2022 года.</w:t>
      </w:r>
    </w:p>
    <w:p w:rsidR="00A77B3E" w:rsidP="00C712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C71277">
      <w:pPr>
        <w:jc w:val="both"/>
      </w:pPr>
    </w:p>
    <w:p w:rsidR="00A77B3E" w:rsidP="00C71277">
      <w:pPr>
        <w:jc w:val="both"/>
      </w:pPr>
      <w:r>
        <w:t xml:space="preserve">         </w:t>
      </w:r>
    </w:p>
    <w:p w:rsidR="00A77B3E" w:rsidP="00C7127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ab/>
        <w:t xml:space="preserve">         </w:t>
      </w:r>
      <w:r>
        <w:t xml:space="preserve">             И.В. Солодченко </w:t>
      </w:r>
    </w:p>
    <w:p w:rsidR="00C71277" w:rsidRPr="006D51A8" w:rsidP="00C71277">
      <w:pPr>
        <w:ind w:firstLine="720"/>
        <w:jc w:val="both"/>
      </w:pPr>
      <w:r w:rsidRPr="006D51A8">
        <w:t>«СОГЛАСОВАНО»</w:t>
      </w:r>
    </w:p>
    <w:p w:rsidR="00C71277" w:rsidRPr="006D51A8" w:rsidP="00C71277">
      <w:pPr>
        <w:ind w:firstLine="720"/>
        <w:jc w:val="both"/>
      </w:pPr>
    </w:p>
    <w:p w:rsidR="00C71277" w:rsidRPr="006D51A8" w:rsidP="00C71277">
      <w:pPr>
        <w:ind w:firstLine="720"/>
        <w:jc w:val="both"/>
      </w:pPr>
      <w:r w:rsidRPr="006D51A8">
        <w:t>Мировой судья</w:t>
      </w:r>
    </w:p>
    <w:p w:rsidR="00C71277" w:rsidRPr="006D51A8" w:rsidP="00C71277">
      <w:pPr>
        <w:ind w:firstLine="720"/>
        <w:jc w:val="both"/>
      </w:pPr>
      <w:r w:rsidRPr="006D51A8">
        <w:t>судебного участка №92</w:t>
      </w:r>
    </w:p>
    <w:p w:rsidR="00A77B3E" w:rsidP="00C7127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712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77"/>
    <w:rsid w:val="006D51A8"/>
    <w:rsid w:val="00A77B3E"/>
    <w:rsid w:val="00C71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