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0267">
      <w:pPr>
        <w:ind w:firstLine="709"/>
        <w:jc w:val="right"/>
      </w:pPr>
      <w:r>
        <w:t xml:space="preserve"> Дело №5-92-193/2024</w:t>
      </w:r>
    </w:p>
    <w:p w:rsidR="00A77B3E" w:rsidP="00D60267">
      <w:pPr>
        <w:ind w:firstLine="709"/>
        <w:jc w:val="right"/>
      </w:pPr>
      <w:r>
        <w:t xml:space="preserve">                                                                       УИД: 91MS0092-01-2024-000961-64</w:t>
      </w:r>
    </w:p>
    <w:p w:rsidR="00A77B3E" w:rsidP="00D60267">
      <w:pPr>
        <w:ind w:firstLine="709"/>
        <w:jc w:val="both"/>
      </w:pPr>
    </w:p>
    <w:p w:rsidR="00D60267" w:rsidP="00D60267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D60267" w:rsidP="00D60267">
      <w:pPr>
        <w:ind w:firstLine="709"/>
        <w:jc w:val="both"/>
      </w:pPr>
    </w:p>
    <w:p w:rsidR="00A77B3E" w:rsidP="00D60267">
      <w:pPr>
        <w:jc w:val="both"/>
      </w:pPr>
      <w:r>
        <w:t xml:space="preserve">17 июля 2024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60267" w:rsidP="00D60267">
      <w:pPr>
        <w:jc w:val="both"/>
      </w:pPr>
    </w:p>
    <w:p w:rsidR="00A77B3E" w:rsidP="00D6026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 xml:space="preserve">, 24.4, 25.1, 29.7 КоАП РФ, рассмотрев дело об административном правонарушении, предусмотренном ст.17.8 КоАП РФ,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ПАСПОРТНЫЕ ДАННЫЕ, работающего по найму, зарегистр</w:t>
      </w:r>
      <w:r>
        <w:t>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D60267" w:rsidP="00D60267">
      <w:pPr>
        <w:ind w:firstLine="709"/>
        <w:jc w:val="both"/>
      </w:pPr>
    </w:p>
    <w:p w:rsidR="00A77B3E" w:rsidP="00D60267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D60267" w:rsidP="00D60267">
      <w:pPr>
        <w:ind w:firstLine="709"/>
        <w:jc w:val="both"/>
      </w:pPr>
    </w:p>
    <w:p w:rsidR="00A77B3E" w:rsidP="00D60267">
      <w:pPr>
        <w:ind w:firstLine="709"/>
        <w:jc w:val="both"/>
      </w:pPr>
      <w:r>
        <w:t xml:space="preserve">ДАТА  в ВРЕМЯ часов, </w:t>
      </w:r>
      <w:r>
        <w:t>Хожило</w:t>
      </w:r>
      <w:r>
        <w:t xml:space="preserve"> П.А., находясь по адресу: </w:t>
      </w:r>
      <w:r>
        <w:t>АДРЕС, воспрепятствовал осуществлению судебными приставами по ОУПДС принудительного привода в соответств</w:t>
      </w:r>
      <w:r>
        <w:t>ии с постановлением судебного пристава-исполнителя от ДАТА № НОМЕР</w:t>
      </w:r>
      <w:r>
        <w:t>, а именно отказывался проследовать с группой судебных приставов по ОУПДС, на законные требования судебного пристава о прекращении противоправных действий не реагировал, т.е. своими</w:t>
      </w:r>
      <w:r>
        <w:t xml:space="preserve"> действиями совершил административное правонарушение, предусмотренное ст.17.8 КоАП РФ.</w:t>
      </w:r>
    </w:p>
    <w:p w:rsidR="00A77B3E" w:rsidP="00D60267">
      <w:pPr>
        <w:ind w:firstLine="709"/>
        <w:jc w:val="both"/>
      </w:pPr>
      <w:r>
        <w:t xml:space="preserve"> </w:t>
      </w:r>
      <w:r>
        <w:t xml:space="preserve">В судебное заседание </w:t>
      </w:r>
      <w:r>
        <w:t>Хожило</w:t>
      </w:r>
      <w:r>
        <w:t xml:space="preserve"> П.А. не явился, о дате, времени и месте рассмотрения дела </w:t>
      </w:r>
      <w:r>
        <w:t>извещен</w:t>
      </w:r>
      <w:r>
        <w:t xml:space="preserve"> в установленном законом порядке, представил ходатайство о рассмотрении де</w:t>
      </w:r>
      <w:r>
        <w:t>ла в его отсутствие, вину в совершении правонарушения признает.</w:t>
      </w:r>
    </w:p>
    <w:p w:rsidR="00A77B3E" w:rsidP="00D60267">
      <w:pPr>
        <w:ind w:firstLine="709"/>
        <w:jc w:val="both"/>
      </w:pPr>
      <w:r>
        <w:t>В соответствии с ч.2 ст.25.1 КоАП РФ, признавая соблюденным его право на личное участие в судебном разбирательстве, полагает возможным рассмотреть дело в  отсутствие привлекаемого лица, поскол</w:t>
      </w:r>
      <w:r>
        <w:t>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D60267">
      <w:pPr>
        <w:ind w:firstLine="709"/>
        <w:jc w:val="both"/>
      </w:pPr>
      <w:r>
        <w:t>Исследовав материалы дела, суд приходит к вывод</w:t>
      </w:r>
      <w:r>
        <w:t xml:space="preserve">у, что виновность </w:t>
      </w:r>
      <w:r>
        <w:t>Хожило</w:t>
      </w:r>
      <w:r>
        <w:t xml:space="preserve"> П.А. в совершении административного правонарушения, предусмотренного ст.17.8 Кодекса РФ об административных правонарушениях, установлена.</w:t>
      </w:r>
    </w:p>
    <w:p w:rsidR="00A77B3E" w:rsidP="00D60267">
      <w:pPr>
        <w:ind w:firstLine="709"/>
        <w:jc w:val="both"/>
      </w:pPr>
      <w:r>
        <w:t xml:space="preserve"> </w:t>
      </w:r>
      <w:r>
        <w:t xml:space="preserve">Согласно положениям ст.6 Федерального закона от 02.10.2007 года №229-ФЗ "Об исполнительном </w:t>
      </w:r>
      <w:r>
        <w:t>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</w:t>
      </w:r>
      <w:r>
        <w:t>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</w:t>
      </w:r>
      <w:r>
        <w:t>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D60267">
      <w:pPr>
        <w:ind w:firstLine="709"/>
        <w:jc w:val="both"/>
      </w:pPr>
      <w:r>
        <w:t>Обязанности и права судебных приставов по обеспечению установленного порядка деятельност</w:t>
      </w:r>
      <w:r>
        <w:t xml:space="preserve">и судов определяются Федеральным законом от 21.07.1997 N 118-ФЗ (ред. от 27.12.2019) "Об органах принудительного исполнения Российской Федерации". </w:t>
      </w:r>
    </w:p>
    <w:p w:rsidR="00A77B3E" w:rsidP="00D60267">
      <w:pPr>
        <w:ind w:firstLine="709"/>
        <w:jc w:val="both"/>
      </w:pPr>
      <w:r>
        <w:t xml:space="preserve">Согласно </w:t>
      </w:r>
      <w:r>
        <w:t>абз</w:t>
      </w:r>
      <w:r>
        <w:t xml:space="preserve">. 9 ч.1 ст.11 Федерального Закона от 21.07.1997 N 118-ФЗ "Об органах принудительного исполнения </w:t>
      </w:r>
      <w:r>
        <w:t>Российской Федерации",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</w:t>
      </w:r>
      <w:r>
        <w:t>зову судебного пристава-исполнителя.</w:t>
      </w:r>
    </w:p>
    <w:p w:rsidR="00A77B3E" w:rsidP="00D60267">
      <w:pPr>
        <w:ind w:firstLine="709"/>
        <w:jc w:val="both"/>
      </w:pPr>
      <w:r>
        <w:t>Согласно абз.1 ч.2 ст.11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имеет право при</w:t>
      </w:r>
      <w:r>
        <w:t xml:space="preserve">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</w:t>
      </w:r>
      <w:r>
        <w:t>явки по вызову, при наличии достаточных оснований полагать, что на этой территории, в этом помещении может находиться указанное лицо.</w:t>
      </w:r>
    </w:p>
    <w:p w:rsidR="00A77B3E" w:rsidP="00D60267">
      <w:pPr>
        <w:ind w:firstLine="709"/>
        <w:jc w:val="both"/>
      </w:pPr>
      <w:r>
        <w:t>Согласно положениям ст.6 Федерального закона от 02.10.2007 N 229-ФЗ (ред. от 02.12.2019) "Об исполнительном производстве",</w:t>
      </w:r>
      <w: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</w:t>
      </w:r>
      <w:r>
        <w:t>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</w:t>
      </w:r>
      <w:r>
        <w:t>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D60267">
      <w:pPr>
        <w:ind w:firstLine="709"/>
        <w:jc w:val="both"/>
      </w:pPr>
      <w:r>
        <w:t xml:space="preserve">Факт совершения </w:t>
      </w:r>
      <w:r>
        <w:t>Хожило</w:t>
      </w:r>
      <w:r>
        <w:t xml:space="preserve"> П.А. указанного правонарушения подтверждается:</w:t>
      </w:r>
    </w:p>
    <w:p w:rsidR="00A77B3E" w:rsidP="00D60267">
      <w:pPr>
        <w:ind w:firstLine="709"/>
        <w:jc w:val="both"/>
      </w:pPr>
      <w:r>
        <w:t xml:space="preserve"> - протоколом об административн</w:t>
      </w:r>
      <w:r>
        <w:t>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D60267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D60267">
      <w:pPr>
        <w:ind w:firstLine="709"/>
        <w:jc w:val="both"/>
      </w:pPr>
      <w:r>
        <w:t>- копией требования судебного пристава-исполнителя о явке должника по исполнительному производств</w:t>
      </w:r>
      <w:r>
        <w:t xml:space="preserve">у в ОСП по Черноморскому району, полученного </w:t>
      </w:r>
      <w:r>
        <w:t>Хожило</w:t>
      </w:r>
      <w:r>
        <w:t xml:space="preserve"> П.А. ДАТА (л.д.10);</w:t>
      </w:r>
    </w:p>
    <w:p w:rsidR="00A77B3E" w:rsidP="00D60267">
      <w:pPr>
        <w:ind w:firstLine="709"/>
        <w:jc w:val="both"/>
      </w:pPr>
      <w:r>
        <w:t>- копией журнала учета и регистрации посетителей ОСП по Черноморскому район (л.д.11-12);</w:t>
      </w:r>
    </w:p>
    <w:p w:rsidR="00A77B3E" w:rsidP="00D60267">
      <w:pPr>
        <w:ind w:firstLine="709"/>
        <w:jc w:val="both"/>
      </w:pPr>
      <w:r>
        <w:t xml:space="preserve">- копией постановления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</w:t>
      </w:r>
      <w:r>
        <w:t>воде должника по исполнительному производству № НОМЕР</w:t>
      </w:r>
      <w:r>
        <w:t>-ИП (л.д.13);</w:t>
      </w:r>
    </w:p>
    <w:p w:rsidR="00A77B3E" w:rsidP="00D60267">
      <w:pPr>
        <w:ind w:firstLine="709"/>
        <w:jc w:val="both"/>
      </w:pPr>
      <w:r>
        <w:t>- рапортом судебного пристава по ОУПДС ОСП по Черноморскому району от ДАТА (л.д.14);</w:t>
      </w:r>
    </w:p>
    <w:p w:rsidR="00A77B3E" w:rsidP="00D60267">
      <w:pPr>
        <w:ind w:firstLine="709"/>
        <w:jc w:val="both"/>
      </w:pPr>
      <w:r>
        <w:t>- письменными объяснениями свидетелей ФИО, ФИО от ДАТА (л.д.15,16).</w:t>
      </w:r>
    </w:p>
    <w:p w:rsidR="00A77B3E" w:rsidP="00D60267">
      <w:pPr>
        <w:ind w:firstLine="709"/>
        <w:jc w:val="both"/>
      </w:pPr>
      <w:r>
        <w:t>Протокол об административно</w:t>
      </w:r>
      <w:r>
        <w:t>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D60267">
      <w:pPr>
        <w:ind w:firstLine="709"/>
        <w:jc w:val="both"/>
      </w:pPr>
      <w:r>
        <w:t>На основании ч. 1 ст. 26.2</w:t>
      </w:r>
      <w:r>
        <w:t xml:space="preserve"> 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</w:t>
      </w:r>
      <w:r>
        <w:t xml:space="preserve">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</w:t>
      </w:r>
      <w:r>
        <w:t>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</w:t>
      </w:r>
      <w:r>
        <w:t>казаниями специальных технических средств, вещественными доказательствами.</w:t>
      </w:r>
    </w:p>
    <w:p w:rsidR="00A77B3E" w:rsidP="00D60267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</w:t>
      </w:r>
      <w:r>
        <w:t>ны в соответствии с действующим административным законодательством.</w:t>
      </w:r>
    </w:p>
    <w:p w:rsidR="00A77B3E" w:rsidP="00D60267">
      <w:pPr>
        <w:ind w:firstLine="709"/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</w:t>
      </w:r>
      <w:r>
        <w:t xml:space="preserve">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</w:t>
      </w:r>
      <w:r>
        <w:t>- от двух тысяч до трех тысяч рублей.</w:t>
      </w:r>
    </w:p>
    <w:p w:rsidR="00A77B3E" w:rsidP="00D60267">
      <w:pPr>
        <w:ind w:firstLine="709"/>
        <w:jc w:val="both"/>
      </w:pPr>
      <w:r>
        <w:t>Смягчаюших</w:t>
      </w:r>
      <w:r>
        <w:t xml:space="preserve"> и отягчающих ответственность </w:t>
      </w:r>
      <w:r>
        <w:t>Хожило</w:t>
      </w:r>
      <w:r>
        <w:t xml:space="preserve"> П.А. обстоятельств, предусмотренных ст.ст.4.2,4.3 КоАП РФ, судом не установлено.</w:t>
      </w:r>
    </w:p>
    <w:p w:rsidR="00A77B3E" w:rsidP="00D60267">
      <w:pPr>
        <w:ind w:firstLine="709"/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</w:t>
      </w:r>
      <w:r>
        <w:t xml:space="preserve">виновного, отсутствие обстоятельств смягчающих и отягчающих административную ответственность, и считает справедливым назначить </w:t>
      </w:r>
      <w:r>
        <w:t>Хожило</w:t>
      </w:r>
      <w:r>
        <w:t xml:space="preserve"> П.А. наказание в виде административного штрафа в пределах санкции статьи.</w:t>
      </w:r>
    </w:p>
    <w:p w:rsidR="00A77B3E" w:rsidP="00D60267">
      <w:pPr>
        <w:ind w:firstLine="709"/>
        <w:jc w:val="both"/>
      </w:pPr>
      <w:r>
        <w:tab/>
        <w:t>На основании ст.17.8 Кодекса Российской Федерац</w:t>
      </w:r>
      <w:r>
        <w:t>ии об административных правонарушениях, и руководствуясь ст.ст.23.1, 29.9-29.11 КоАП РФ, мировой судья,</w:t>
      </w:r>
    </w:p>
    <w:p w:rsidR="00A77B3E" w:rsidP="00D60267">
      <w:pPr>
        <w:ind w:firstLine="709"/>
        <w:jc w:val="both"/>
      </w:pPr>
    </w:p>
    <w:p w:rsidR="00A77B3E" w:rsidP="00D60267">
      <w:pPr>
        <w:ind w:firstLine="709"/>
        <w:jc w:val="both"/>
      </w:pPr>
      <w:r>
        <w:t xml:space="preserve">                                            </w:t>
      </w:r>
      <w:r>
        <w:t>П</w:t>
      </w:r>
      <w:r>
        <w:t xml:space="preserve"> О С Т А Н О В И Л:</w:t>
      </w:r>
    </w:p>
    <w:p w:rsidR="00D60267" w:rsidP="00D60267">
      <w:pPr>
        <w:ind w:firstLine="709"/>
        <w:jc w:val="both"/>
      </w:pPr>
    </w:p>
    <w:p w:rsidR="00A77B3E" w:rsidP="00D60267">
      <w:pPr>
        <w:ind w:firstLine="709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 приз</w:t>
      </w:r>
      <w:r>
        <w:t>нать  виновным  в совершении правонарушения, предусмотренного  ст.17.8  Кодекса Российской Федерации об административных правонарушениях, и  назначить административное наказание в виде административного штрафа в размере 1000 (одна тысяча) рублей.</w:t>
      </w:r>
    </w:p>
    <w:p w:rsidR="00A77B3E" w:rsidP="00D60267">
      <w:pPr>
        <w:ind w:firstLine="709"/>
        <w:jc w:val="both"/>
      </w:pPr>
      <w:r>
        <w:t>Реквизиты</w:t>
      </w:r>
      <w:r>
        <w:t xml:space="preserve">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</w:t>
      </w:r>
      <w:r>
        <w:t>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</w:t>
      </w:r>
      <w:r>
        <w:t>чет 40102810645370000035; Казначейский счет  03100643000000017500; Лицевой счет  04752203230 в УФК по  Республике Крым; Код Сводного реестра 35220323; КБК 828 1 16 01173 01 0008 140; ОКТМО 35656000; УИН 0410760300925001932417168; постановление №5-92-193/20</w:t>
      </w:r>
      <w:r>
        <w:t>24.</w:t>
      </w:r>
    </w:p>
    <w:p w:rsidR="00A77B3E" w:rsidP="00D60267">
      <w:pPr>
        <w:ind w:firstLine="709"/>
        <w:jc w:val="both"/>
      </w:pPr>
      <w:r>
        <w:t xml:space="preserve">Разъяснить </w:t>
      </w:r>
      <w:r>
        <w:t>Хожило</w:t>
      </w:r>
      <w:r>
        <w:t xml:space="preserve"> П.А.,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60267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</w:t>
      </w:r>
      <w:r>
        <w:t xml:space="preserve">яет судье, вынесшему постановление. </w:t>
      </w:r>
    </w:p>
    <w:p w:rsidR="00A77B3E" w:rsidP="00D60267">
      <w:pPr>
        <w:ind w:firstLine="709"/>
        <w:jc w:val="both"/>
      </w:pPr>
      <w:r>
        <w:t xml:space="preserve">Разъяснить </w:t>
      </w:r>
      <w:r>
        <w:t>Хожило</w:t>
      </w:r>
      <w:r>
        <w:t xml:space="preserve"> П.А.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60267">
      <w:pPr>
        <w:ind w:firstLine="709"/>
        <w:jc w:val="both"/>
      </w:pPr>
      <w:r>
        <w:t>Постановление может быть обжаловано в Черноморский районный с</w:t>
      </w:r>
      <w:r>
        <w:t>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D60267">
      <w:pPr>
        <w:ind w:firstLine="709"/>
        <w:jc w:val="both"/>
      </w:pPr>
    </w:p>
    <w:p w:rsidR="00A77B3E" w:rsidP="00D6026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О.В. </w:t>
      </w:r>
      <w:r>
        <w:t>Байба</w:t>
      </w:r>
      <w:r>
        <w:t>рза</w:t>
      </w:r>
    </w:p>
    <w:p w:rsidR="00A77B3E" w:rsidP="00D60267">
      <w:pPr>
        <w:ind w:firstLine="709"/>
        <w:jc w:val="both"/>
      </w:pPr>
    </w:p>
    <w:p w:rsidR="00D60267" w:rsidRPr="004C1B7C" w:rsidP="00D60267">
      <w:pPr>
        <w:ind w:firstLine="720"/>
        <w:jc w:val="both"/>
      </w:pPr>
      <w:r w:rsidRPr="004C1B7C">
        <w:t>«СОГЛАСОВАНО»</w:t>
      </w:r>
    </w:p>
    <w:p w:rsidR="00D60267" w:rsidP="00D6026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60267" w:rsidP="00D60267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60267" w:rsidRPr="006D51A8" w:rsidP="00D60267">
      <w:pPr>
        <w:ind w:firstLine="720"/>
        <w:jc w:val="both"/>
      </w:pPr>
      <w:r w:rsidRPr="006D51A8">
        <w:t>судебного участка №92</w:t>
      </w:r>
    </w:p>
    <w:p w:rsidR="00D60267" w:rsidP="00D60267">
      <w:pPr>
        <w:ind w:firstLine="720"/>
        <w:jc w:val="both"/>
      </w:pPr>
      <w:r w:rsidRPr="006D51A8">
        <w:t>Черноморского судебного района</w:t>
      </w:r>
    </w:p>
    <w:p w:rsidR="00D60267" w:rsidP="00D60267">
      <w:pPr>
        <w:ind w:firstLine="720"/>
        <w:jc w:val="both"/>
      </w:pPr>
      <w:r>
        <w:t>(Черноморский муниципальный район)</w:t>
      </w:r>
    </w:p>
    <w:p w:rsidR="00D60267" w:rsidRPr="006D51A8" w:rsidP="00D60267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60267">
      <w:pPr>
        <w:ind w:firstLine="709"/>
        <w:jc w:val="both"/>
      </w:pPr>
    </w:p>
    <w:sectPr w:rsidSect="00D6026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67"/>
    <w:rsid w:val="004C1B7C"/>
    <w:rsid w:val="006D51A8"/>
    <w:rsid w:val="00A77B3E"/>
    <w:rsid w:val="00D602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602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