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2342">
      <w:pPr>
        <w:jc w:val="right"/>
      </w:pPr>
      <w:r>
        <w:t xml:space="preserve">            Дело №5-92-194/2022</w:t>
      </w:r>
    </w:p>
    <w:p w:rsidR="00A77B3E" w:rsidP="00762342">
      <w:pPr>
        <w:jc w:val="right"/>
      </w:pPr>
      <w:r>
        <w:t xml:space="preserve">                                                     УИД: 91MS0092-01-2022-000942-89</w:t>
      </w:r>
    </w:p>
    <w:p w:rsidR="00A77B3E" w:rsidP="00762342">
      <w:pPr>
        <w:jc w:val="both"/>
      </w:pPr>
    </w:p>
    <w:p w:rsidR="00A77B3E" w:rsidP="00762342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762342" w:rsidP="00762342">
      <w:pPr>
        <w:jc w:val="both"/>
      </w:pPr>
    </w:p>
    <w:p w:rsidR="00A77B3E" w:rsidP="00762342">
      <w:pPr>
        <w:jc w:val="both"/>
      </w:pPr>
      <w:r>
        <w:t xml:space="preserve">06 мая 2022 года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62342" w:rsidP="00762342">
      <w:pPr>
        <w:jc w:val="both"/>
      </w:pPr>
    </w:p>
    <w:p w:rsidR="00A77B3E" w:rsidP="0076234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ч.2 ст.12.7 КоАП РФ в отношении Кравцова Андрея Валериевича, ПАСПОРТНЫЕ ДАННЫЕ</w:t>
      </w:r>
      <w:r>
        <w:t>, гражданина Российской Федерации, ПАСПОРТНЫЕ ДАННЫЕ, работающего НАИМЕНОВАНИЕ</w:t>
      </w:r>
      <w:r>
        <w:t xml:space="preserve"> ОРГАНИЗАЦИИ, </w:t>
      </w:r>
      <w:r>
        <w:t>зар</w:t>
      </w:r>
      <w:r>
        <w:t>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 </w:t>
      </w:r>
    </w:p>
    <w:p w:rsidR="00762342" w:rsidP="00762342">
      <w:pPr>
        <w:ind w:firstLine="720"/>
        <w:jc w:val="both"/>
      </w:pPr>
    </w:p>
    <w:p w:rsidR="00A77B3E" w:rsidP="00762342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762342">
      <w:pPr>
        <w:jc w:val="both"/>
      </w:pPr>
    </w:p>
    <w:p w:rsidR="00A77B3E" w:rsidP="00762342">
      <w:pPr>
        <w:ind w:firstLine="720"/>
        <w:jc w:val="both"/>
      </w:pPr>
      <w:r>
        <w:t xml:space="preserve">Кравцов А.В.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</w:t>
      </w:r>
      <w:r>
        <w:t>ыми средствами, при следующих обстоятельствах:</w:t>
      </w:r>
    </w:p>
    <w:p w:rsidR="00A77B3E" w:rsidP="00762342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Кравцов А.В.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 xml:space="preserve">, принадлежащим ФИО, будучи </w:t>
      </w:r>
      <w:r>
        <w:t>л</w:t>
      </w:r>
      <w:r>
        <w:t>ишенным</w:t>
      </w:r>
      <w:r>
        <w:t xml:space="preserve"> права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762342">
      <w:pPr>
        <w:ind w:firstLine="720"/>
        <w:jc w:val="both"/>
      </w:pPr>
      <w:r>
        <w:t>В судебном заседании Кравцов А.В. вину признал, в содеянном раскаялся</w:t>
      </w:r>
      <w:r>
        <w:t>.</w:t>
      </w:r>
    </w:p>
    <w:p w:rsidR="00A77B3E" w:rsidP="0076234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Кравцова А.В. в совершении административного прав</w:t>
      </w:r>
      <w:r>
        <w:t>онарушения, предусмотренного ч.2 ст.12.7 КоАП РФ установлена в ходе рассмотрения дела.</w:t>
      </w:r>
    </w:p>
    <w:p w:rsidR="00A77B3E" w:rsidP="00762342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</w:t>
      </w:r>
      <w:r>
        <w:t xml:space="preserve">тных 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762342">
      <w:pPr>
        <w:ind w:firstLine="720"/>
        <w:jc w:val="both"/>
      </w:pPr>
      <w:r>
        <w:t>Согласно п.1.3 ПДД РФ участники дорожного движения обязаны з</w:t>
      </w:r>
      <w:r>
        <w:t>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762342">
      <w:pPr>
        <w:ind w:firstLine="720"/>
        <w:jc w:val="both"/>
      </w:pPr>
      <w:r>
        <w:t xml:space="preserve">Согласно </w:t>
      </w:r>
      <w:r>
        <w:t>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</w:t>
      </w:r>
      <w:r>
        <w:t>й категории или подкатегории.</w:t>
      </w:r>
    </w:p>
    <w:p w:rsidR="00A77B3E" w:rsidP="00762342">
      <w:pPr>
        <w:ind w:firstLine="720"/>
        <w:jc w:val="both"/>
      </w:pPr>
      <w:r>
        <w:t>Судом установлено, что постановлением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Кравцов А.В. признан виновным в совершении административного правонарушения, предусмотренного ч.1 ст.12.8 КоАП РФ, и подвер</w:t>
      </w:r>
      <w:r>
        <w:t>гнут наказанию в виде административного штрафа в размере СУММА, с лишением права управления транспортными средствами сроком на полтора года. Постановление вступило в законную силу ДАТА.</w:t>
      </w:r>
    </w:p>
    <w:p w:rsidR="00A77B3E" w:rsidP="00762342">
      <w:pPr>
        <w:ind w:firstLine="720"/>
        <w:jc w:val="both"/>
      </w:pPr>
      <w:r>
        <w:t xml:space="preserve">Согласно дополнению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Кравцов А.В. сдал водительское удостоверение АКВ №НОМЕР</w:t>
      </w:r>
      <w:r>
        <w:t xml:space="preserve"> в ГИБДД. Срок лишения права управления транспортными средствами начал исчисляться с ДАТА </w:t>
      </w:r>
    </w:p>
    <w:p w:rsidR="00A77B3E" w:rsidP="00762342">
      <w:pPr>
        <w:ind w:firstLine="720"/>
        <w:jc w:val="both"/>
      </w:pPr>
      <w:r>
        <w:t>ДАТА Кравцов А.В. на территории Украины получил водительское удостоверение ВХХ № НОМЕР</w:t>
      </w:r>
      <w:r>
        <w:t xml:space="preserve"> и продолжил пол</w:t>
      </w:r>
      <w:r>
        <w:t>ьзоваться правом управления по новому удостоверению, при этом не отбыл наказание в виде лишения права управления транспортными средствами, назначенного по постановлению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ДАТА.</w:t>
      </w:r>
    </w:p>
    <w:p w:rsidR="00A77B3E" w:rsidP="00762342">
      <w:pPr>
        <w:ind w:firstLine="720"/>
        <w:jc w:val="both"/>
      </w:pPr>
      <w:r>
        <w:t xml:space="preserve">В п. 8 Постановления </w:t>
      </w:r>
      <w:r>
        <w:t>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</w:t>
      </w:r>
      <w:r>
        <w:t>азъяснено,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</w:t>
      </w:r>
      <w:r>
        <w:t xml:space="preserve"> транспортными средствами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</w:t>
      </w:r>
    </w:p>
    <w:p w:rsidR="00A77B3E" w:rsidP="00762342">
      <w:pPr>
        <w:ind w:firstLine="720"/>
        <w:jc w:val="both"/>
      </w:pPr>
      <w:r>
        <w:t>При таких обстоятельствах, Кравцов А.В. являет</w:t>
      </w:r>
      <w:r>
        <w:t>ся лицом, лишенным специального права управления транспортными средствами.</w:t>
      </w:r>
    </w:p>
    <w:p w:rsidR="00A77B3E" w:rsidP="00762342">
      <w:pPr>
        <w:ind w:firstLine="720"/>
        <w:jc w:val="both"/>
      </w:pPr>
      <w:r>
        <w:t>Виновность Кравцова А.В. в совершении правонарушения подтверждается исследованными по делу доказательствами:</w:t>
      </w:r>
    </w:p>
    <w:p w:rsidR="00A77B3E" w:rsidP="00762342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</w:t>
      </w:r>
      <w:r>
        <w:t>согласно которому ДАТА в ВРЕМЯ</w:t>
      </w:r>
      <w:r>
        <w:t xml:space="preserve"> часов, на АДРЕС</w:t>
      </w:r>
      <w:r>
        <w:t>, водитель Кравцов А.В. управлял транспортным средством - автомобилем марки МАРКА АВТОМОБИЛЯ</w:t>
      </w:r>
      <w:r>
        <w:t>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</w:t>
      </w:r>
      <w:r>
        <w:t>спортным средством, чем нарушил п.2.1.1 ПДД РФ (л.д.1);</w:t>
      </w:r>
    </w:p>
    <w:p w:rsidR="00A77B3E" w:rsidP="00762342">
      <w:pPr>
        <w:ind w:firstLine="720"/>
        <w:jc w:val="both"/>
      </w:pPr>
      <w:r>
        <w:t>- протоколом об отстранении от управления транспортным средством 82 ОТ №НОМЕР</w:t>
      </w:r>
      <w:r>
        <w:t xml:space="preserve"> от ДАТА, согласно которому Кравцов А.В. был отстранен от управления транспортным средством - автомобилем марки МАРКА АВТО</w:t>
      </w:r>
      <w:r>
        <w:t>МОБИЛЯ</w:t>
      </w:r>
      <w:r>
        <w:t>, государственный регистрационный знак НОМЕР</w:t>
      </w:r>
      <w:r>
        <w:t>, принадлежащим ФИО, в связи с выявлением административных правонарушений, предусмотренных ч.2 ст.12.7 КоАП РФ (л.д.2);</w:t>
      </w:r>
    </w:p>
    <w:p w:rsidR="00A77B3E" w:rsidP="00762342">
      <w:pPr>
        <w:ind w:firstLine="720"/>
        <w:jc w:val="both"/>
      </w:pPr>
      <w:r>
        <w:t xml:space="preserve">- копией протокола об изъятии вещей и документов 61 АА НОМЕР </w:t>
      </w:r>
      <w:r>
        <w:t>от</w:t>
      </w:r>
      <w:r>
        <w:t xml:space="preserve"> </w:t>
      </w:r>
      <w:r>
        <w:t>ДАТА</w:t>
      </w:r>
      <w:r>
        <w:t>, соглас</w:t>
      </w:r>
      <w:r>
        <w:t>но которому у Кравцова А.В. на месте совершения правонарушения было обнаружено и изъято водительское удостоверение ВХХ № НОМЕР</w:t>
      </w:r>
      <w:r>
        <w:t xml:space="preserve"> (л.д.3);</w:t>
      </w:r>
    </w:p>
    <w:p w:rsidR="00A77B3E" w:rsidP="00762342">
      <w:pPr>
        <w:ind w:firstLine="720"/>
        <w:jc w:val="both"/>
      </w:pPr>
      <w:r>
        <w:t>- копией постановления Черноморского районного суда Республики Крым №НОМЕР</w:t>
      </w:r>
      <w:r>
        <w:t xml:space="preserve"> от ДАТА, вступившего в законную силу  Д</w:t>
      </w:r>
      <w:r>
        <w:t>АТА, по делу об административном правонарушении в отношении Кравцова А.В., согласно которому последний признан виновным по ч.1 ст.12.8 КоАП РФ, с назначением наказания в виде административного штрафа в размере СУММА, с лишением права управления транспортны</w:t>
      </w:r>
      <w:r>
        <w:t>ми средствами сроком на полтора года (л.д.5);</w:t>
      </w:r>
    </w:p>
    <w:p w:rsidR="00A77B3E" w:rsidP="00762342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762342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762342">
      <w:pPr>
        <w:ind w:firstLine="720"/>
        <w:jc w:val="both"/>
      </w:pPr>
      <w:r>
        <w:t>-</w:t>
      </w:r>
      <w:r>
        <w:t xml:space="preserve"> дополнением к протоколу об административном правонарушении </w:t>
      </w:r>
      <w:r>
        <w:t>от</w:t>
      </w:r>
      <w:r>
        <w:t xml:space="preserve"> ДАТА (л.д.10)</w:t>
      </w:r>
      <w:r>
        <w:t>.</w:t>
      </w:r>
    </w:p>
    <w:p w:rsidR="00762342" w:rsidP="00762342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</w:t>
      </w:r>
      <w:r>
        <w:t>правонарушения и виновности Кравцова А.В.</w:t>
      </w:r>
    </w:p>
    <w:p w:rsidR="00A77B3E" w:rsidP="00762342">
      <w:pPr>
        <w:ind w:firstLine="720"/>
        <w:jc w:val="both"/>
      </w:pPr>
      <w:r>
        <w:t xml:space="preserve">Факт лишения права управления транспортными средствами Кравцова А.В. установлен постановлением суда, вступившим в законную силу. </w:t>
      </w:r>
    </w:p>
    <w:p w:rsidR="00A77B3E" w:rsidP="00762342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</w:t>
      </w:r>
      <w:r>
        <w:t xml:space="preserve">доказанности вины Кравцова А.В.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762342">
      <w:pPr>
        <w:ind w:firstLine="720"/>
        <w:jc w:val="both"/>
      </w:pPr>
      <w:r>
        <w:t xml:space="preserve">Частью 2 </w:t>
      </w:r>
      <w:r>
        <w:t xml:space="preserve">ст. 12.7 КРФ о АП предусмотрено, что управление транспортным средством водителем, лишенным права управления транспортными средствами, влечет наложение </w:t>
      </w:r>
      <w:r>
        <w:t>административного штрафа в размере тридцати тысяч рублей, либо административный арест на срок до пятнадца</w:t>
      </w:r>
      <w:r>
        <w:t>ти суток, либо обязательные работы на срок от ста до двухсот часов.</w:t>
      </w:r>
    </w:p>
    <w:p w:rsidR="00A77B3E" w:rsidP="00762342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</w:t>
      </w:r>
      <w:r>
        <w:t>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762342">
      <w:pPr>
        <w:ind w:firstLine="720"/>
        <w:jc w:val="both"/>
      </w:pPr>
      <w:r>
        <w:t xml:space="preserve">К числу обстоятельств, смягчающих административную ответственность Кравцова А.В., в соответствии со </w:t>
      </w:r>
      <w:r>
        <w:t>ст. 4.2 КоАП РФ, суд относит раскаяние лица, совершившего административное правонарушение.</w:t>
      </w:r>
    </w:p>
    <w:p w:rsidR="00A77B3E" w:rsidP="00762342">
      <w:pPr>
        <w:ind w:firstLine="720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762342">
      <w:pPr>
        <w:ind w:firstLine="720"/>
        <w:jc w:val="both"/>
      </w:pPr>
      <w:r>
        <w:t xml:space="preserve">При назначении наказания суд учитывает характер </w:t>
      </w:r>
      <w:r>
        <w:t xml:space="preserve">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762342">
      <w:pPr>
        <w:ind w:firstLine="720"/>
        <w:jc w:val="both"/>
      </w:pPr>
      <w:r>
        <w:t>Учитывая вышеизложенное, характер совершенного Кравцовым А.В.  административного правонарушения, степень его вины и личнос</w:t>
      </w:r>
      <w:r>
        <w:t>ть, наличие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обязательных работ, поскольку этот вид административного наказа</w:t>
      </w:r>
      <w:r>
        <w:t>ния, по мнению суда, будет способствовать предупреждению совершения им новых правонарушений.</w:t>
      </w:r>
    </w:p>
    <w:p w:rsidR="00A77B3E" w:rsidP="00762342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</w:t>
      </w:r>
      <w:r>
        <w:t xml:space="preserve"> по состоянию здоровья, нет.</w:t>
      </w:r>
    </w:p>
    <w:p w:rsidR="00A77B3E" w:rsidP="00762342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762342" w:rsidP="00762342">
      <w:pPr>
        <w:ind w:firstLine="720"/>
        <w:jc w:val="both"/>
      </w:pPr>
    </w:p>
    <w:p w:rsidR="00A77B3E" w:rsidP="00762342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762342">
      <w:pPr>
        <w:jc w:val="both"/>
      </w:pPr>
    </w:p>
    <w:p w:rsidR="00A77B3E" w:rsidP="00762342">
      <w:pPr>
        <w:ind w:firstLine="720"/>
        <w:jc w:val="both"/>
      </w:pPr>
      <w:r>
        <w:t xml:space="preserve">Кравцова </w:t>
      </w:r>
      <w:r>
        <w:t>Андрея Валериевича,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наказа</w:t>
      </w:r>
      <w:r>
        <w:t>нию в виде обязательных работ сроком на 100 (сто) часов.</w:t>
      </w:r>
    </w:p>
    <w:p w:rsidR="00A77B3E" w:rsidP="00762342">
      <w:pPr>
        <w:ind w:firstLine="720"/>
        <w:jc w:val="both"/>
      </w:pPr>
      <w:r>
        <w:t>Разъяснить Кравцову А.В.,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</w:t>
      </w:r>
      <w:r>
        <w:t>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762342">
      <w:pPr>
        <w:ind w:firstLine="720"/>
        <w:jc w:val="both"/>
      </w:pPr>
      <w:r>
        <w:t xml:space="preserve">Разъяснить Кравцову А.В., что в случае его уклонения от отбывания обязательных </w:t>
      </w:r>
      <w:r>
        <w:t>ра</w:t>
      </w:r>
      <w:r>
        <w:t>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</w:t>
      </w:r>
      <w:r>
        <w:t xml:space="preserve">окол об административном правонарушении в соответствии с Кодексом </w:t>
      </w:r>
      <w:r>
        <w:t>Российской Федерации об административных правонарушениях.</w:t>
      </w:r>
    </w:p>
    <w:p w:rsidR="00A77B3E" w:rsidP="007623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</w:t>
      </w:r>
      <w:r>
        <w:t>айона Республики Крым в течение 10 суток со дня вручения или получения копии постановления.</w:t>
      </w:r>
    </w:p>
    <w:p w:rsidR="00A77B3E" w:rsidP="00762342">
      <w:pPr>
        <w:jc w:val="both"/>
      </w:pPr>
    </w:p>
    <w:p w:rsidR="00A77B3E" w:rsidP="0076234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</w:t>
      </w:r>
      <w:r w:rsidRPr="00762342">
        <w:t>Байбарза</w:t>
      </w:r>
      <w:r w:rsidRPr="00762342">
        <w:t xml:space="preserve"> О.В. </w:t>
      </w:r>
    </w:p>
    <w:p w:rsidR="00762342" w:rsidP="00762342">
      <w:pPr>
        <w:ind w:firstLine="720"/>
        <w:jc w:val="both"/>
      </w:pPr>
    </w:p>
    <w:p w:rsidR="00762342" w:rsidRPr="006D51A8" w:rsidP="00762342">
      <w:pPr>
        <w:ind w:firstLine="720"/>
        <w:jc w:val="both"/>
      </w:pPr>
      <w:r w:rsidRPr="006D51A8">
        <w:t>«СОГЛАСОВАНО»</w:t>
      </w:r>
    </w:p>
    <w:p w:rsidR="00762342" w:rsidRPr="006D51A8" w:rsidP="00762342">
      <w:pPr>
        <w:ind w:firstLine="720"/>
        <w:jc w:val="both"/>
      </w:pPr>
    </w:p>
    <w:p w:rsidR="00762342" w:rsidRPr="006D51A8" w:rsidP="00762342">
      <w:pPr>
        <w:ind w:firstLine="720"/>
        <w:jc w:val="both"/>
      </w:pPr>
      <w:r w:rsidRPr="006D51A8">
        <w:t>Мировой судья</w:t>
      </w:r>
    </w:p>
    <w:p w:rsidR="00762342" w:rsidRPr="006D51A8" w:rsidP="00762342">
      <w:pPr>
        <w:ind w:firstLine="720"/>
        <w:jc w:val="both"/>
      </w:pPr>
      <w:r w:rsidRPr="006D51A8">
        <w:t>судебного участка №92</w:t>
      </w:r>
    </w:p>
    <w:p w:rsidR="00762342" w:rsidRPr="006D51A8" w:rsidP="007623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62342">
      <w:pPr>
        <w:jc w:val="both"/>
      </w:pPr>
    </w:p>
    <w:sectPr w:rsidSect="007623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42"/>
    <w:rsid w:val="006D51A8"/>
    <w:rsid w:val="007623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