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53D5">
      <w:pPr>
        <w:jc w:val="right"/>
      </w:pPr>
      <w:r>
        <w:t xml:space="preserve">            Дело №5-92-196/2022</w:t>
      </w:r>
    </w:p>
    <w:p w:rsidR="00A77B3E" w:rsidP="00CA53D5">
      <w:pPr>
        <w:jc w:val="right"/>
      </w:pPr>
      <w:r>
        <w:t xml:space="preserve">                                                     УИД: 91MS0092-01-2022-000990-42</w:t>
      </w:r>
    </w:p>
    <w:p w:rsidR="00A77B3E" w:rsidP="00CA53D5">
      <w:pPr>
        <w:jc w:val="both"/>
      </w:pPr>
    </w:p>
    <w:p w:rsidR="00A77B3E" w:rsidP="00CA53D5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CA53D5" w:rsidP="00CA53D5">
      <w:pPr>
        <w:jc w:val="both"/>
      </w:pPr>
    </w:p>
    <w:p w:rsidR="00A77B3E" w:rsidP="00CA53D5">
      <w:pPr>
        <w:jc w:val="both"/>
      </w:pPr>
      <w:r>
        <w:t xml:space="preserve">11 мая 2022 года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A53D5" w:rsidP="00CA53D5">
      <w:pPr>
        <w:jc w:val="both"/>
      </w:pPr>
    </w:p>
    <w:p w:rsidR="00A77B3E" w:rsidP="00CA53D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ч.2 ст.12.7 КоАП РФ в отношении Ибрагимова </w:t>
      </w:r>
      <w:r>
        <w:t>Искендера</w:t>
      </w:r>
      <w:r>
        <w:t xml:space="preserve"> </w:t>
      </w:r>
      <w:r>
        <w:t>Эдемовича</w:t>
      </w:r>
      <w:r>
        <w:t>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</w:t>
      </w:r>
      <w:r>
        <w:t xml:space="preserve">по адресу: АДРЕС, </w:t>
      </w:r>
      <w:r>
        <w:t>проживающего</w:t>
      </w:r>
      <w:r>
        <w:t xml:space="preserve"> по адресу: АДРЕС,  </w:t>
      </w:r>
    </w:p>
    <w:p w:rsidR="00CA53D5" w:rsidP="00CA53D5">
      <w:pPr>
        <w:ind w:firstLine="720"/>
        <w:jc w:val="both"/>
      </w:pPr>
    </w:p>
    <w:p w:rsidR="00A77B3E" w:rsidP="00CA53D5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CA53D5">
      <w:pPr>
        <w:jc w:val="both"/>
      </w:pPr>
    </w:p>
    <w:p w:rsidR="00A77B3E" w:rsidP="00CA53D5">
      <w:pPr>
        <w:ind w:firstLine="720"/>
        <w:jc w:val="both"/>
      </w:pPr>
      <w:r>
        <w:t xml:space="preserve">Ибрагимов И.Э.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</w:t>
      </w:r>
      <w:r>
        <w:t xml:space="preserve"> при следующих обстоятельствах:</w:t>
      </w:r>
    </w:p>
    <w:p w:rsidR="00A77B3E" w:rsidP="00CA53D5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водитель Ибрагимов И.Э.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управле</w:t>
      </w:r>
      <w:r>
        <w:t>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CA53D5">
      <w:pPr>
        <w:ind w:firstLine="720"/>
        <w:jc w:val="both"/>
      </w:pPr>
      <w:r>
        <w:t>В судебном заседании Ибрагимов И.Э. вину признал, в содеянном раскаялся.</w:t>
      </w:r>
    </w:p>
    <w:p w:rsidR="00A77B3E" w:rsidP="00CA53D5">
      <w:pPr>
        <w:ind w:firstLine="720"/>
        <w:jc w:val="both"/>
      </w:pPr>
      <w:r>
        <w:t>Выслушав пояснени</w:t>
      </w:r>
      <w:r>
        <w:t>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Ибрагимова И.Э. в совершении административного правонарушения, преду</w:t>
      </w:r>
      <w:r>
        <w:t>смотренного ч.2 ст.12.7 КоАП РФ установлена в ходе рассмотрения дела.</w:t>
      </w:r>
    </w:p>
    <w:p w:rsidR="00A77B3E" w:rsidP="00CA53D5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</w:t>
      </w:r>
      <w:r>
        <w:t xml:space="preserve">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CA53D5">
      <w:pPr>
        <w:ind w:firstLine="720"/>
        <w:jc w:val="both"/>
      </w:pPr>
      <w:r>
        <w:t xml:space="preserve">Согласно п.1.3 ПДД РФ участники дорожного движения обязаны знать и соблюдать </w:t>
      </w:r>
      <w:r>
        <w:t>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CA53D5">
      <w:pPr>
        <w:ind w:firstLine="720"/>
        <w:jc w:val="both"/>
      </w:pPr>
      <w:r>
        <w:t>Согласно п.2.1.1 ПДД РФ во</w:t>
      </w:r>
      <w:r>
        <w:t>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</w:t>
      </w:r>
      <w:r>
        <w:t>одкатегории.</w:t>
      </w:r>
    </w:p>
    <w:p w:rsidR="00A77B3E" w:rsidP="00CA53D5">
      <w:pPr>
        <w:ind w:firstLine="720"/>
        <w:jc w:val="both"/>
      </w:pPr>
      <w:r>
        <w:t xml:space="preserve">Судом установлено, что постановлением мирового судьи судебного участка №70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№НОМЕР</w:t>
      </w:r>
      <w:r>
        <w:t xml:space="preserve"> от ДАТА Ибрагимов И.Э. признан виновным в совершении админ</w:t>
      </w:r>
      <w:r>
        <w:t>истративного правонарушения, предусмотренного ч.1 ст.12.26 КоАП РФ, и подвергнут наказанию в виде административного штрафа в размере СУММА, с лишением права управления транспортными средствами сроком на один год</w:t>
      </w:r>
      <w:r>
        <w:t xml:space="preserve"> и шесть месяцев. Постановление вступило в за</w:t>
      </w:r>
      <w:r>
        <w:t>конную силу ДАТА.</w:t>
      </w:r>
    </w:p>
    <w:p w:rsidR="00A77B3E" w:rsidP="00CA53D5">
      <w:pPr>
        <w:ind w:firstLine="720"/>
        <w:jc w:val="both"/>
      </w:pPr>
      <w:r>
        <w:t>Согласно дополнению к протоколу об административном правонарушении от ДАТА, Ибрагимов И.Э. от сдачи водительского удостоверения уклонился, в связи с чем, срок лишения права управления транспортными средствами начал исчисляться с момента и</w:t>
      </w:r>
      <w:r>
        <w:t xml:space="preserve">зъятия у последнего удостоверения, т.е. </w:t>
      </w:r>
      <w:r>
        <w:t>с</w:t>
      </w:r>
      <w:r>
        <w:t xml:space="preserve"> ДАТА.</w:t>
      </w:r>
      <w:r>
        <w:t xml:space="preserve"> </w:t>
      </w:r>
    </w:p>
    <w:p w:rsidR="00A77B3E" w:rsidP="00CA53D5">
      <w:pPr>
        <w:ind w:firstLine="720"/>
        <w:jc w:val="both"/>
      </w:pPr>
      <w:r>
        <w:t>В п. 8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</w:t>
      </w:r>
      <w:r>
        <w:t>2 Кодекса Российской Федерации об административных правонарушениях" разъяснено,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</w:t>
      </w:r>
      <w:r>
        <w:t xml:space="preserve"> назначено административное наказание в</w:t>
      </w:r>
      <w:r>
        <w:t xml:space="preserve"> виде лишения права управления транспортными средствами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</w:t>
      </w:r>
      <w:r>
        <w:t>нспортными средствами.</w:t>
      </w:r>
    </w:p>
    <w:p w:rsidR="00A77B3E" w:rsidP="00CA53D5">
      <w:pPr>
        <w:ind w:firstLine="720"/>
        <w:jc w:val="both"/>
      </w:pPr>
      <w:r>
        <w:t>При таких обстоятельствах, Ибрагимов И.Э. является лицом, лишенным специального права управления транспортными средствами.</w:t>
      </w:r>
    </w:p>
    <w:p w:rsidR="00A77B3E" w:rsidP="00CA53D5">
      <w:pPr>
        <w:ind w:firstLine="720"/>
        <w:jc w:val="both"/>
      </w:pPr>
      <w:r>
        <w:t>Виновность Ибрагимова И.Э. в совершении правонарушения подтверждается исследованными по делу доказательствами:</w:t>
      </w:r>
    </w:p>
    <w:p w:rsidR="00A77B3E" w:rsidP="00CA53D5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>, водитель Ибрагимов И.Э.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управления транспортным средством, чем нарушил п.2.1.1 ПДД РФ (л.д.1);</w:t>
      </w:r>
    </w:p>
    <w:p w:rsidR="00A77B3E" w:rsidP="00CA53D5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Ибрагимов И.Э. был отстран</w:t>
      </w:r>
      <w:r>
        <w:t>ен от управления принадлежащим ему транспортным средством - автомобилем марки МАРКА АВТОМОБИЛЯ, государственный регистрационный знак НОМЕР</w:t>
      </w:r>
      <w:r>
        <w:t>, в связи с выявлением административных правонарушений, предусмотренных ч.2 ст.12.7 КоАП РФ (л.д.2);</w:t>
      </w:r>
    </w:p>
    <w:p w:rsidR="00A77B3E" w:rsidP="00CA53D5">
      <w:pPr>
        <w:ind w:firstLine="720"/>
        <w:jc w:val="both"/>
      </w:pPr>
      <w:r>
        <w:t xml:space="preserve">-  протоколом </w:t>
      </w:r>
      <w:r>
        <w:t>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АВТОМОБИЛЯ, государственный регистрационный знак НОМЕР</w:t>
      </w:r>
      <w:r>
        <w:t xml:space="preserve">, было передано НАИМЕНОВАНИЕ ОРГАНИЗАЦИИ, для транспортировки и помещения </w:t>
      </w:r>
      <w:r>
        <w:t xml:space="preserve">на специализированную стоянку (л.д.3); </w:t>
      </w:r>
    </w:p>
    <w:p w:rsidR="00A77B3E" w:rsidP="00CA53D5">
      <w:pPr>
        <w:jc w:val="both"/>
      </w:pPr>
      <w:r>
        <w:t xml:space="preserve"> </w:t>
      </w:r>
      <w:r>
        <w:tab/>
      </w:r>
      <w:r>
        <w:t xml:space="preserve">- копией постановления мирового судьи судебного участка №70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№НОМЕР</w:t>
      </w:r>
      <w:r>
        <w:t xml:space="preserve"> от ДАТА, вступившего в законную силу  ДАТА, п</w:t>
      </w:r>
      <w:r>
        <w:t>о делу об административном правонарушении в отношении Ибрагимова И.Э., согласно которому последний признан виновным по ч.1 ст.12.26 КоАП РФ, с назначением наказания в виде административного штрафа в размере СУММА, с</w:t>
      </w:r>
      <w:r>
        <w:t xml:space="preserve"> лишением права управления транспортными </w:t>
      </w:r>
      <w:r>
        <w:t>средствами сроком на один год и шесть месяцев (л.д.4-5);</w:t>
      </w:r>
    </w:p>
    <w:p w:rsidR="00A77B3E" w:rsidP="00CA53D5">
      <w:pPr>
        <w:jc w:val="both"/>
      </w:pPr>
      <w:r>
        <w:t xml:space="preserve"> </w:t>
      </w:r>
      <w:r>
        <w:tab/>
      </w:r>
      <w:r>
        <w:t xml:space="preserve">- копией протокола об изъятии вещей и документов 61 АА НОМЕР </w:t>
      </w:r>
      <w:r>
        <w:t>от</w:t>
      </w:r>
      <w:r>
        <w:t xml:space="preserve"> </w:t>
      </w:r>
      <w:r>
        <w:t>ДАТА</w:t>
      </w:r>
      <w:r>
        <w:t>, согласно которому у Ибрагимова И.Э. на месте совершения правонарушения было обнаружено и изъято водительское удостоверение № НОМЕР</w:t>
      </w:r>
      <w:r>
        <w:t xml:space="preserve"> (л.д.6);</w:t>
      </w:r>
    </w:p>
    <w:p w:rsidR="00A77B3E" w:rsidP="00CA53D5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CA53D5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CA53D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 (л.д.12).</w:t>
      </w:r>
    </w:p>
    <w:p w:rsidR="00A77B3E" w:rsidP="00CA53D5">
      <w:pPr>
        <w:jc w:val="both"/>
      </w:pPr>
      <w:r>
        <w:t xml:space="preserve">          Суд, не находит о</w:t>
      </w:r>
      <w:r>
        <w:t>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И</w:t>
      </w:r>
      <w:r>
        <w:t>брагимова И.Э.</w:t>
      </w:r>
    </w:p>
    <w:p w:rsidR="00A77B3E" w:rsidP="00CA53D5">
      <w:pPr>
        <w:ind w:firstLine="720"/>
        <w:jc w:val="both"/>
      </w:pPr>
      <w:r>
        <w:t xml:space="preserve">Факт лишения Ибрагимова И.Э. права управления транспортными средствами установлен постановлением суда, вступившим в законную силу. </w:t>
      </w:r>
    </w:p>
    <w:p w:rsidR="00A77B3E" w:rsidP="00CA53D5">
      <w:pPr>
        <w:ind w:firstLine="720"/>
        <w:jc w:val="both"/>
      </w:pPr>
      <w:r>
        <w:t xml:space="preserve">Оценив в совокупности представленные доказательства, судья приходит к выводу о доказанности вины Ибрагимова </w:t>
      </w:r>
      <w:r>
        <w:t xml:space="preserve">И.Э. и наличии в его действиях состава административного </w:t>
      </w:r>
      <w:r>
        <w:t xml:space="preserve">правонарушения, предусмотренного ч.2 ст. 12.7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CA53D5">
      <w:pPr>
        <w:ind w:firstLine="720"/>
        <w:jc w:val="both"/>
      </w:pPr>
      <w:r>
        <w:t>Частью 2 ст. 12.7 КРФ о АП предусмот</w:t>
      </w:r>
      <w:r>
        <w:t>рено, что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</w:t>
      </w:r>
      <w:r>
        <w:t xml:space="preserve"> работы на срок от ста до двухсот часов.</w:t>
      </w:r>
    </w:p>
    <w:p w:rsidR="00A77B3E" w:rsidP="00CA53D5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</w:t>
      </w:r>
      <w:r>
        <w:t>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CA53D5">
      <w:pPr>
        <w:ind w:firstLine="720"/>
        <w:jc w:val="both"/>
      </w:pPr>
      <w:r>
        <w:t>К числу обстоятельств, смягчающих административную ответственность Ибрагимова И.Э., в соответствии со ст. 4.2 КоАП РФ, суд отно</w:t>
      </w:r>
      <w:r>
        <w:t>сит раскаяние лица, совершившего административное правонарушение.</w:t>
      </w:r>
    </w:p>
    <w:p w:rsidR="00A77B3E" w:rsidP="00CA53D5">
      <w:pPr>
        <w:ind w:firstLine="720"/>
        <w:jc w:val="both"/>
      </w:pPr>
      <w:r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CA53D5">
      <w:pPr>
        <w:ind w:firstLine="720"/>
        <w:jc w:val="both"/>
      </w:pPr>
      <w:r>
        <w:t>Учитывая вышеизложенное, характер совершенного Ибрагимовым И.Э. администр</w:t>
      </w:r>
      <w:r>
        <w:t xml:space="preserve">ативного правонарушения, степень его вины и личность, наличие смягчающих и отсутствие отягчающих административную ответственность обстоятельств, исходя из принципа разумности и справедливости, считаю необходимым назначить ему наказание в виде обязательных </w:t>
      </w:r>
      <w:r>
        <w:t>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CA53D5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</w:t>
      </w:r>
      <w:r>
        <w:t>вующих отбытию данного вида наказания, в том числе по состоянию здоровья, нет.</w:t>
      </w:r>
    </w:p>
    <w:p w:rsidR="00A77B3E" w:rsidP="00CA53D5">
      <w:pPr>
        <w:ind w:firstLine="720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CA53D5" w:rsidP="00CA53D5">
      <w:pPr>
        <w:ind w:firstLine="720"/>
        <w:jc w:val="both"/>
      </w:pPr>
    </w:p>
    <w:p w:rsidR="00A77B3E" w:rsidP="00CA53D5">
      <w:pPr>
        <w:jc w:val="both"/>
      </w:pPr>
      <w:r>
        <w:t xml:space="preserve">                   </w:t>
      </w:r>
      <w:r>
        <w:t xml:space="preserve">                                      </w:t>
      </w:r>
      <w:r>
        <w:t>П</w:t>
      </w:r>
      <w:r>
        <w:t xml:space="preserve"> О С Т А Н О В И Л:</w:t>
      </w:r>
    </w:p>
    <w:p w:rsidR="00A77B3E" w:rsidP="00CA53D5">
      <w:pPr>
        <w:jc w:val="both"/>
      </w:pPr>
    </w:p>
    <w:p w:rsidR="00A77B3E" w:rsidP="00CA53D5">
      <w:pPr>
        <w:ind w:firstLine="720"/>
        <w:jc w:val="both"/>
      </w:pPr>
      <w:r>
        <w:t xml:space="preserve">Ибрагимова </w:t>
      </w:r>
      <w:r>
        <w:t>Искендера</w:t>
      </w:r>
      <w:r>
        <w:t xml:space="preserve"> </w:t>
      </w:r>
      <w:r>
        <w:t>Эдемовича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ч.2 ст.12.7 Кодекса об административных правонарушениях Р</w:t>
      </w:r>
      <w:r>
        <w:t>оссийской Федерации и подвергнуть административному наказанию в виде обязательных работ сроком на 100 (сто) часов.</w:t>
      </w:r>
    </w:p>
    <w:p w:rsidR="00A77B3E" w:rsidP="00CA53D5">
      <w:pPr>
        <w:ind w:firstLine="720"/>
        <w:jc w:val="both"/>
      </w:pPr>
      <w:r>
        <w:t>Разъяснить Ибрагимову И.Э., что он обязан соблюдать правила внутреннего распорядка организаций, в которых такие лица отбывают обязательные ра</w:t>
      </w:r>
      <w:r>
        <w:t>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CA53D5">
      <w:pPr>
        <w:ind w:firstLine="720"/>
        <w:jc w:val="both"/>
      </w:pPr>
      <w:r>
        <w:t>Разъяснить Ибрагимову</w:t>
      </w:r>
      <w:r>
        <w:t xml:space="preserve"> И.Э.,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</w:t>
      </w:r>
      <w:r>
        <w:t>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CA53D5">
      <w:pPr>
        <w:ind w:firstLine="720"/>
        <w:jc w:val="both"/>
      </w:pPr>
      <w:r>
        <w:t>Постановление может быть обжаловано в Черноморский районный суд Респуб</w:t>
      </w:r>
      <w:r>
        <w:t>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A53D5">
      <w:pPr>
        <w:jc w:val="both"/>
      </w:pPr>
    </w:p>
    <w:p w:rsidR="00A77B3E" w:rsidP="00CA53D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О.В. </w:t>
      </w:r>
      <w:r>
        <w:t>Байбарза</w:t>
      </w:r>
    </w:p>
    <w:p w:rsidR="00CA53D5" w:rsidP="00CA53D5">
      <w:pPr>
        <w:ind w:firstLine="720"/>
        <w:jc w:val="both"/>
      </w:pPr>
    </w:p>
    <w:p w:rsidR="00CA53D5" w:rsidRPr="006D51A8" w:rsidP="00CA53D5">
      <w:pPr>
        <w:ind w:firstLine="720"/>
        <w:jc w:val="both"/>
      </w:pPr>
      <w:r w:rsidRPr="006D51A8">
        <w:t>«СОГЛАСОВАНО»</w:t>
      </w:r>
    </w:p>
    <w:p w:rsidR="00CA53D5" w:rsidRPr="006D51A8" w:rsidP="00CA53D5">
      <w:pPr>
        <w:ind w:firstLine="720"/>
        <w:jc w:val="both"/>
      </w:pPr>
    </w:p>
    <w:p w:rsidR="00CA53D5" w:rsidRPr="006D51A8" w:rsidP="00CA53D5">
      <w:pPr>
        <w:ind w:firstLine="720"/>
        <w:jc w:val="both"/>
      </w:pPr>
      <w:r w:rsidRPr="006D51A8">
        <w:t>Мировой судья</w:t>
      </w:r>
    </w:p>
    <w:p w:rsidR="00CA53D5" w:rsidRPr="006D51A8" w:rsidP="00CA53D5">
      <w:pPr>
        <w:ind w:firstLine="720"/>
        <w:jc w:val="both"/>
      </w:pPr>
      <w:r w:rsidRPr="006D51A8">
        <w:t>судебного участка №92</w:t>
      </w:r>
    </w:p>
    <w:p w:rsidR="00CA53D5" w:rsidRPr="006D51A8" w:rsidP="00CA53D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A53D5">
      <w:pPr>
        <w:jc w:val="both"/>
      </w:pPr>
    </w:p>
    <w:sectPr w:rsidSect="00CA53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D5"/>
    <w:rsid w:val="006D51A8"/>
    <w:rsid w:val="00A77B3E"/>
    <w:rsid w:val="00CA5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