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A562B">
      <w:pPr>
        <w:ind w:firstLine="709"/>
        <w:jc w:val="right"/>
      </w:pPr>
      <w:r>
        <w:t xml:space="preserve">                                                                Дело №5-92-203/2023</w:t>
      </w:r>
    </w:p>
    <w:p w:rsidR="00A77B3E" w:rsidP="006A562B">
      <w:pPr>
        <w:ind w:firstLine="709"/>
        <w:jc w:val="right"/>
      </w:pPr>
      <w:r>
        <w:t xml:space="preserve">               УИД: 91МS0092-01-2023-000829-56</w:t>
      </w:r>
    </w:p>
    <w:p w:rsidR="00A77B3E" w:rsidP="006A562B">
      <w:pPr>
        <w:ind w:firstLine="709"/>
        <w:jc w:val="both"/>
      </w:pPr>
    </w:p>
    <w:p w:rsidR="00A77B3E" w:rsidP="006A562B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6A562B" w:rsidP="006A562B">
      <w:pPr>
        <w:ind w:firstLine="709"/>
        <w:jc w:val="both"/>
      </w:pPr>
    </w:p>
    <w:p w:rsidR="00A77B3E" w:rsidP="006A562B">
      <w:pPr>
        <w:jc w:val="both"/>
      </w:pPr>
      <w:r>
        <w:t xml:space="preserve">18 июля 2023 года     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A562B" w:rsidP="006A562B">
      <w:pPr>
        <w:jc w:val="both"/>
      </w:pPr>
    </w:p>
    <w:p w:rsidR="00A77B3E" w:rsidP="006A562B">
      <w:pPr>
        <w:ind w:firstLine="709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 участка №92 Черноморского судебного района (Черноморск</w:t>
      </w:r>
      <w:r>
        <w:t xml:space="preserve">ий муниципальный район) Республики Крым, ст.ст.24.2, 24.3, 24.4, 25.1, 29.7 КоАП РФ,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Залищенко</w:t>
      </w:r>
      <w:r>
        <w:t xml:space="preserve"> Сергея Алексеевича, ПАСПОРТНЫЕ</w:t>
      </w:r>
      <w:r>
        <w:t xml:space="preserve"> ДА</w:t>
      </w:r>
      <w:r>
        <w:t>ННЫЕ</w:t>
      </w:r>
      <w:r>
        <w:t xml:space="preserve">, гражданина Российской Федерации, ПАСПОРТНЫЕ ДАННЫЕ,  работающего прорабом НАИМЕНОВАНИЕ ОРГАНИЗАЦИИ, зарегистрированного по адресу: АДРЕС, </w:t>
      </w:r>
      <w:r>
        <w:t>проживающего</w:t>
      </w:r>
      <w:r>
        <w:t>: АДРЕС,</w:t>
      </w:r>
    </w:p>
    <w:p w:rsidR="00A77B3E" w:rsidP="006A562B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6A562B" w:rsidP="006A562B">
      <w:pPr>
        <w:ind w:firstLine="709"/>
        <w:jc w:val="both"/>
      </w:pPr>
    </w:p>
    <w:p w:rsidR="00A77B3E" w:rsidP="006A562B">
      <w:pPr>
        <w:ind w:firstLine="709"/>
        <w:jc w:val="both"/>
      </w:pPr>
      <w:r>
        <w:t>Залищенко</w:t>
      </w:r>
      <w:r>
        <w:t xml:space="preserve"> С.А. совершил иные </w:t>
      </w:r>
      <w:r>
        <w:t>насильственные действия, причинившие физическую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A562B">
      <w:pPr>
        <w:ind w:firstLine="709"/>
        <w:jc w:val="both"/>
      </w:pPr>
      <w:r>
        <w:t xml:space="preserve">ДАТА в ВРЕМЯ часов, </w:t>
      </w:r>
      <w:r>
        <w:t>За</w:t>
      </w:r>
      <w:r>
        <w:t>лищенко</w:t>
      </w:r>
      <w:r>
        <w:t xml:space="preserve"> С.А., находясь по адресу: АДРЕС, в ходе возникшего конфликта, схватил ФИО за волосы и нанес один удар рукой в область головы,  от чего последняя испытала физическую боль, т.е. своими действиями совершил административное правонарушение, ответственно</w:t>
      </w:r>
      <w:r>
        <w:t>сть за которое предусмотрена ст.6.1.1 КоАП РФ.</w:t>
      </w:r>
    </w:p>
    <w:p w:rsidR="00A77B3E" w:rsidP="006A562B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– </w:t>
      </w:r>
      <w:r>
        <w:t>Залищенко</w:t>
      </w:r>
      <w:r>
        <w:t xml:space="preserve"> С.А., вину признал, обстоятельства совершения правонарушения, изложенные в прото</w:t>
      </w:r>
      <w:r>
        <w:t>коле подтвердил, в содеянном раскаялся.</w:t>
      </w:r>
    </w:p>
    <w:p w:rsidR="00A77B3E" w:rsidP="006A562B">
      <w:pPr>
        <w:ind w:firstLine="709"/>
        <w:jc w:val="both"/>
      </w:pPr>
      <w:r>
        <w:t>Потерпевшая ФИО в судебное заседание не явилась, о дате, времени и месте судебного разбирательства по делу извещена надлежащим образом, представила ходатайство о рассмотрении дела в ее отсутствие, указав что каких-ли</w:t>
      </w:r>
      <w:r>
        <w:t>бо претензий к привлекаемому лицу не имеет.</w:t>
      </w:r>
    </w:p>
    <w:p w:rsidR="00A77B3E" w:rsidP="006A562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6A562B">
      <w:pPr>
        <w:ind w:firstLine="709"/>
        <w:jc w:val="both"/>
      </w:pPr>
      <w:r>
        <w:t>Статье</w:t>
      </w:r>
      <w:r>
        <w:t>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</w:t>
      </w:r>
      <w:r>
        <w:t xml:space="preserve">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A562B">
      <w:pPr>
        <w:ind w:firstLine="709"/>
        <w:jc w:val="both"/>
      </w:pPr>
      <w:r>
        <w:t>Диспозиция приведенной норм</w:t>
      </w:r>
      <w:r>
        <w:t>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</w:t>
      </w:r>
      <w:r>
        <w:t>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</w:t>
      </w:r>
      <w:r>
        <w:t xml:space="preserve"> боли и желает их наступления либо относится к ним безразлично (ч. 1 ст. 2.2 КоАП РФ).</w:t>
      </w:r>
    </w:p>
    <w:p w:rsidR="00A77B3E" w:rsidP="006A562B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</w:t>
      </w:r>
      <w:r>
        <w:t xml:space="preserve">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</w:t>
      </w:r>
      <w:r>
        <w:t xml:space="preserve"> объективно выявляемых повреждений.</w:t>
      </w:r>
    </w:p>
    <w:p w:rsidR="00A77B3E" w:rsidP="006A562B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A562B">
      <w:pPr>
        <w:ind w:firstLine="709"/>
        <w:jc w:val="both"/>
      </w:pPr>
      <w:r>
        <w:t>Таким образом</w:t>
      </w:r>
      <w:r>
        <w:t>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A562B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</w:t>
      </w:r>
      <w: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 w:rsidP="006A562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</w:t>
      </w:r>
      <w:r>
        <w:t xml:space="preserve">тоятельств дела в их совокупности. Никакие доказательства не могут иметь заранее установленную силу. </w:t>
      </w:r>
    </w:p>
    <w:p w:rsidR="00A77B3E" w:rsidP="006A562B">
      <w:pPr>
        <w:ind w:firstLine="709"/>
        <w:jc w:val="both"/>
      </w:pPr>
      <w:r>
        <w:t xml:space="preserve">Вина </w:t>
      </w:r>
      <w:r>
        <w:t>Залищенко</w:t>
      </w:r>
      <w:r>
        <w:t xml:space="preserve"> С.А. подтверждается представленными по делу доказательствами, а именно: </w:t>
      </w:r>
    </w:p>
    <w:p w:rsidR="00A77B3E" w:rsidP="006A562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A562B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6A562B">
      <w:pPr>
        <w:ind w:firstLine="709"/>
        <w:jc w:val="both"/>
      </w:pPr>
      <w:r>
        <w:t xml:space="preserve">- рапортом ИПДН ОУУП и ПДН ОМВД России по Черноморскому району </w:t>
      </w:r>
      <w:r>
        <w:t>от</w:t>
      </w:r>
      <w:r>
        <w:t xml:space="preserve"> ДАТА (л.д.4);</w:t>
      </w:r>
    </w:p>
    <w:p w:rsidR="00A77B3E" w:rsidP="006A562B">
      <w:pPr>
        <w:ind w:firstLine="709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(л.д.3).</w:t>
      </w:r>
    </w:p>
    <w:p w:rsidR="00A77B3E" w:rsidP="006A562B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</w:t>
      </w:r>
      <w:r>
        <w:t>омнений в их объективности.</w:t>
      </w:r>
    </w:p>
    <w:p w:rsidR="00A77B3E" w:rsidP="006A562B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</w:t>
      </w:r>
      <w:r>
        <w:t xml:space="preserve">то вина </w:t>
      </w:r>
      <w:r>
        <w:t>Залищенко</w:t>
      </w:r>
      <w:r>
        <w:t xml:space="preserve"> С.А. в совершении административного правонарушения нашла свое подтверждение в ходе судебного заседания.</w:t>
      </w:r>
    </w:p>
    <w:p w:rsidR="00A77B3E" w:rsidP="006A562B">
      <w:pPr>
        <w:ind w:firstLine="709"/>
        <w:jc w:val="both"/>
      </w:pPr>
      <w:r>
        <w:t xml:space="preserve">Действия </w:t>
      </w:r>
      <w:r>
        <w:t>Залищенко</w:t>
      </w:r>
      <w:r>
        <w:t xml:space="preserve"> С.А. мировой судья квалифицирует по ст. 6.1.1 Кодекса Российской Федерации об административных правонарушениях, как</w:t>
      </w:r>
      <w: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A562B">
      <w:pPr>
        <w:ind w:firstLine="709"/>
        <w:jc w:val="both"/>
      </w:pPr>
      <w:r>
        <w:t xml:space="preserve">Каких-либо неустранимых сомнений </w:t>
      </w:r>
      <w:r>
        <w:t>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A562B">
      <w:pPr>
        <w:ind w:firstLine="709"/>
        <w:jc w:val="both"/>
      </w:pPr>
      <w:r>
        <w:t xml:space="preserve">Срок давности привлечения лица к административной </w:t>
      </w:r>
      <w:r>
        <w:t>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A562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A562B">
      <w:pPr>
        <w:ind w:firstLine="709"/>
        <w:jc w:val="both"/>
      </w:pPr>
      <w:r>
        <w:t>О</w:t>
      </w:r>
      <w:r>
        <w:t>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A562B">
      <w:pPr>
        <w:ind w:firstLine="709"/>
        <w:jc w:val="both"/>
      </w:pPr>
      <w:r>
        <w:t>Обстоятельств, отягчающих админис</w:t>
      </w:r>
      <w:r>
        <w:t xml:space="preserve">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Залищенко</w:t>
      </w:r>
      <w:r>
        <w:t xml:space="preserve"> С.А. не усматривает. </w:t>
      </w:r>
    </w:p>
    <w:p w:rsidR="00A77B3E" w:rsidP="006A562B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</w:t>
      </w:r>
      <w:r>
        <w:t>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</w:t>
      </w:r>
      <w:r>
        <w:t>астоящему делу.</w:t>
      </w:r>
    </w:p>
    <w:p w:rsidR="00A77B3E" w:rsidP="006A562B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Залищенко</w:t>
      </w:r>
      <w:r>
        <w:t xml:space="preserve"> С.А. административное наказание в виде административного штрафа, поскольку этот вид админист</w:t>
      </w:r>
      <w:r>
        <w:t>ративного наказания, по мнению суда, будет способствовать предупреждению совершения ею новых правонарушений.</w:t>
      </w:r>
    </w:p>
    <w:p w:rsidR="006A562B" w:rsidP="006A562B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</w:t>
      </w:r>
      <w:r>
        <w:t xml:space="preserve">судья, -  </w:t>
      </w:r>
    </w:p>
    <w:p w:rsidR="00A77B3E" w:rsidP="006A562B">
      <w:pPr>
        <w:ind w:firstLine="709"/>
        <w:jc w:val="both"/>
      </w:pPr>
      <w:r>
        <w:t xml:space="preserve">                                 </w:t>
      </w:r>
    </w:p>
    <w:p w:rsidR="00A77B3E" w:rsidP="006A562B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6A562B">
      <w:pPr>
        <w:ind w:firstLine="709"/>
        <w:jc w:val="both"/>
      </w:pPr>
    </w:p>
    <w:p w:rsidR="00A77B3E" w:rsidP="006A562B">
      <w:pPr>
        <w:ind w:firstLine="709"/>
        <w:jc w:val="both"/>
      </w:pPr>
      <w:r>
        <w:t>Залищенко</w:t>
      </w:r>
      <w:r>
        <w:t xml:space="preserve"> Сергея Алексеевича,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</w:t>
      </w:r>
      <w:r>
        <w:t>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A562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</w:t>
      </w:r>
      <w:r>
        <w:t>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</w:t>
      </w:r>
      <w:r>
        <w:t>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</w:t>
      </w:r>
      <w:r>
        <w:t xml:space="preserve">  Республике Крым; Код Сводного реестра 35220323; КБК 828 1 16 01063 01 0101 140; ОКТМО 35656000; УИН: 0410760300925002032306116; постановление №5-92-203/2023.</w:t>
      </w:r>
    </w:p>
    <w:p w:rsidR="00A77B3E" w:rsidP="006A562B">
      <w:pPr>
        <w:ind w:firstLine="709"/>
        <w:jc w:val="both"/>
      </w:pPr>
      <w:r>
        <w:t xml:space="preserve">Разъяснить </w:t>
      </w:r>
      <w:r>
        <w:t>Залищенко</w:t>
      </w:r>
      <w:r>
        <w:t xml:space="preserve"> С.А., что в соответствии со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6A562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A562B">
      <w:pPr>
        <w:ind w:firstLine="709"/>
        <w:jc w:val="both"/>
      </w:pPr>
      <w:r>
        <w:t>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 (ч.1 ст.20.25 КоАП РФ).</w:t>
      </w:r>
    </w:p>
    <w:p w:rsidR="00A77B3E" w:rsidP="006A562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</w:t>
      </w:r>
      <w:r>
        <w:t>ления.</w:t>
      </w:r>
    </w:p>
    <w:p w:rsidR="00A77B3E" w:rsidP="006A562B">
      <w:pPr>
        <w:ind w:firstLine="709"/>
        <w:jc w:val="both"/>
      </w:pPr>
    </w:p>
    <w:p w:rsidR="00A77B3E" w:rsidP="006A562B">
      <w:pPr>
        <w:ind w:firstLine="709"/>
        <w:jc w:val="both"/>
      </w:pPr>
    </w:p>
    <w:p w:rsidR="00A77B3E" w:rsidP="006A562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</w:t>
      </w:r>
      <w:r>
        <w:t xml:space="preserve">подпись                               Е.Г. </w:t>
      </w:r>
      <w:r>
        <w:t>Кунцова</w:t>
      </w:r>
    </w:p>
    <w:p w:rsidR="006A562B" w:rsidP="006A562B">
      <w:pPr>
        <w:ind w:firstLine="709"/>
        <w:jc w:val="both"/>
      </w:pPr>
    </w:p>
    <w:p w:rsidR="006A562B" w:rsidRPr="006D51A8" w:rsidP="006A562B">
      <w:pPr>
        <w:ind w:firstLine="720"/>
        <w:jc w:val="both"/>
      </w:pPr>
      <w:r w:rsidRPr="006D51A8">
        <w:t>«СОГЛАСОВАНО»</w:t>
      </w:r>
    </w:p>
    <w:p w:rsidR="006A562B" w:rsidRPr="006D51A8" w:rsidP="006A562B">
      <w:pPr>
        <w:ind w:firstLine="720"/>
        <w:jc w:val="both"/>
      </w:pPr>
    </w:p>
    <w:p w:rsidR="006A562B" w:rsidRPr="006D51A8" w:rsidP="006A562B">
      <w:pPr>
        <w:ind w:firstLine="720"/>
        <w:jc w:val="both"/>
      </w:pPr>
      <w:r w:rsidRPr="006D51A8">
        <w:t>Мировой судья</w:t>
      </w:r>
    </w:p>
    <w:p w:rsidR="006A562B" w:rsidRPr="006D51A8" w:rsidP="006A562B">
      <w:pPr>
        <w:ind w:firstLine="720"/>
        <w:jc w:val="both"/>
      </w:pPr>
      <w:r w:rsidRPr="006D51A8">
        <w:t>судебного участка №92</w:t>
      </w:r>
    </w:p>
    <w:p w:rsidR="006A562B" w:rsidRPr="006D51A8" w:rsidP="006A56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A562B">
      <w:pPr>
        <w:ind w:firstLine="709"/>
        <w:jc w:val="both"/>
      </w:pPr>
    </w:p>
    <w:sectPr w:rsidSect="006A56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2B"/>
    <w:rsid w:val="006A562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