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928BF">
      <w:pPr>
        <w:jc w:val="right"/>
      </w:pPr>
      <w:r>
        <w:t xml:space="preserve">                                                                                                    Дело №5-92-209/2022</w:t>
      </w:r>
    </w:p>
    <w:p w:rsidR="00A77B3E" w:rsidP="001928BF">
      <w:pPr>
        <w:jc w:val="right"/>
      </w:pPr>
      <w:r>
        <w:t xml:space="preserve">                                                                            УИД: 91МS0092-01-2022-001010-79</w:t>
      </w:r>
    </w:p>
    <w:p w:rsidR="00A77B3E" w:rsidP="001928BF">
      <w:pPr>
        <w:jc w:val="both"/>
      </w:pPr>
    </w:p>
    <w:p w:rsidR="00A77B3E" w:rsidP="001928B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1928BF">
      <w:pPr>
        <w:jc w:val="both"/>
      </w:pPr>
    </w:p>
    <w:p w:rsidR="00A77B3E" w:rsidP="001928BF">
      <w:pPr>
        <w:jc w:val="both"/>
      </w:pPr>
      <w:r>
        <w:t xml:space="preserve">31 мая 2022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928BF">
      <w:pPr>
        <w:jc w:val="both"/>
      </w:pPr>
    </w:p>
    <w:p w:rsidR="00A77B3E" w:rsidP="001928B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директора наименование организаци</w:t>
      </w:r>
      <w:r>
        <w:t xml:space="preserve">и - </w:t>
      </w:r>
      <w:r>
        <w:t>Смакотиной</w:t>
      </w:r>
      <w:r>
        <w:t xml:space="preserve"> Ксении Ивановны, ПАСПОРТНЫЕ ДАННЫЕ, гражданки Российской Федерации, ПАСПОРТНЫЕ ДАННЫЕ, зарегистрированной и проживающей по</w:t>
      </w:r>
      <w:r>
        <w:t xml:space="preserve"> адресу: АДРЕС, </w:t>
      </w:r>
    </w:p>
    <w:p w:rsidR="00A77B3E" w:rsidP="001928BF">
      <w:pPr>
        <w:ind w:firstLine="720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1928BF">
      <w:pPr>
        <w:jc w:val="both"/>
      </w:pPr>
      <w:r>
        <w:t xml:space="preserve">                    </w:t>
      </w:r>
      <w:r>
        <w:t xml:space="preserve">                                            </w:t>
      </w:r>
      <w:r>
        <w:t>У С Т А Н О В И Л:</w:t>
      </w:r>
    </w:p>
    <w:p w:rsidR="00A77B3E" w:rsidP="001928BF">
      <w:pPr>
        <w:jc w:val="both"/>
      </w:pPr>
    </w:p>
    <w:p w:rsidR="00A77B3E" w:rsidP="001928BF">
      <w:pPr>
        <w:jc w:val="both"/>
      </w:pPr>
      <w:r>
        <w:t xml:space="preserve"> </w:t>
      </w:r>
      <w:r>
        <w:tab/>
      </w:r>
      <w:r>
        <w:t xml:space="preserve">ДАТА, </w:t>
      </w:r>
      <w:r>
        <w:t>Смакотина</w:t>
      </w:r>
      <w:r>
        <w:t xml:space="preserve"> К.И., являясь должностным лицом, а именно директором наименование организации  (адрес юридического лица:</w:t>
      </w:r>
      <w:r>
        <w:t xml:space="preserve"> </w:t>
      </w:r>
      <w:r>
        <w:t>АДРЕС), нарушила законодательство Российской Федерации о налогах и сборах, в части непредста</w:t>
      </w:r>
      <w:r>
        <w:t>вления, в установленный п.2 ст. 80 НК РФ срок, единой (упрощенной) налоговой декларации за 9 месяцев 2021 года, т.е. совершила административное правонарушение, предусмотренное ст.15.5 КоАП РФ.</w:t>
      </w:r>
    </w:p>
    <w:p w:rsidR="00A77B3E" w:rsidP="001928BF">
      <w:pPr>
        <w:ind w:firstLine="720"/>
        <w:jc w:val="both"/>
      </w:pPr>
      <w:r>
        <w:t>В судебном заседании должностное  лицо, в отношении которого ве</w:t>
      </w:r>
      <w:r>
        <w:t xml:space="preserve">дется производство по делу об административном правонарушении, - </w:t>
      </w:r>
      <w:r>
        <w:t>Смакотина</w:t>
      </w:r>
      <w:r>
        <w:t xml:space="preserve"> К.И. вину признала.</w:t>
      </w:r>
    </w:p>
    <w:p w:rsidR="00A77B3E" w:rsidP="001928BF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 дела, приходит к мнению о правомерности вме</w:t>
      </w:r>
      <w:r>
        <w:t xml:space="preserve">нения в действия </w:t>
      </w:r>
      <w:r>
        <w:t>Смакотиной</w:t>
      </w:r>
      <w:r>
        <w:t xml:space="preserve"> К.И.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</w:t>
      </w:r>
      <w:r>
        <w:t xml:space="preserve"> (расчета по страховым взносам) в налоговый орган по месту учета</w:t>
      </w:r>
      <w:r>
        <w:t>, по следующим основаниям.</w:t>
      </w:r>
    </w:p>
    <w:p w:rsidR="00A77B3E" w:rsidP="001928BF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928B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928BF">
      <w:pPr>
        <w:ind w:firstLine="720"/>
        <w:jc w:val="both"/>
      </w:pPr>
      <w:r>
        <w:t xml:space="preserve">Согласно </w:t>
      </w:r>
      <w:r>
        <w:t>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928BF">
      <w:pPr>
        <w:ind w:firstLine="720"/>
        <w:jc w:val="both"/>
      </w:pPr>
      <w:r>
        <w:t>В соответствии с п.2 ст.80 Налогового кодекса Российской Федерации лицо, признаваем</w:t>
      </w:r>
      <w:r>
        <w:t xml:space="preserve">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</w:t>
      </w:r>
      <w:r>
        <w:t>по данным налогам единую (упрощенную) налоговую декларацию.</w:t>
      </w:r>
      <w:r>
        <w:t xml:space="preserve"> Форма единой (упрощенной) налоговой декларации и порядок ее заполнения утверждаются </w:t>
      </w:r>
      <w:r>
        <w:t>федеральным органом исполнительной власти, уполномоченным по контролю и надзору в области налогов и сборов, по с</w:t>
      </w:r>
      <w:r>
        <w:t>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</w:t>
      </w:r>
      <w:r>
        <w:t>и кварталом, полугодием, 9 месяцами, календарным годом.</w:t>
      </w:r>
    </w:p>
    <w:p w:rsidR="00A77B3E" w:rsidP="001928BF">
      <w:pPr>
        <w:ind w:firstLine="720"/>
        <w:jc w:val="both"/>
      </w:pPr>
      <w:r>
        <w:t>Как установлено судом, фактически единая (упрощенная) налоговая декларация за 9 месяцев 2021 года представлена наименование организации в МИФНС России №6 по Республике Крым с нарушением сроков – ДАТА,</w:t>
      </w:r>
      <w:r>
        <w:t xml:space="preserve"> тогда как предельный срок представления указанного расчета не позднее ДАТА (включительно) в электронном виде по телекоммуникационным каналам связи.</w:t>
      </w:r>
    </w:p>
    <w:p w:rsidR="00A77B3E" w:rsidP="001928BF">
      <w:pPr>
        <w:ind w:firstLine="720"/>
        <w:jc w:val="both"/>
      </w:pPr>
      <w:r>
        <w:t xml:space="preserve">Таким образом, должностное лицо – директор наименование организации - </w:t>
      </w:r>
      <w:r>
        <w:t>Смакотина</w:t>
      </w:r>
      <w:r>
        <w:t xml:space="preserve"> К.И. не обеспечила своеврем</w:t>
      </w:r>
      <w:r>
        <w:t>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1928BF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928BF">
      <w:pPr>
        <w:ind w:firstLine="720"/>
        <w:jc w:val="both"/>
      </w:pPr>
      <w:r>
        <w:t xml:space="preserve">Факт совершения </w:t>
      </w:r>
      <w:r>
        <w:t>Смакотиной</w:t>
      </w:r>
      <w:r>
        <w:t xml:space="preserve"> К.И. административного правонарушения подтверждается:</w:t>
      </w:r>
    </w:p>
    <w:p w:rsidR="00A77B3E" w:rsidP="001928BF">
      <w:pPr>
        <w:ind w:firstLine="720"/>
        <w:jc w:val="both"/>
      </w:pPr>
      <w:r>
        <w:t>- протоколом об административном пр</w:t>
      </w:r>
      <w:r>
        <w:t>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1928BF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1928BF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1928BF">
      <w:pPr>
        <w:ind w:firstLine="720"/>
        <w:jc w:val="both"/>
      </w:pPr>
      <w:r>
        <w:t>Основа</w:t>
      </w:r>
      <w:r>
        <w:t xml:space="preserve">ний не доверять, находящимся в материалах дела, доказательствам у суда не имеется. </w:t>
      </w:r>
    </w:p>
    <w:p w:rsidR="00A77B3E" w:rsidP="001928B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Смакотиной</w:t>
      </w:r>
      <w:r>
        <w:t xml:space="preserve"> К.И. в совершении административного правонарушения установле</w:t>
      </w:r>
      <w:r>
        <w:t xml:space="preserve">на, и ее действия правильно квалифицированы ст.15.5 КоАП РФ. </w:t>
      </w:r>
    </w:p>
    <w:p w:rsidR="00A77B3E" w:rsidP="001928BF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t xml:space="preserve">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928BF">
      <w:pPr>
        <w:ind w:firstLine="720"/>
        <w:jc w:val="both"/>
      </w:pPr>
      <w:r>
        <w:t xml:space="preserve">Смягчающих и отягчающих административную ответственность обстоятельств, предусмотренных ст.ст.4.2,4.3 КоАП РФ, судом не </w:t>
      </w:r>
      <w:r>
        <w:t>установлено.</w:t>
      </w:r>
    </w:p>
    <w:p w:rsidR="00A77B3E" w:rsidP="001928BF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</w:t>
      </w:r>
      <w:r>
        <w:t xml:space="preserve">итает необходимым назначить </w:t>
      </w:r>
      <w:r>
        <w:t>Смакотиной</w:t>
      </w:r>
      <w:r>
        <w:t xml:space="preserve"> К.И.  наказание в пределах санкции статьи в виде административного штрафа. </w:t>
      </w:r>
    </w:p>
    <w:p w:rsidR="00A77B3E" w:rsidP="001928BF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</w:t>
      </w:r>
      <w:r>
        <w:t>вой судья,</w:t>
      </w:r>
    </w:p>
    <w:p w:rsidR="001928BF" w:rsidP="001928BF">
      <w:pPr>
        <w:ind w:firstLine="720"/>
        <w:jc w:val="both"/>
      </w:pPr>
    </w:p>
    <w:p w:rsidR="00A77B3E" w:rsidP="001928BF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1928BF">
      <w:pPr>
        <w:jc w:val="both"/>
      </w:pPr>
    </w:p>
    <w:p w:rsidR="00A77B3E" w:rsidP="001928BF">
      <w:pPr>
        <w:jc w:val="both"/>
      </w:pPr>
      <w:r>
        <w:t xml:space="preserve"> </w:t>
      </w:r>
      <w:r>
        <w:tab/>
      </w:r>
      <w:r>
        <w:t xml:space="preserve">Должностное лицо – директора наименование организации - </w:t>
      </w:r>
      <w:r>
        <w:t>Смакотину</w:t>
      </w:r>
      <w:r>
        <w:t xml:space="preserve"> Ксению Ивановну, ПАСПОРТНЫЕ ДАННЫЕ, гражданку Российской Федерации, признать виновной в совершении административного п</w:t>
      </w:r>
      <w:r>
        <w:t xml:space="preserve">равонарушения, предусмотренного ст.15.5 КоАП РФ и подвергнуть административному наказанию в виде административного штрафа в размере 300 (триста) рублей.  </w:t>
      </w:r>
    </w:p>
    <w:p w:rsidR="00A77B3E" w:rsidP="001928BF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</w:t>
      </w:r>
      <w:r>
        <w:t>Набережная им.60-летия СССР, 28; почтовый адрес:</w:t>
      </w:r>
      <w:r>
        <w:t xml:space="preserve"> Россия, Республика </w:t>
      </w:r>
      <w:r>
        <w:t>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</w:t>
      </w:r>
      <w:r>
        <w:t xml:space="preserve">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01153 01 0005 140; УИН: 0410760300925002092215140; ОКТМО 35656000; постановление №5-92-209/2022.</w:t>
      </w:r>
    </w:p>
    <w:p w:rsidR="00A77B3E" w:rsidP="001928BF">
      <w:pPr>
        <w:ind w:firstLine="720"/>
        <w:jc w:val="both"/>
      </w:pPr>
      <w:r>
        <w:t xml:space="preserve">Разъяснить </w:t>
      </w:r>
      <w:r>
        <w:t>Смакотиной</w:t>
      </w:r>
      <w:r>
        <w:t xml:space="preserve"> К.И.,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1928B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928BF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 (ч.1 ст.20.25 КоАП РФ).</w:t>
      </w:r>
    </w:p>
    <w:p w:rsidR="00A77B3E" w:rsidP="001928B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</w:p>
    <w:p w:rsidR="00A77B3E" w:rsidP="001928BF">
      <w:pPr>
        <w:jc w:val="both"/>
      </w:pPr>
    </w:p>
    <w:p w:rsidR="00A77B3E" w:rsidP="001928BF">
      <w:pPr>
        <w:jc w:val="both"/>
      </w:pPr>
    </w:p>
    <w:p w:rsidR="00A77B3E" w:rsidP="001928BF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  </w:t>
      </w:r>
      <w:r>
        <w:t xml:space="preserve">подпись                         О.В. </w:t>
      </w:r>
      <w:r>
        <w:t>Байбарза</w:t>
      </w:r>
    </w:p>
    <w:p w:rsidR="00A77B3E" w:rsidP="001928BF">
      <w:pPr>
        <w:jc w:val="both"/>
      </w:pPr>
    </w:p>
    <w:p w:rsidR="001928BF" w:rsidRPr="006D51A8" w:rsidP="001928BF">
      <w:pPr>
        <w:ind w:firstLine="720"/>
        <w:jc w:val="both"/>
      </w:pPr>
      <w:r w:rsidRPr="006D51A8">
        <w:t>«СОГЛАСОВАНО»</w:t>
      </w:r>
    </w:p>
    <w:p w:rsidR="001928BF" w:rsidRPr="006D51A8" w:rsidP="001928BF">
      <w:pPr>
        <w:ind w:firstLine="720"/>
        <w:jc w:val="both"/>
      </w:pPr>
    </w:p>
    <w:p w:rsidR="001928BF" w:rsidRPr="006D51A8" w:rsidP="001928BF">
      <w:pPr>
        <w:ind w:firstLine="720"/>
        <w:jc w:val="both"/>
      </w:pPr>
      <w:r w:rsidRPr="006D51A8">
        <w:t>Мировой судья</w:t>
      </w:r>
    </w:p>
    <w:p w:rsidR="001928BF" w:rsidRPr="006D51A8" w:rsidP="001928BF">
      <w:pPr>
        <w:ind w:firstLine="720"/>
        <w:jc w:val="both"/>
      </w:pPr>
      <w:r w:rsidRPr="006D51A8">
        <w:t>судебного участка №92</w:t>
      </w:r>
    </w:p>
    <w:p w:rsidR="001928BF" w:rsidRPr="006D51A8" w:rsidP="001928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928BF" w:rsidP="001928BF">
      <w:pPr>
        <w:jc w:val="both"/>
      </w:pPr>
    </w:p>
    <w:sectPr w:rsidSect="001928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BF"/>
    <w:rsid w:val="001928B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