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82806">
      <w:pPr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         </w:t>
      </w:r>
      <w:r>
        <w:t xml:space="preserve"> Дело №5-92-215/2026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УИД:91MS0092-01-2026-000830-04</w:t>
      </w:r>
    </w:p>
    <w:p w:rsidR="00782806" w:rsidP="00782806">
      <w:pPr>
        <w:jc w:val="right"/>
      </w:pPr>
    </w:p>
    <w:p w:rsidR="00A77B3E" w:rsidP="00782806">
      <w:pPr>
        <w:jc w:val="center"/>
      </w:pPr>
      <w:r>
        <w:t>ПОСТАНОВЛЕНИЕ</w:t>
      </w:r>
    </w:p>
    <w:p w:rsidR="00782806" w:rsidP="00782806">
      <w:pPr>
        <w:jc w:val="center"/>
      </w:pPr>
    </w:p>
    <w:p w:rsidR="00A77B3E" w:rsidP="00782806">
      <w:pPr>
        <w:jc w:val="both"/>
      </w:pPr>
      <w:r>
        <w:t xml:space="preserve">29 июня 2026 года                                                       </w:t>
      </w:r>
      <w:r>
        <w:t xml:space="preserve">     </w:t>
      </w:r>
      <w:r>
        <w:t>Республика Крым, Черноморский район,</w:t>
      </w:r>
    </w:p>
    <w:p w:rsidR="00A77B3E" w:rsidP="00782806">
      <w:pPr>
        <w:jc w:val="right"/>
      </w:pPr>
      <w:r>
        <w:t>пгт</w:t>
      </w:r>
      <w:r>
        <w:t>. Черноморское, ул. Почтовая, 82</w:t>
      </w:r>
    </w:p>
    <w:p w:rsidR="00A77B3E" w:rsidP="00782806">
      <w:pPr>
        <w:jc w:val="both"/>
      </w:pPr>
    </w:p>
    <w:p w:rsidR="00A77B3E" w:rsidP="00782806">
      <w:pPr>
        <w:ind w:firstLine="851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Палатного Олега Васильевича, ПАСПОРТНЫЕ ДАННЫЕ</w:t>
      </w:r>
      <w:r>
        <w:t>, гражданина Российской Федерации, ПАСПОРТНЫЕ</w:t>
      </w:r>
      <w:r>
        <w:t xml:space="preserve"> ДАННЫЕ, не работающего, зарегистрированного по</w:t>
      </w:r>
      <w:r>
        <w:t xml:space="preserve"> адресу: АДРЕС, </w:t>
      </w:r>
      <w:r>
        <w:t>проживающего</w:t>
      </w:r>
      <w:r>
        <w:t xml:space="preserve"> по адресу: АДРЕС,</w:t>
      </w:r>
    </w:p>
    <w:p w:rsidR="00782806" w:rsidP="00782806">
      <w:pPr>
        <w:ind w:firstLine="851"/>
        <w:jc w:val="both"/>
      </w:pPr>
    </w:p>
    <w:p w:rsidR="00A77B3E" w:rsidP="00782806">
      <w:pPr>
        <w:ind w:firstLine="851"/>
        <w:jc w:val="center"/>
      </w:pPr>
      <w:r>
        <w:t>УСТАНОВИЛ:</w:t>
      </w:r>
    </w:p>
    <w:p w:rsidR="00782806" w:rsidP="00782806">
      <w:pPr>
        <w:ind w:firstLine="851"/>
        <w:jc w:val="both"/>
      </w:pPr>
    </w:p>
    <w:p w:rsidR="00A77B3E" w:rsidP="00782806">
      <w:pPr>
        <w:ind w:firstLine="851"/>
        <w:jc w:val="both"/>
      </w:pPr>
      <w:r>
        <w:t xml:space="preserve">ДАТА в ВРЕМЯ часов, </w:t>
      </w:r>
      <w:r>
        <w:t>Палатный</w:t>
      </w:r>
      <w:r>
        <w:t xml:space="preserve"> О.В. находясь по адресу: </w:t>
      </w:r>
      <w:r>
        <w:t>АДРЕС, не выполнил в установленный законом срок обяза</w:t>
      </w:r>
      <w:r>
        <w:t>тельство по уплате штрафа в размере СУММА, который был назначен ему по постановлению АДРЕС ГДПС Госавтоинспекции ОМВД России по Черноморскому району ОМВД России по Черноморскому району № НОМЕР</w:t>
      </w:r>
      <w:r>
        <w:t xml:space="preserve"> от ДАТА, вступившему в законную силу ДАТА, т.е. </w:t>
      </w:r>
      <w:r>
        <w:t>совершил административное правонарушение, предусмотренное ч.1 ст.20.25  Кодекса  РФ об административных правонарушениях.</w:t>
      </w:r>
    </w:p>
    <w:p w:rsidR="00A77B3E" w:rsidP="00782806">
      <w:pPr>
        <w:ind w:firstLine="851"/>
        <w:jc w:val="both"/>
      </w:pPr>
      <w:r>
        <w:t>В ходе рассмотрения дела Палатный О.В. вину признал, в содеянном раскаялся.</w:t>
      </w:r>
    </w:p>
    <w:p w:rsidR="00A77B3E" w:rsidP="00782806">
      <w:pPr>
        <w:ind w:firstLine="851"/>
        <w:jc w:val="both"/>
      </w:pPr>
      <w:r>
        <w:t>Выслушав пояснения лица, в отношении которого ведется произ</w:t>
      </w:r>
      <w:r>
        <w:t xml:space="preserve">водство по делу об административном правонарушении, исследовав материалы дела, суд приходит к следующему. </w:t>
      </w:r>
    </w:p>
    <w:p w:rsidR="00A77B3E" w:rsidP="00782806">
      <w:pPr>
        <w:ind w:firstLine="851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</w:t>
      </w:r>
      <w:r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</w:t>
      </w:r>
      <w:r>
        <w:t>и, предусмотренных статьей 31.5 настоящего Кодекса.</w:t>
      </w:r>
    </w:p>
    <w:p w:rsidR="00A77B3E" w:rsidP="00782806">
      <w:pPr>
        <w:ind w:firstLine="851"/>
        <w:jc w:val="both"/>
      </w:pPr>
      <w:r>
        <w:t xml:space="preserve">Факт совершения Палатным О.В. указанного правонарушения подтверждается: </w:t>
      </w:r>
    </w:p>
    <w:p w:rsidR="00A77B3E" w:rsidP="00782806">
      <w:pPr>
        <w:ind w:firstLine="851"/>
        <w:jc w:val="both"/>
      </w:pPr>
      <w:r>
        <w:t xml:space="preserve">        - протоколом об административном правонарушении 82 АП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правонарушения. Ка</w:t>
      </w:r>
      <w:r>
        <w:t>к следует из протокола, права, предусмотренные ст.25.1 КоАП РФ, ст.51 Конституции РФ Палатному О.В.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782806">
      <w:pPr>
        <w:ind w:firstLine="851"/>
        <w:jc w:val="both"/>
      </w:pPr>
      <w:r>
        <w:t>- копией постановления АДРЕС ГДПС Гос</w:t>
      </w:r>
      <w:r>
        <w:t>автоинспекции ОМВД России по Черноморскому району Госавтоинспекции ОМВД России по Черноморскому району № НОМЕР</w:t>
      </w:r>
      <w:r>
        <w:t xml:space="preserve"> от ДАТА, вступившего в законную силу ДАТА, по делу об административном правонарушении в отношении Палатного О.В. по ч.1 ст.12.14 К</w:t>
      </w:r>
      <w:r>
        <w:t>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P="00782806">
      <w:pPr>
        <w:ind w:firstLine="851"/>
        <w:jc w:val="both"/>
      </w:pPr>
      <w:r>
        <w:t>- распечаткой результатов поиска правонарушений (л.д.4).</w:t>
      </w:r>
    </w:p>
    <w:p w:rsidR="00A77B3E" w:rsidP="00782806">
      <w:pPr>
        <w:ind w:firstLine="851"/>
        <w:jc w:val="both"/>
      </w:pPr>
      <w:r>
        <w:t>Часть 1 статьи 20.25 КоАП РФ предусматривает наказание за неу</w:t>
      </w:r>
      <w:r>
        <w:t>плату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</w:t>
      </w:r>
      <w:r>
        <w:t xml:space="preserve"> пятнадцати суток, либо обязательные работы на срок до пятидесяти часов.</w:t>
      </w:r>
    </w:p>
    <w:p w:rsidR="00A77B3E" w:rsidP="00782806">
      <w:pPr>
        <w:ind w:firstLine="851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782806">
      <w:pPr>
        <w:ind w:firstLine="851"/>
        <w:jc w:val="both"/>
      </w:pPr>
      <w:r>
        <w:t>Обстоятельств о</w:t>
      </w:r>
      <w:r>
        <w:t>тягчающих ответственность Палатного О.В., предусмотренных ст.4.3 КоАП РФ,  судом  не  установлено.</w:t>
      </w:r>
    </w:p>
    <w:p w:rsidR="00A77B3E" w:rsidP="00782806">
      <w:pPr>
        <w:ind w:firstLine="851"/>
        <w:jc w:val="both"/>
      </w:pPr>
      <w:r>
        <w:t xml:space="preserve"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</w:t>
      </w:r>
      <w:r>
        <w:t>истек, обстоятельств, исключающих производство по делу об административном правонарушении, не имеется.</w:t>
      </w:r>
    </w:p>
    <w:p w:rsidR="00A77B3E" w:rsidP="00782806">
      <w:pPr>
        <w:ind w:firstLine="851"/>
        <w:jc w:val="both"/>
      </w:pPr>
      <w:r>
        <w:t>При назначении наказания суд учитывает характер совершенного правонарушения, личность виновного, который не трудоустроен, постоянного источника дохода не</w:t>
      </w:r>
      <w:r>
        <w:t xml:space="preserve"> имеет, наличие сведений о привлечении Палатного О.В. к административной ответственности, назначенное наказание по которым в виде административного штрафа не исполнено, наличие обстоятельств смягчающих административную ответственность и отсутствие отягчающ</w:t>
      </w:r>
      <w:r>
        <w:t>их обстоятельств, и считает возможным назначить Палатному О.В. административное наказание, предусмотренное санкцией ч.1 ст.20.25 КоАП РФ, в виде обязательных работ.</w:t>
      </w:r>
    </w:p>
    <w:p w:rsidR="00A77B3E" w:rsidP="00782806">
      <w:pPr>
        <w:ind w:firstLine="851"/>
        <w:jc w:val="both"/>
      </w:pPr>
      <w:r>
        <w:t>Оснований, предусмотренных ч.3 ст.3.13 Кодекса Российской Федерации об административных пра</w:t>
      </w:r>
      <w:r>
        <w:t>вонарушениях, препятствующих отбытию данного вида наказания, в том числе по состоянию здоровья, нет.</w:t>
      </w:r>
    </w:p>
    <w:p w:rsidR="00A77B3E" w:rsidP="00782806">
      <w:pPr>
        <w:ind w:firstLine="851"/>
        <w:jc w:val="both"/>
      </w:pPr>
      <w:r>
        <w:t>На основании ч.1 ст.20.25 Кодекса Российской Федерации об административных правонарушениях, и руководствуясь ст.ст.23.1, 29.9-29.11 КоАП РФ, мировой судья,</w:t>
      </w:r>
      <w:r>
        <w:t xml:space="preserve"> -</w:t>
      </w:r>
    </w:p>
    <w:p w:rsidR="00A77B3E" w:rsidP="00782806">
      <w:pPr>
        <w:ind w:firstLine="851"/>
        <w:jc w:val="both"/>
      </w:pPr>
    </w:p>
    <w:p w:rsidR="00A77B3E" w:rsidP="00782806">
      <w:pPr>
        <w:ind w:firstLine="851"/>
        <w:jc w:val="center"/>
      </w:pPr>
      <w:r>
        <w:t>П</w:t>
      </w:r>
      <w:r>
        <w:t xml:space="preserve"> О С Т А Н О В И Л:</w:t>
      </w:r>
    </w:p>
    <w:p w:rsidR="00A77B3E" w:rsidP="00782806">
      <w:pPr>
        <w:ind w:firstLine="851"/>
        <w:jc w:val="both"/>
      </w:pPr>
    </w:p>
    <w:p w:rsidR="00A77B3E" w:rsidP="00782806">
      <w:pPr>
        <w:ind w:firstLine="851"/>
        <w:jc w:val="both"/>
      </w:pPr>
      <w:r>
        <w:t>Палатного Олега Васильевича, ПАСПОРТНЫЕ ДАННЫЕ</w:t>
      </w:r>
      <w:r>
        <w:t>, признать виновным в совершении правонарушения, предусмотренного ч.1 ст.20.25 Кодекса об административных правонарушениях Российской Федера</w:t>
      </w:r>
      <w:r>
        <w:t>ции, и подвергнуть административному наказанию в виде обязательных работ сроком на 20 (двадцать) часов.</w:t>
      </w:r>
    </w:p>
    <w:p w:rsidR="00A77B3E" w:rsidP="00782806">
      <w:pPr>
        <w:ind w:firstLine="851"/>
        <w:jc w:val="both"/>
      </w:pPr>
      <w:r>
        <w:t>Разъяснить Палатному О.В., что он обязан соблюдать правила внутреннего распорядка организаций, в которых такие лица отбывают обязательные работы, доброс</w:t>
      </w:r>
      <w:r>
        <w:t>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</w:t>
      </w:r>
    </w:p>
    <w:p w:rsidR="00A77B3E" w:rsidP="00782806">
      <w:pPr>
        <w:ind w:firstLine="851"/>
        <w:jc w:val="both"/>
      </w:pPr>
      <w:r>
        <w:t xml:space="preserve">Разъяснить Палатному О.В., что в </w:t>
      </w:r>
      <w:r>
        <w:t>случае уклонения от отбывания обязательных работ, выразившегося в невыходе на обязательные работы без уважительных причин и нарушении трудовой дисциплины, подтвержденных документами организации, в которую должник направлен для отбывания обязательных работ,</w:t>
      </w:r>
      <w:r>
        <w:t xml:space="preserve"> судебный пристав-исполнитель составляет протокол об административном правонарушении в соответствии с Кодексом Российской Федерации об административных правонарушениях.</w:t>
      </w:r>
    </w:p>
    <w:p w:rsidR="00A77B3E" w:rsidP="00782806">
      <w:pPr>
        <w:ind w:firstLine="851"/>
        <w:jc w:val="both"/>
      </w:pPr>
      <w:r>
        <w:t xml:space="preserve"> Постановление может быть обжаловано в Черноморский районный суд Республики Крым через </w:t>
      </w:r>
      <w:r>
        <w:t xml:space="preserve">судебный участок №92 Черноморского судебного района (Черноморский </w:t>
      </w:r>
      <w:r>
        <w:t>район) Республики Крым в течение десяти дней со дня вручения или получения копии постановления.</w:t>
      </w:r>
    </w:p>
    <w:p w:rsidR="00A77B3E" w:rsidP="00782806">
      <w:pPr>
        <w:jc w:val="both"/>
      </w:pPr>
    </w:p>
    <w:p w:rsidR="00A77B3E" w:rsidP="00782806">
      <w:pPr>
        <w:ind w:firstLine="851"/>
        <w:jc w:val="both"/>
      </w:pPr>
      <w:r>
        <w:t xml:space="preserve">  Мировой судья</w:t>
      </w:r>
      <w:r>
        <w:tab/>
      </w:r>
      <w:r>
        <w:tab/>
      </w:r>
      <w:r>
        <w:tab/>
        <w:t>подпись</w:t>
      </w:r>
      <w:r>
        <w:tab/>
        <w:t xml:space="preserve">                      О.В. </w:t>
      </w:r>
      <w:r>
        <w:t>Байбарза</w:t>
      </w:r>
    </w:p>
    <w:p w:rsidR="00782806" w:rsidP="00782806">
      <w:pPr>
        <w:ind w:firstLine="851"/>
        <w:jc w:val="both"/>
      </w:pPr>
    </w:p>
    <w:p w:rsidR="00782806" w:rsidRPr="004C1B7C" w:rsidP="00782806">
      <w:pPr>
        <w:ind w:firstLine="720"/>
        <w:jc w:val="both"/>
      </w:pPr>
      <w:r w:rsidRPr="004C1B7C">
        <w:t>«СОГЛАСОВАНО»</w:t>
      </w:r>
    </w:p>
    <w:p w:rsidR="00782806" w:rsidP="00782806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82806" w:rsidP="00782806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82806" w:rsidRPr="006D51A8" w:rsidP="00782806">
      <w:pPr>
        <w:ind w:firstLine="720"/>
        <w:jc w:val="both"/>
      </w:pPr>
      <w:r w:rsidRPr="006D51A8">
        <w:t>судебного участка №92</w:t>
      </w:r>
    </w:p>
    <w:p w:rsidR="00782806" w:rsidP="00782806">
      <w:pPr>
        <w:ind w:firstLine="720"/>
        <w:jc w:val="both"/>
      </w:pPr>
      <w:r w:rsidRPr="006D51A8">
        <w:t>Черноморского судебного района</w:t>
      </w:r>
    </w:p>
    <w:p w:rsidR="00782806" w:rsidP="00782806">
      <w:pPr>
        <w:ind w:firstLine="720"/>
        <w:jc w:val="both"/>
      </w:pPr>
      <w:r>
        <w:t>(Черноморский район)</w:t>
      </w:r>
    </w:p>
    <w:p w:rsidR="00782806" w:rsidRPr="006D51A8" w:rsidP="00782806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782806">
      <w:pPr>
        <w:ind w:firstLine="851"/>
        <w:jc w:val="both"/>
      </w:pPr>
    </w:p>
    <w:sectPr w:rsidSect="00782806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806"/>
    <w:rsid w:val="004C1B7C"/>
    <w:rsid w:val="006D51A8"/>
    <w:rsid w:val="0078280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828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