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</w:t>
      </w:r>
    </w:p>
    <w:p w:rsidR="00A77B3E" w:rsidP="000D020B">
      <w:pPr>
        <w:jc w:val="right"/>
      </w:pPr>
      <w:r>
        <w:t xml:space="preserve">   Дело №5-92-219/2017</w:t>
      </w:r>
    </w:p>
    <w:p w:rsidR="00A77B3E" w:rsidP="000D020B">
      <w:pPr>
        <w:jc w:val="center"/>
      </w:pPr>
      <w:r>
        <w:t>П</w:t>
      </w:r>
      <w:r>
        <w:t xml:space="preserve"> О С Т А Н О В Л Е Н И Е</w:t>
      </w:r>
    </w:p>
    <w:p w:rsidR="000D020B"/>
    <w:p w:rsidR="000D020B">
      <w:r>
        <w:t xml:space="preserve">03 июля 2017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Республика Крым   </w:t>
      </w:r>
    </w:p>
    <w:p w:rsidR="00A77B3E">
      <w:r>
        <w:t xml:space="preserve">                                                                       </w:t>
      </w:r>
    </w:p>
    <w:p w:rsidR="00A77B3E" w:rsidP="000D020B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 </w:t>
      </w:r>
      <w:r>
        <w:t>и.о</w:t>
      </w:r>
      <w:r>
        <w:t>. мирового судьи судебного участка № 92 Черноморского судебного района Республики Крым, рассмотрев в открытом судебном заседании административный материал, поступивший из Межрайонной ИФНС № 6 по Республике Крым в отношении юридического л</w:t>
      </w:r>
      <w:r>
        <w:t>ица - ООО «</w:t>
      </w:r>
      <w:r>
        <w:t>Бахт</w:t>
      </w:r>
      <w:r>
        <w:t xml:space="preserve"> Плюс», ИНН/КПП НОМЕР/НОМЕР</w:t>
      </w:r>
      <w:r>
        <w:t>, юридический адрес:</w:t>
      </w:r>
      <w:r>
        <w:t xml:space="preserve"> АДРЕС,</w:t>
      </w:r>
    </w:p>
    <w:p w:rsidR="00A77B3E" w:rsidP="000D020B">
      <w:pPr>
        <w:ind w:firstLine="720"/>
        <w:jc w:val="both"/>
      </w:pPr>
      <w:r>
        <w:t xml:space="preserve">о совершении административного правонарушения, предусмотренного ч.1 ст.20.25 КоАП РФ,                                      </w:t>
      </w:r>
    </w:p>
    <w:p w:rsidR="000D020B" w:rsidP="000D020B">
      <w:pPr>
        <w:ind w:firstLine="720"/>
      </w:pPr>
    </w:p>
    <w:p w:rsidR="00A77B3E" w:rsidP="000D020B">
      <w:pPr>
        <w:jc w:val="center"/>
      </w:pPr>
      <w:r>
        <w:t>У С Т А Н О В И Л:</w:t>
      </w:r>
    </w:p>
    <w:p w:rsidR="000D020B" w:rsidP="000D020B">
      <w:pPr>
        <w:jc w:val="both"/>
      </w:pPr>
    </w:p>
    <w:p w:rsidR="00A77B3E" w:rsidP="000D020B">
      <w:pPr>
        <w:ind w:firstLine="720"/>
        <w:jc w:val="both"/>
      </w:pPr>
      <w:r>
        <w:t>ДАТА в ВРЕМЯ часов по адресу: АДР</w:t>
      </w:r>
      <w:r>
        <w:t>ЕС, ООО «</w:t>
      </w:r>
      <w:r>
        <w:t>Бахт</w:t>
      </w:r>
      <w:r>
        <w:t xml:space="preserve"> Плюс», в установленный законодательством срок </w:t>
      </w:r>
      <w:r>
        <w:t>до</w:t>
      </w:r>
      <w:r>
        <w:t xml:space="preserve"> </w:t>
      </w:r>
      <w:r>
        <w:t>ДАТА</w:t>
      </w:r>
      <w:r>
        <w:t>, не уплатил штраф в сумме 30000 рублей, назначенный ему по постановлению начальника Межрайонной ИФНС России №6 по Республике Крым от ДАТА №НОМЕР  о привлечении к административной ответстве</w:t>
      </w:r>
      <w:r>
        <w:t xml:space="preserve">нности по ч.2 ст.14.5 КоАП РФ. </w:t>
      </w:r>
    </w:p>
    <w:p w:rsidR="00A77B3E" w:rsidP="000D020B">
      <w:pPr>
        <w:ind w:firstLine="720"/>
        <w:jc w:val="both"/>
      </w:pPr>
      <w:r>
        <w:t xml:space="preserve">Вышеуказанное постановление Межрайонной ИФНС России №6 по Республике Крым </w:t>
      </w:r>
      <w:r>
        <w:t>от</w:t>
      </w:r>
      <w:r>
        <w:t xml:space="preserve"> </w:t>
      </w:r>
      <w:r>
        <w:t>ДАТА</w:t>
      </w:r>
      <w:r>
        <w:t xml:space="preserve"> №НОМЕР обжаловано ООО «</w:t>
      </w:r>
      <w:r>
        <w:t>Бахт</w:t>
      </w:r>
      <w:r>
        <w:t xml:space="preserve"> Плюс» не было и вступило в законную силу ДАТА. </w:t>
      </w:r>
    </w:p>
    <w:p w:rsidR="00A77B3E" w:rsidP="000D020B">
      <w:pPr>
        <w:jc w:val="both"/>
      </w:pPr>
      <w:r>
        <w:t xml:space="preserve">  </w:t>
      </w:r>
      <w:r>
        <w:tab/>
        <w:t>Своими действиями ООО «</w:t>
      </w:r>
      <w:r>
        <w:t>Бахт</w:t>
      </w:r>
      <w:r>
        <w:t xml:space="preserve"> Плюс» совершил административное пра</w:t>
      </w:r>
      <w:r>
        <w:t>вонарушение, предусмотренное  ч.1 ст.20.25  Кодекса  РФ 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0D020B">
      <w:pPr>
        <w:jc w:val="both"/>
      </w:pPr>
      <w:r>
        <w:t xml:space="preserve"> </w:t>
      </w:r>
      <w:r>
        <w:tab/>
        <w:t>В судебном заседании представитель ООО «</w:t>
      </w:r>
      <w:r>
        <w:t>Бахт</w:t>
      </w:r>
      <w:r>
        <w:t xml:space="preserve"> Плюс» </w:t>
      </w:r>
      <w:r>
        <w:t>Сейтбекирова</w:t>
      </w:r>
      <w:r>
        <w:t xml:space="preserve"> З.Д. вину </w:t>
      </w:r>
      <w:r>
        <w:t>в совершении административного правонарушения, предусмотренного ч.1 ст. 20.25 КоАП РФ признала.</w:t>
      </w:r>
    </w:p>
    <w:p w:rsidR="00A77B3E" w:rsidP="000D020B">
      <w:pPr>
        <w:jc w:val="both"/>
      </w:pPr>
      <w:r>
        <w:tab/>
        <w:t>Выслушав пояснения правонарушителя, исследовав материалы дела, суд приходит к выводу, что виновность ООО «</w:t>
      </w:r>
      <w:r>
        <w:t>Бахт</w:t>
      </w:r>
      <w:r>
        <w:t xml:space="preserve"> Плюс» в совершении административного правонаруше</w:t>
      </w:r>
      <w:r>
        <w:t xml:space="preserve">ния, предусмотренного частью 1 статьи 20.25 Кодекса РФ об административных правонарушениях, установлена. </w:t>
      </w:r>
    </w:p>
    <w:p w:rsidR="00A77B3E" w:rsidP="000D020B">
      <w:pPr>
        <w:jc w:val="both"/>
      </w:pPr>
      <w:r>
        <w:tab/>
        <w:t>Факт совершения ООО «</w:t>
      </w:r>
      <w:r>
        <w:t>Бахт</w:t>
      </w:r>
      <w:r>
        <w:t xml:space="preserve"> Плюс» указанного правонарушения подтверждается: </w:t>
      </w:r>
    </w:p>
    <w:p w:rsidR="00A77B3E" w:rsidP="000D020B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НОМЕР/НОМЕР от ДАТА, из </w:t>
      </w:r>
      <w:r>
        <w:t>которого следует, что ДАТА в ВРЕМЯ часов по адресу: АДРЕС, ООО «</w:t>
      </w:r>
      <w:r>
        <w:t>Бахт</w:t>
      </w:r>
      <w:r>
        <w:t xml:space="preserve"> Плюс», в установленный законодательством срок до ДАТА, не уплатил штраф в сумме 30000 рублей, назначенный ему по постановлению начальника Межрайонной ИФНС России №6 по Республике Крым от </w:t>
      </w:r>
      <w:r>
        <w:t>ДАТА №НОМЕР  о привлечении к административной ответственности по ч.2 ст.14.5 КоАП РФ (л.д.1-2);</w:t>
      </w:r>
    </w:p>
    <w:p w:rsidR="00A77B3E" w:rsidP="000D020B">
      <w:pPr>
        <w:jc w:val="both"/>
      </w:pPr>
      <w:r>
        <w:tab/>
        <w:t>- копией платежного поручения  от ДАТА (</w:t>
      </w:r>
      <w:r>
        <w:t>л.д</w:t>
      </w:r>
      <w:r>
        <w:t>. 5)</w:t>
      </w:r>
    </w:p>
    <w:p w:rsidR="00A77B3E" w:rsidP="000D020B">
      <w:pPr>
        <w:jc w:val="both"/>
      </w:pPr>
      <w:r>
        <w:tab/>
        <w:t>- копией уведомления о явке в Инспекцию №НОМЕР от ДАТА (л.д.11).</w:t>
      </w:r>
    </w:p>
    <w:p w:rsidR="00A77B3E" w:rsidP="000D020B">
      <w:pPr>
        <w:jc w:val="both"/>
      </w:pPr>
      <w:r>
        <w:t>В соответствии со ст.4.2 КоАП РФ к смягчающим</w:t>
      </w:r>
      <w:r>
        <w:t xml:space="preserve"> ответственность ООО «</w:t>
      </w:r>
      <w:r>
        <w:t>Бахт</w:t>
      </w:r>
      <w:r>
        <w:t xml:space="preserve"> Плюс» обстоятельствам, суд относит раскаяние лица, совершившего административное правонарушение.</w:t>
      </w:r>
    </w:p>
    <w:p w:rsidR="00A77B3E" w:rsidP="000D020B">
      <w:pPr>
        <w:jc w:val="both"/>
      </w:pPr>
      <w:r>
        <w:t>Отягчающих ответственность обстоятельств, предусмотренных ст.4.3 Кодекса Российской Федерации об административных правонарушениях, с</w:t>
      </w:r>
      <w:r>
        <w:t>удом не установлено.</w:t>
      </w:r>
    </w:p>
    <w:p w:rsidR="00A77B3E" w:rsidP="000D020B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0D020B">
      <w:pPr>
        <w:jc w:val="both"/>
      </w:pPr>
      <w:r>
        <w:t xml:space="preserve"> </w:t>
      </w:r>
      <w:r>
        <w:tab/>
        <w:t>Руководствуясь ст.ст.23.1, 29.9-</w:t>
      </w:r>
      <w:r>
        <w:t>29.11 КРФ о АП, мировой судья,</w:t>
      </w:r>
    </w:p>
    <w:p w:rsidR="00A77B3E"/>
    <w:p w:rsidR="00A77B3E" w:rsidP="000D020B">
      <w:pPr>
        <w:jc w:val="center"/>
      </w:pPr>
      <w:r>
        <w:t>П</w:t>
      </w:r>
      <w:r>
        <w:t xml:space="preserve"> О С Т А Н О В И Л:</w:t>
      </w:r>
    </w:p>
    <w:p w:rsidR="000D020B" w:rsidP="000D020B">
      <w:pPr>
        <w:jc w:val="center"/>
      </w:pPr>
    </w:p>
    <w:p w:rsidR="00A77B3E" w:rsidP="000D020B">
      <w:pPr>
        <w:ind w:firstLine="720"/>
        <w:jc w:val="both"/>
      </w:pPr>
      <w:r>
        <w:t>Юридическое лицо - ООО «</w:t>
      </w:r>
      <w:r>
        <w:t>Бахт</w:t>
      </w:r>
      <w:r>
        <w:t xml:space="preserve"> Плюс» ИНН/КПП </w:t>
      </w:r>
      <w:r>
        <w:t>НОМЕР/</w:t>
      </w:r>
      <w:r>
        <w:t>НОМЕР, юридический адрес: АДРЕС, признать виновным в совершении правонарушения, предусмотренного ч.1 ст.20.25 Кодекса об административных правон</w:t>
      </w:r>
      <w:r>
        <w:t>арушениях Российской Федерации и подвергнуть административному наказанию в виде административного штрафа в размере 60000 (шестьдесят тысяч) рублей.</w:t>
      </w:r>
    </w:p>
    <w:p w:rsidR="00A77B3E" w:rsidP="000D020B">
      <w:pPr>
        <w:ind w:firstLine="720"/>
        <w:jc w:val="both"/>
      </w:pPr>
      <w:r>
        <w:t>Реквизиты для уплаты штрафа: Межрайонная ИФНС №6 по Республике Крым, КБК 18211643000016000140, ОКТМО 3565640</w:t>
      </w:r>
      <w:r>
        <w:t xml:space="preserve">1, получатель УФК по Республике Крым (МИФНС России №6 по Республике Крым), ИНН 9110000024, КПП 911001001, </w:t>
      </w:r>
      <w:r>
        <w:t>р</w:t>
      </w:r>
      <w:r>
        <w:t>/с 40101810335100010001, наименование банка: отделение по Республике Крым ЦБРФ, БИК 043510001, постановление №5-92-219/2017.</w:t>
      </w:r>
    </w:p>
    <w:p w:rsidR="00A77B3E" w:rsidP="000D020B">
      <w:pPr>
        <w:ind w:firstLine="720"/>
        <w:jc w:val="both"/>
      </w:pPr>
      <w:r>
        <w:t>Разъяснить, что в соотве</w:t>
      </w:r>
      <w:r>
        <w:t>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</w:t>
      </w:r>
      <w:r>
        <w:t>ения срока отсрочки или срока рассрочки, предусмотренных статьей 31.5 настоящего Кодекса.</w:t>
      </w:r>
    </w:p>
    <w:p w:rsidR="00A77B3E" w:rsidP="000D020B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</w:t>
      </w:r>
      <w:r>
        <w:t>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>И.В.Солодченко</w:t>
      </w:r>
    </w:p>
    <w:p w:rsidR="00A77B3E"/>
    <w:p w:rsidR="00A77B3E"/>
    <w:sectPr w:rsidSect="000D020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